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4E9F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6BDFE3D4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07343375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78A6B14B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2DEC8761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661254E6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684FF264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5E12C350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10DBBDDD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590F8D0B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44A2BCF5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3237D44D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22D86AE3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638942EE" w14:textId="77777777" w:rsidR="00E73AEE" w:rsidRPr="00322ED9" w:rsidRDefault="00E73AEE" w:rsidP="00E73AEE">
      <w:pPr>
        <w:spacing w:line="276" w:lineRule="auto"/>
        <w:jc w:val="center"/>
        <w:rPr>
          <w:rFonts w:asciiTheme="minorHAnsi" w:hAnsiTheme="minorHAnsi"/>
          <w:b/>
          <w:sz w:val="40"/>
          <w:szCs w:val="40"/>
        </w:rPr>
      </w:pPr>
      <w:r w:rsidRPr="00322ED9">
        <w:rPr>
          <w:rFonts w:asciiTheme="minorHAnsi" w:hAnsiTheme="minorHAnsi"/>
          <w:b/>
          <w:sz w:val="40"/>
          <w:szCs w:val="40"/>
        </w:rPr>
        <w:t xml:space="preserve">Informationen zu </w:t>
      </w:r>
    </w:p>
    <w:p w14:paraId="23D994B5" w14:textId="77777777" w:rsidR="00E73AEE" w:rsidRPr="00322ED9" w:rsidRDefault="00E73AEE" w:rsidP="00E73AEE">
      <w:pPr>
        <w:spacing w:line="276" w:lineRule="auto"/>
        <w:jc w:val="center"/>
        <w:rPr>
          <w:rFonts w:asciiTheme="minorHAnsi" w:hAnsiTheme="minorHAnsi"/>
          <w:b/>
          <w:sz w:val="40"/>
          <w:szCs w:val="40"/>
        </w:rPr>
      </w:pPr>
      <w:r w:rsidRPr="00322ED9">
        <w:rPr>
          <w:rFonts w:asciiTheme="minorHAnsi" w:hAnsiTheme="minorHAnsi"/>
          <w:b/>
          <w:sz w:val="40"/>
          <w:szCs w:val="40"/>
        </w:rPr>
        <w:t xml:space="preserve">Seminararbeiten und </w:t>
      </w:r>
      <w:proofErr w:type="spellStart"/>
      <w:r w:rsidRPr="00322ED9">
        <w:rPr>
          <w:rFonts w:asciiTheme="minorHAnsi" w:hAnsiTheme="minorHAnsi"/>
          <w:b/>
          <w:sz w:val="40"/>
          <w:szCs w:val="40"/>
        </w:rPr>
        <w:t>Theses</w:t>
      </w:r>
      <w:proofErr w:type="spellEnd"/>
    </w:p>
    <w:p w14:paraId="6AAF63CB" w14:textId="77777777" w:rsidR="00E75DF0" w:rsidRPr="00322ED9" w:rsidRDefault="00E73AEE" w:rsidP="001E2D9F">
      <w:pPr>
        <w:spacing w:line="276" w:lineRule="auto"/>
        <w:jc w:val="center"/>
        <w:rPr>
          <w:rFonts w:asciiTheme="minorHAnsi" w:hAnsiTheme="minorHAnsi"/>
          <w:b/>
          <w:sz w:val="40"/>
          <w:szCs w:val="40"/>
        </w:rPr>
      </w:pPr>
      <w:r w:rsidRPr="00322ED9">
        <w:rPr>
          <w:rFonts w:asciiTheme="minorHAnsi" w:hAnsiTheme="minorHAnsi"/>
          <w:b/>
          <w:sz w:val="40"/>
          <w:szCs w:val="40"/>
        </w:rPr>
        <w:t xml:space="preserve"> an der Professur </w:t>
      </w:r>
      <w:r w:rsidR="00D07D74" w:rsidRPr="00322ED9">
        <w:rPr>
          <w:rFonts w:asciiTheme="minorHAnsi" w:hAnsiTheme="minorHAnsi"/>
          <w:b/>
          <w:sz w:val="40"/>
          <w:szCs w:val="40"/>
        </w:rPr>
        <w:t xml:space="preserve">für </w:t>
      </w:r>
      <w:proofErr w:type="spellStart"/>
      <w:r w:rsidR="004B5A8C" w:rsidRPr="00322ED9">
        <w:rPr>
          <w:rFonts w:asciiTheme="minorHAnsi" w:hAnsiTheme="minorHAnsi"/>
          <w:b/>
          <w:sz w:val="40"/>
          <w:szCs w:val="40"/>
        </w:rPr>
        <w:t>Managerial</w:t>
      </w:r>
      <w:proofErr w:type="spellEnd"/>
      <w:r w:rsidR="004B5A8C" w:rsidRPr="00322ED9">
        <w:rPr>
          <w:rFonts w:asciiTheme="minorHAnsi" w:hAnsiTheme="minorHAnsi"/>
          <w:b/>
          <w:sz w:val="40"/>
          <w:szCs w:val="40"/>
        </w:rPr>
        <w:t xml:space="preserve"> Accounting</w:t>
      </w:r>
    </w:p>
    <w:p w14:paraId="16883DA4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03B187BC" w14:textId="05594883" w:rsidR="00E73AEE" w:rsidRPr="00322ED9" w:rsidRDefault="001E470B" w:rsidP="00660851">
      <w:pPr>
        <w:jc w:val="center"/>
        <w:rPr>
          <w:rFonts w:asciiTheme="minorHAnsi" w:hAnsiTheme="minorHAnsi"/>
          <w:bCs/>
          <w:sz w:val="30"/>
          <w:szCs w:val="30"/>
        </w:rPr>
      </w:pPr>
      <w:r w:rsidRPr="00322ED9">
        <w:rPr>
          <w:rFonts w:asciiTheme="minorHAnsi" w:hAnsiTheme="minorHAnsi"/>
          <w:bCs/>
          <w:sz w:val="30"/>
          <w:szCs w:val="30"/>
        </w:rPr>
        <w:t xml:space="preserve">(Stand: </w:t>
      </w:r>
      <w:r w:rsidR="006047C0" w:rsidRPr="00322ED9">
        <w:rPr>
          <w:rFonts w:asciiTheme="minorHAnsi" w:hAnsiTheme="minorHAnsi"/>
          <w:bCs/>
          <w:sz w:val="30"/>
          <w:szCs w:val="30"/>
        </w:rPr>
        <w:t>1</w:t>
      </w:r>
      <w:r w:rsidR="00C576F2">
        <w:rPr>
          <w:rFonts w:asciiTheme="minorHAnsi" w:hAnsiTheme="minorHAnsi"/>
          <w:bCs/>
          <w:sz w:val="30"/>
          <w:szCs w:val="30"/>
        </w:rPr>
        <w:t>3</w:t>
      </w:r>
      <w:r w:rsidR="006047C0" w:rsidRPr="00322ED9">
        <w:rPr>
          <w:rFonts w:asciiTheme="minorHAnsi" w:hAnsiTheme="minorHAnsi"/>
          <w:bCs/>
          <w:sz w:val="30"/>
          <w:szCs w:val="30"/>
        </w:rPr>
        <w:t>.01.202</w:t>
      </w:r>
      <w:r w:rsidR="00C576F2">
        <w:rPr>
          <w:rFonts w:asciiTheme="minorHAnsi" w:hAnsiTheme="minorHAnsi"/>
          <w:bCs/>
          <w:sz w:val="30"/>
          <w:szCs w:val="30"/>
        </w:rPr>
        <w:t>2</w:t>
      </w:r>
      <w:r w:rsidR="00E73AEE" w:rsidRPr="00322ED9">
        <w:rPr>
          <w:rFonts w:asciiTheme="minorHAnsi" w:hAnsiTheme="minorHAnsi"/>
          <w:bCs/>
          <w:sz w:val="30"/>
          <w:szCs w:val="30"/>
        </w:rPr>
        <w:t>)</w:t>
      </w:r>
    </w:p>
    <w:p w14:paraId="4CB0F1E4" w14:textId="77777777" w:rsidR="00E73AEE" w:rsidRPr="00322ED9" w:rsidRDefault="00E73AEE" w:rsidP="00E73AEE">
      <w:pPr>
        <w:rPr>
          <w:rFonts w:asciiTheme="minorHAnsi" w:hAnsiTheme="minorHAnsi"/>
          <w:b/>
          <w:sz w:val="30"/>
          <w:szCs w:val="30"/>
        </w:rPr>
      </w:pPr>
    </w:p>
    <w:p w14:paraId="3B3C9351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1DEC5BF3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0F9044BC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2CA99067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00158A6D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556C2441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30B7B558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12B4CF62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3D8490FC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21BAD7BC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17F30604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613A7C33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1BBBABF0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09BFCFE3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1E96E5B3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1DF6BA47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1D54FCC1" w14:textId="77777777" w:rsidR="00E73AEE" w:rsidRPr="00322ED9" w:rsidRDefault="00E73AEE" w:rsidP="00660851">
      <w:pPr>
        <w:jc w:val="center"/>
        <w:rPr>
          <w:rFonts w:asciiTheme="minorHAnsi" w:hAnsiTheme="minorHAnsi"/>
          <w:b/>
          <w:sz w:val="30"/>
          <w:szCs w:val="30"/>
        </w:rPr>
      </w:pPr>
    </w:p>
    <w:p w14:paraId="60712C1D" w14:textId="77777777" w:rsidR="00660851" w:rsidRPr="00322ED9" w:rsidRDefault="00660851" w:rsidP="00E73AEE">
      <w:pPr>
        <w:jc w:val="both"/>
        <w:rPr>
          <w:rFonts w:asciiTheme="minorHAnsi" w:hAnsiTheme="minorHAnsi"/>
        </w:rPr>
      </w:pPr>
      <w:r w:rsidRPr="00322ED9">
        <w:rPr>
          <w:rFonts w:asciiTheme="minorHAnsi" w:hAnsiTheme="minorHAnsi"/>
        </w:rPr>
        <w:lastRenderedPageBreak/>
        <w:t xml:space="preserve">Die Professur für </w:t>
      </w:r>
      <w:proofErr w:type="spellStart"/>
      <w:r w:rsidRPr="00322ED9">
        <w:rPr>
          <w:rFonts w:asciiTheme="minorHAnsi" w:hAnsiTheme="minorHAnsi"/>
        </w:rPr>
        <w:t>Manager</w:t>
      </w:r>
      <w:r w:rsidR="00E73AEE" w:rsidRPr="00322ED9">
        <w:rPr>
          <w:rFonts w:asciiTheme="minorHAnsi" w:hAnsiTheme="minorHAnsi"/>
        </w:rPr>
        <w:t>ial</w:t>
      </w:r>
      <w:proofErr w:type="spellEnd"/>
      <w:r w:rsidR="00D343ED" w:rsidRPr="00322ED9">
        <w:rPr>
          <w:rFonts w:asciiTheme="minorHAnsi" w:hAnsiTheme="minorHAnsi"/>
        </w:rPr>
        <w:t xml:space="preserve"> Accounting </w:t>
      </w:r>
      <w:r w:rsidR="00E73AEE" w:rsidRPr="00322ED9">
        <w:rPr>
          <w:rFonts w:asciiTheme="minorHAnsi" w:hAnsiTheme="minorHAnsi"/>
        </w:rPr>
        <w:t xml:space="preserve">bietet in </w:t>
      </w:r>
      <w:r w:rsidR="00E73AEE" w:rsidRPr="00322ED9">
        <w:rPr>
          <w:rFonts w:asciiTheme="minorHAnsi" w:hAnsiTheme="minorHAnsi"/>
          <w:b/>
          <w:bCs/>
        </w:rPr>
        <w:t>jedem Semester</w:t>
      </w:r>
      <w:r w:rsidRPr="00322ED9">
        <w:rPr>
          <w:rFonts w:asciiTheme="minorHAnsi" w:hAnsiTheme="minorHAnsi"/>
        </w:rPr>
        <w:t xml:space="preserve"> unterschiedliche </w:t>
      </w:r>
      <w:r w:rsidRPr="00322ED9">
        <w:rPr>
          <w:rFonts w:asciiTheme="minorHAnsi" w:hAnsiTheme="minorHAnsi"/>
          <w:b/>
        </w:rPr>
        <w:t xml:space="preserve">Seminar- und </w:t>
      </w:r>
      <w:r w:rsidR="008B7928" w:rsidRPr="00322ED9">
        <w:rPr>
          <w:rFonts w:asciiTheme="minorHAnsi" w:hAnsiTheme="minorHAnsi"/>
          <w:b/>
        </w:rPr>
        <w:t>Thesis-Arbeiten</w:t>
      </w:r>
      <w:r w:rsidRPr="00322ED9">
        <w:rPr>
          <w:rFonts w:asciiTheme="minorHAnsi" w:hAnsiTheme="minorHAnsi"/>
        </w:rPr>
        <w:t xml:space="preserve"> an, die spannende</w:t>
      </w:r>
      <w:r w:rsidR="00704C2C" w:rsidRPr="00322ED9">
        <w:rPr>
          <w:rFonts w:asciiTheme="minorHAnsi" w:hAnsiTheme="minorHAnsi"/>
        </w:rPr>
        <w:t xml:space="preserve"> und</w:t>
      </w:r>
      <w:r w:rsidRPr="00322ED9">
        <w:rPr>
          <w:rFonts w:asciiTheme="minorHAnsi" w:hAnsiTheme="minorHAnsi"/>
        </w:rPr>
        <w:t xml:space="preserve"> praxisrelevante Themen des </w:t>
      </w:r>
      <w:proofErr w:type="spellStart"/>
      <w:r w:rsidRPr="00322ED9">
        <w:rPr>
          <w:rFonts w:asciiTheme="minorHAnsi" w:hAnsiTheme="minorHAnsi"/>
        </w:rPr>
        <w:t>Managerial</w:t>
      </w:r>
      <w:proofErr w:type="spellEnd"/>
      <w:r w:rsidRPr="00322ED9">
        <w:rPr>
          <w:rFonts w:asciiTheme="minorHAnsi" w:hAnsiTheme="minorHAnsi"/>
        </w:rPr>
        <w:t xml:space="preserve"> Accountings aufgreifen.</w:t>
      </w:r>
    </w:p>
    <w:p w14:paraId="70B6309F" w14:textId="77777777" w:rsidR="00704C2C" w:rsidRPr="00322ED9" w:rsidRDefault="00704C2C" w:rsidP="008B7928">
      <w:pPr>
        <w:jc w:val="both"/>
        <w:rPr>
          <w:rFonts w:asciiTheme="minorHAnsi" w:hAnsiTheme="minorHAnsi"/>
        </w:rPr>
      </w:pPr>
    </w:p>
    <w:p w14:paraId="187426AB" w14:textId="77777777" w:rsidR="00704C2C" w:rsidRPr="00322ED9" w:rsidRDefault="00E73AEE" w:rsidP="00457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120"/>
        <w:jc w:val="center"/>
        <w:rPr>
          <w:rFonts w:asciiTheme="minorHAnsi" w:hAnsiTheme="minorHAnsi" w:cstheme="minorHAnsi"/>
          <w:b/>
          <w:bCs/>
        </w:rPr>
      </w:pPr>
      <w:r w:rsidRPr="00322ED9">
        <w:rPr>
          <w:rFonts w:asciiTheme="minorHAnsi" w:hAnsiTheme="minorHAnsi" w:cstheme="minorHAnsi"/>
          <w:b/>
          <w:bCs/>
        </w:rPr>
        <w:t>Themen und Methoden</w:t>
      </w:r>
    </w:p>
    <w:p w14:paraId="3AFC3EF8" w14:textId="77777777" w:rsidR="00704C2C" w:rsidRPr="00322ED9" w:rsidRDefault="00704C2C" w:rsidP="00827695">
      <w:pPr>
        <w:pStyle w:val="Listenabsatz"/>
        <w:numPr>
          <w:ilvl w:val="0"/>
          <w:numId w:val="7"/>
        </w:numPr>
        <w:spacing w:line="300" w:lineRule="auto"/>
        <w:contextualSpacing w:val="0"/>
        <w:jc w:val="both"/>
        <w:rPr>
          <w:rFonts w:asciiTheme="minorHAnsi" w:hAnsiTheme="minorHAnsi" w:cstheme="minorHAnsi"/>
          <w:b/>
        </w:rPr>
      </w:pPr>
      <w:r w:rsidRPr="00322ED9">
        <w:rPr>
          <w:rFonts w:asciiTheme="minorHAnsi" w:hAnsiTheme="minorHAnsi" w:cstheme="minorHAnsi"/>
          <w:b/>
        </w:rPr>
        <w:t>Vielseitige Themenbereiche</w:t>
      </w:r>
      <w:r w:rsidR="00C2272F" w:rsidRPr="00322ED9">
        <w:rPr>
          <w:rFonts w:asciiTheme="minorHAnsi" w:hAnsiTheme="minorHAnsi" w:cstheme="minorHAnsi"/>
          <w:b/>
        </w:rPr>
        <w:t>, insbesondere:</w:t>
      </w:r>
    </w:p>
    <w:p w14:paraId="7A08898E" w14:textId="77777777" w:rsidR="00704C2C" w:rsidRPr="00322ED9" w:rsidRDefault="00704C2C" w:rsidP="00827695">
      <w:pPr>
        <w:pStyle w:val="Listenabsatz"/>
        <w:numPr>
          <w:ilvl w:val="1"/>
          <w:numId w:val="8"/>
        </w:numPr>
        <w:spacing w:line="276" w:lineRule="auto"/>
        <w:contextualSpacing w:val="0"/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 xml:space="preserve">Behavioral Management Accounting, bspw. die Gestaltung von Anreizsystemen oder die Optimierung von Entscheidungsprozessen </w:t>
      </w:r>
    </w:p>
    <w:p w14:paraId="34920825" w14:textId="77777777" w:rsidR="00704C2C" w:rsidRPr="00322ED9" w:rsidRDefault="00704C2C" w:rsidP="00827695">
      <w:pPr>
        <w:pStyle w:val="Listenabsatz"/>
        <w:numPr>
          <w:ilvl w:val="1"/>
          <w:numId w:val="8"/>
        </w:numPr>
        <w:spacing w:line="276" w:lineRule="auto"/>
        <w:contextualSpacing w:val="0"/>
        <w:jc w:val="both"/>
        <w:rPr>
          <w:rFonts w:asciiTheme="minorHAnsi" w:hAnsiTheme="minorHAnsi" w:cstheme="minorHAnsi"/>
          <w:lang w:val="en-US"/>
        </w:rPr>
      </w:pPr>
      <w:proofErr w:type="spellStart"/>
      <w:r w:rsidRPr="00322ED9">
        <w:rPr>
          <w:rFonts w:asciiTheme="minorHAnsi" w:hAnsiTheme="minorHAnsi" w:cstheme="minorHAnsi"/>
          <w:lang w:val="en-US"/>
        </w:rPr>
        <w:t>Controllinginstrumente</w:t>
      </w:r>
      <w:proofErr w:type="spellEnd"/>
      <w:r w:rsidRPr="00322ED9">
        <w:rPr>
          <w:rFonts w:asciiTheme="minorHAnsi" w:hAnsiTheme="minorHAnsi" w:cstheme="minorHAnsi"/>
          <w:lang w:val="en-US"/>
        </w:rPr>
        <w:t xml:space="preserve"> (Working Capital Management, Value-Based Management, </w:t>
      </w:r>
      <w:proofErr w:type="spellStart"/>
      <w:r w:rsidRPr="00322ED9">
        <w:rPr>
          <w:rFonts w:asciiTheme="minorHAnsi" w:hAnsiTheme="minorHAnsi" w:cstheme="minorHAnsi"/>
          <w:lang w:val="en-US"/>
        </w:rPr>
        <w:t>Kostenmanagement</w:t>
      </w:r>
      <w:proofErr w:type="spellEnd"/>
      <w:r w:rsidRPr="00322ED9">
        <w:rPr>
          <w:rFonts w:asciiTheme="minorHAnsi" w:hAnsiTheme="minorHAnsi" w:cstheme="minorHAnsi"/>
          <w:lang w:val="en-US"/>
        </w:rPr>
        <w:t>)</w:t>
      </w:r>
    </w:p>
    <w:p w14:paraId="614F3B25" w14:textId="05AE50E5" w:rsidR="00704C2C" w:rsidRPr="00322ED9" w:rsidRDefault="00704C2C" w:rsidP="00827695">
      <w:pPr>
        <w:pStyle w:val="Listenabsatz"/>
        <w:numPr>
          <w:ilvl w:val="1"/>
          <w:numId w:val="8"/>
        </w:numPr>
        <w:spacing w:line="276" w:lineRule="auto"/>
        <w:contextualSpacing w:val="0"/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>Unternehmensbewertung</w:t>
      </w:r>
      <w:r w:rsidR="00322ED9" w:rsidRPr="00322ED9">
        <w:rPr>
          <w:rFonts w:asciiTheme="minorHAnsi" w:hAnsiTheme="minorHAnsi" w:cstheme="minorHAnsi"/>
        </w:rPr>
        <w:t>, M&amp;A</w:t>
      </w:r>
      <w:r w:rsidRPr="00322ED9">
        <w:rPr>
          <w:rFonts w:asciiTheme="minorHAnsi" w:hAnsiTheme="minorHAnsi" w:cstheme="minorHAnsi"/>
        </w:rPr>
        <w:t xml:space="preserve"> und andere kapitalmarktorientierte Themen</w:t>
      </w:r>
    </w:p>
    <w:p w14:paraId="379CF420" w14:textId="77777777" w:rsidR="00704C2C" w:rsidRPr="00322ED9" w:rsidRDefault="00704C2C" w:rsidP="00827695">
      <w:pPr>
        <w:pStyle w:val="Listenabsatz"/>
        <w:numPr>
          <w:ilvl w:val="1"/>
          <w:numId w:val="8"/>
        </w:numPr>
        <w:spacing w:line="276" w:lineRule="auto"/>
        <w:contextualSpacing w:val="0"/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 xml:space="preserve">Themen im Bereich Digitalisierung </w:t>
      </w:r>
    </w:p>
    <w:p w14:paraId="1B4E48DE" w14:textId="77777777" w:rsidR="00E73AEE" w:rsidRPr="00322ED9" w:rsidRDefault="00E73AEE" w:rsidP="00C47768">
      <w:pPr>
        <w:pStyle w:val="Listenabsatz"/>
        <w:spacing w:line="276" w:lineRule="auto"/>
        <w:ind w:left="1440"/>
        <w:contextualSpacing w:val="0"/>
        <w:jc w:val="both"/>
        <w:rPr>
          <w:rFonts w:asciiTheme="minorHAnsi" w:hAnsiTheme="minorHAnsi" w:cstheme="minorHAnsi"/>
        </w:rPr>
      </w:pPr>
    </w:p>
    <w:p w14:paraId="254E2CF0" w14:textId="77777777" w:rsidR="00704C2C" w:rsidRPr="00322ED9" w:rsidRDefault="00704C2C" w:rsidP="00827695">
      <w:pPr>
        <w:pStyle w:val="Listenabsatz"/>
        <w:numPr>
          <w:ilvl w:val="0"/>
          <w:numId w:val="7"/>
        </w:numPr>
        <w:spacing w:line="300" w:lineRule="auto"/>
        <w:contextualSpacing w:val="0"/>
        <w:jc w:val="both"/>
        <w:rPr>
          <w:rFonts w:asciiTheme="minorHAnsi" w:hAnsiTheme="minorHAnsi" w:cstheme="minorHAnsi"/>
          <w:b/>
        </w:rPr>
      </w:pPr>
      <w:r w:rsidRPr="00322ED9">
        <w:rPr>
          <w:rFonts w:asciiTheme="minorHAnsi" w:hAnsiTheme="minorHAnsi" w:cstheme="minorHAnsi"/>
          <w:b/>
        </w:rPr>
        <w:t xml:space="preserve">Vielseitige </w:t>
      </w:r>
      <w:r w:rsidR="00E73AEE" w:rsidRPr="00322ED9">
        <w:rPr>
          <w:rFonts w:asciiTheme="minorHAnsi" w:hAnsiTheme="minorHAnsi" w:cstheme="minorHAnsi"/>
          <w:b/>
        </w:rPr>
        <w:t>Forschungsmethoden</w:t>
      </w:r>
      <w:r w:rsidR="00C2272F" w:rsidRPr="00322ED9">
        <w:rPr>
          <w:rFonts w:asciiTheme="minorHAnsi" w:hAnsiTheme="minorHAnsi" w:cstheme="minorHAnsi"/>
          <w:b/>
        </w:rPr>
        <w:t>, insbeso</w:t>
      </w:r>
      <w:r w:rsidR="00A72D7F" w:rsidRPr="00322ED9">
        <w:rPr>
          <w:rFonts w:asciiTheme="minorHAnsi" w:hAnsiTheme="minorHAnsi" w:cstheme="minorHAnsi"/>
          <w:b/>
        </w:rPr>
        <w:t>nd</w:t>
      </w:r>
      <w:r w:rsidR="00C2272F" w:rsidRPr="00322ED9">
        <w:rPr>
          <w:rFonts w:asciiTheme="minorHAnsi" w:hAnsiTheme="minorHAnsi" w:cstheme="minorHAnsi"/>
          <w:b/>
        </w:rPr>
        <w:t>ere:</w:t>
      </w:r>
    </w:p>
    <w:p w14:paraId="431EC72F" w14:textId="77777777" w:rsidR="00E73AEE" w:rsidRPr="00322ED9" w:rsidRDefault="00E73AEE" w:rsidP="00827695">
      <w:pPr>
        <w:pStyle w:val="Listenabsatz"/>
        <w:numPr>
          <w:ilvl w:val="0"/>
          <w:numId w:val="9"/>
        </w:numPr>
        <w:spacing w:line="300" w:lineRule="auto"/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>Archivdatenstudien</w:t>
      </w:r>
    </w:p>
    <w:p w14:paraId="0ECC214E" w14:textId="77777777" w:rsidR="00E73AEE" w:rsidRPr="00322ED9" w:rsidRDefault="00704C2C" w:rsidP="00827695">
      <w:pPr>
        <w:pStyle w:val="Listenabsatz"/>
        <w:numPr>
          <w:ilvl w:val="0"/>
          <w:numId w:val="9"/>
        </w:numPr>
        <w:spacing w:line="300" w:lineRule="auto"/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 xml:space="preserve">Experimente </w:t>
      </w:r>
    </w:p>
    <w:p w14:paraId="48266EE6" w14:textId="77777777" w:rsidR="00704C2C" w:rsidRPr="00322ED9" w:rsidRDefault="00E73AEE" w:rsidP="00827695">
      <w:pPr>
        <w:pStyle w:val="Listenabsatz"/>
        <w:numPr>
          <w:ilvl w:val="0"/>
          <w:numId w:val="9"/>
        </w:numPr>
        <w:spacing w:line="300" w:lineRule="auto"/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>Q</w:t>
      </w:r>
      <w:r w:rsidR="00704C2C" w:rsidRPr="00322ED9">
        <w:rPr>
          <w:rFonts w:asciiTheme="minorHAnsi" w:hAnsiTheme="minorHAnsi" w:cstheme="minorHAnsi"/>
        </w:rPr>
        <w:t>ualitative Arbeiten</w:t>
      </w:r>
    </w:p>
    <w:p w14:paraId="057944ED" w14:textId="77777777" w:rsidR="00E73AEE" w:rsidRPr="00322ED9" w:rsidRDefault="00E73AEE" w:rsidP="00E73AEE">
      <w:pPr>
        <w:pStyle w:val="Listenabsatz"/>
        <w:spacing w:line="300" w:lineRule="auto"/>
        <w:ind w:left="1440"/>
        <w:contextualSpacing w:val="0"/>
        <w:rPr>
          <w:rFonts w:asciiTheme="minorHAnsi" w:hAnsiTheme="minorHAnsi" w:cstheme="minorHAnsi"/>
        </w:rPr>
      </w:pPr>
    </w:p>
    <w:p w14:paraId="1855E3A2" w14:textId="77777777" w:rsidR="00E73AEE" w:rsidRPr="00322ED9" w:rsidRDefault="00E73AEE" w:rsidP="00457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120"/>
        <w:jc w:val="center"/>
        <w:rPr>
          <w:rFonts w:asciiTheme="minorHAnsi" w:hAnsiTheme="minorHAnsi" w:cstheme="minorHAnsi"/>
          <w:b/>
          <w:bCs/>
        </w:rPr>
      </w:pPr>
      <w:r w:rsidRPr="00322ED9">
        <w:rPr>
          <w:rFonts w:asciiTheme="minorHAnsi" w:hAnsiTheme="minorHAnsi" w:cstheme="minorHAnsi"/>
          <w:b/>
          <w:bCs/>
        </w:rPr>
        <w:t xml:space="preserve">Unterstützung durch die Professur </w:t>
      </w:r>
      <w:proofErr w:type="spellStart"/>
      <w:r w:rsidRPr="00322ED9">
        <w:rPr>
          <w:rFonts w:asciiTheme="minorHAnsi" w:hAnsiTheme="minorHAnsi" w:cstheme="minorHAnsi"/>
          <w:b/>
          <w:bCs/>
        </w:rPr>
        <w:t>Managerial</w:t>
      </w:r>
      <w:proofErr w:type="spellEnd"/>
      <w:r w:rsidRPr="00322ED9">
        <w:rPr>
          <w:rFonts w:asciiTheme="minorHAnsi" w:hAnsiTheme="minorHAnsi" w:cstheme="minorHAnsi"/>
          <w:b/>
          <w:bCs/>
        </w:rPr>
        <w:t xml:space="preserve"> Accounting</w:t>
      </w:r>
    </w:p>
    <w:p w14:paraId="7F93152F" w14:textId="178B4867" w:rsidR="000862A6" w:rsidRPr="00322ED9" w:rsidRDefault="000862A6" w:rsidP="00D769ED">
      <w:pPr>
        <w:jc w:val="both"/>
        <w:rPr>
          <w:rFonts w:asciiTheme="minorHAnsi" w:hAnsiTheme="minorHAnsi" w:cstheme="minorHAnsi"/>
          <w:b/>
          <w:i/>
        </w:rPr>
      </w:pPr>
      <w:r w:rsidRPr="00322ED9">
        <w:rPr>
          <w:rFonts w:asciiTheme="minorHAnsi" w:hAnsiTheme="minorHAnsi" w:cstheme="minorHAnsi"/>
          <w:b/>
          <w:i/>
        </w:rPr>
        <w:t xml:space="preserve">Hinweis: Einige Veranstaltungen werden </w:t>
      </w:r>
      <w:r w:rsidR="00E74880" w:rsidRPr="00322ED9">
        <w:rPr>
          <w:rFonts w:asciiTheme="minorHAnsi" w:hAnsiTheme="minorHAnsi" w:cstheme="minorHAnsi"/>
          <w:b/>
          <w:i/>
        </w:rPr>
        <w:t xml:space="preserve">im </w:t>
      </w:r>
      <w:proofErr w:type="spellStart"/>
      <w:r w:rsidR="00AD4DF6" w:rsidRPr="00322ED9">
        <w:rPr>
          <w:rFonts w:asciiTheme="minorHAnsi" w:hAnsiTheme="minorHAnsi" w:cstheme="minorHAnsi"/>
          <w:b/>
          <w:i/>
        </w:rPr>
        <w:t>SoSe</w:t>
      </w:r>
      <w:proofErr w:type="spellEnd"/>
      <w:r w:rsidR="00AD4DF6" w:rsidRPr="00322ED9">
        <w:rPr>
          <w:rFonts w:asciiTheme="minorHAnsi" w:hAnsiTheme="minorHAnsi" w:cstheme="minorHAnsi"/>
          <w:b/>
          <w:i/>
        </w:rPr>
        <w:t xml:space="preserve"> </w:t>
      </w:r>
      <w:r w:rsidR="00E74880" w:rsidRPr="00322ED9">
        <w:rPr>
          <w:rFonts w:asciiTheme="minorHAnsi" w:hAnsiTheme="minorHAnsi" w:cstheme="minorHAnsi"/>
          <w:b/>
          <w:i/>
        </w:rPr>
        <w:t>2</w:t>
      </w:r>
      <w:r w:rsidR="00C576F2">
        <w:rPr>
          <w:rFonts w:asciiTheme="minorHAnsi" w:hAnsiTheme="minorHAnsi" w:cstheme="minorHAnsi"/>
          <w:b/>
          <w:i/>
        </w:rPr>
        <w:t>2</w:t>
      </w:r>
      <w:r w:rsidR="00E74880" w:rsidRPr="00322ED9">
        <w:rPr>
          <w:rFonts w:asciiTheme="minorHAnsi" w:hAnsiTheme="minorHAnsi" w:cstheme="minorHAnsi"/>
          <w:b/>
          <w:i/>
        </w:rPr>
        <w:t xml:space="preserve"> </w:t>
      </w:r>
      <w:r w:rsidRPr="00322ED9">
        <w:rPr>
          <w:rFonts w:asciiTheme="minorHAnsi" w:hAnsiTheme="minorHAnsi" w:cstheme="minorHAnsi"/>
          <w:b/>
          <w:i/>
        </w:rPr>
        <w:t>ggf. als Video oder Videokonferenz angeboten</w:t>
      </w:r>
    </w:p>
    <w:p w14:paraId="320A85C9" w14:textId="226B19AB" w:rsidR="00704C2C" w:rsidRPr="00322ED9" w:rsidRDefault="00704C2C" w:rsidP="00827695">
      <w:pPr>
        <w:pStyle w:val="Listenabsatz"/>
        <w:numPr>
          <w:ilvl w:val="0"/>
          <w:numId w:val="7"/>
        </w:numPr>
        <w:spacing w:line="300" w:lineRule="auto"/>
        <w:contextualSpacing w:val="0"/>
        <w:jc w:val="both"/>
        <w:rPr>
          <w:rFonts w:asciiTheme="minorHAnsi" w:hAnsiTheme="minorHAnsi" w:cstheme="minorHAnsi"/>
          <w:b/>
        </w:rPr>
      </w:pPr>
      <w:r w:rsidRPr="00322ED9">
        <w:rPr>
          <w:rFonts w:asciiTheme="minorHAnsi" w:hAnsiTheme="minorHAnsi" w:cstheme="minorHAnsi"/>
        </w:rPr>
        <w:t xml:space="preserve">Veranstaltung </w:t>
      </w:r>
      <w:r w:rsidR="00E73AEE" w:rsidRPr="00322ED9">
        <w:rPr>
          <w:rFonts w:asciiTheme="minorHAnsi" w:hAnsiTheme="minorHAnsi" w:cstheme="minorHAnsi"/>
        </w:rPr>
        <w:t xml:space="preserve">zum </w:t>
      </w:r>
      <w:r w:rsidR="00E73AEE" w:rsidRPr="00322ED9">
        <w:rPr>
          <w:rFonts w:asciiTheme="minorHAnsi" w:hAnsiTheme="minorHAnsi" w:cstheme="minorHAnsi"/>
          <w:b/>
          <w:bCs/>
        </w:rPr>
        <w:t>wissenschaftlichen</w:t>
      </w:r>
      <w:r w:rsidRPr="00322ED9">
        <w:rPr>
          <w:rFonts w:asciiTheme="minorHAnsi" w:hAnsiTheme="minorHAnsi" w:cstheme="minorHAnsi"/>
          <w:b/>
        </w:rPr>
        <w:t xml:space="preserve"> Arbeiten</w:t>
      </w:r>
      <w:r w:rsidR="00195327" w:rsidRPr="00322ED9">
        <w:rPr>
          <w:rFonts w:asciiTheme="minorHAnsi" w:hAnsiTheme="minorHAnsi" w:cstheme="minorHAnsi"/>
          <w:b/>
        </w:rPr>
        <w:t xml:space="preserve"> </w:t>
      </w:r>
    </w:p>
    <w:p w14:paraId="58BB31E1" w14:textId="69436C5A" w:rsidR="00704C2C" w:rsidRPr="00322ED9" w:rsidRDefault="00704C2C" w:rsidP="00827695">
      <w:pPr>
        <w:pStyle w:val="Listenabsatz"/>
        <w:numPr>
          <w:ilvl w:val="0"/>
          <w:numId w:val="7"/>
        </w:numPr>
        <w:spacing w:line="300" w:lineRule="auto"/>
        <w:contextualSpacing w:val="0"/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 xml:space="preserve">Einführung in die </w:t>
      </w:r>
      <w:r w:rsidRPr="00322ED9">
        <w:rPr>
          <w:rFonts w:asciiTheme="minorHAnsi" w:hAnsiTheme="minorHAnsi" w:cstheme="minorHAnsi"/>
          <w:b/>
          <w:bCs/>
        </w:rPr>
        <w:t>experimentelle Forschung</w:t>
      </w:r>
      <w:r w:rsidR="00E73AEE" w:rsidRPr="00322ED9">
        <w:rPr>
          <w:rFonts w:asciiTheme="minorHAnsi" w:hAnsiTheme="minorHAnsi" w:cstheme="minorHAnsi"/>
        </w:rPr>
        <w:t xml:space="preserve"> (bei entsprechender Master-Thesis)</w:t>
      </w:r>
    </w:p>
    <w:p w14:paraId="207577FB" w14:textId="0E624115" w:rsidR="00E73AEE" w:rsidRPr="00322ED9" w:rsidRDefault="00704C2C" w:rsidP="00827695">
      <w:pPr>
        <w:pStyle w:val="Listenabsatz"/>
        <w:numPr>
          <w:ilvl w:val="0"/>
          <w:numId w:val="7"/>
        </w:numPr>
        <w:spacing w:line="300" w:lineRule="auto"/>
        <w:contextualSpacing w:val="0"/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 xml:space="preserve">Zugang zu </w:t>
      </w:r>
      <w:r w:rsidRPr="00322ED9">
        <w:rPr>
          <w:rFonts w:asciiTheme="minorHAnsi" w:hAnsiTheme="minorHAnsi" w:cstheme="minorHAnsi"/>
          <w:b/>
          <w:bCs/>
        </w:rPr>
        <w:t>Datenbanken</w:t>
      </w:r>
      <w:r w:rsidRPr="00322ED9">
        <w:rPr>
          <w:rFonts w:asciiTheme="minorHAnsi" w:hAnsiTheme="minorHAnsi" w:cstheme="minorHAnsi"/>
        </w:rPr>
        <w:t xml:space="preserve"> mit Einführung </w:t>
      </w:r>
      <w:r w:rsidR="00E73AEE" w:rsidRPr="00322ED9">
        <w:rPr>
          <w:rFonts w:asciiTheme="minorHAnsi" w:hAnsiTheme="minorHAnsi" w:cstheme="minorHAnsi"/>
        </w:rPr>
        <w:t>in die</w:t>
      </w:r>
      <w:r w:rsidRPr="00322ED9">
        <w:rPr>
          <w:rFonts w:asciiTheme="minorHAnsi" w:hAnsiTheme="minorHAnsi" w:cstheme="minorHAnsi"/>
        </w:rPr>
        <w:t xml:space="preserve"> </w:t>
      </w:r>
      <w:r w:rsidR="008D3633" w:rsidRPr="00322ED9">
        <w:rPr>
          <w:rFonts w:asciiTheme="minorHAnsi" w:hAnsiTheme="minorHAnsi" w:cstheme="minorHAnsi"/>
        </w:rPr>
        <w:t>Benutzung,</w:t>
      </w:r>
      <w:r w:rsidRPr="00322ED9">
        <w:rPr>
          <w:rFonts w:asciiTheme="minorHAnsi" w:hAnsiTheme="minorHAnsi" w:cstheme="minorHAnsi"/>
        </w:rPr>
        <w:t xml:space="preserve"> </w:t>
      </w:r>
      <w:r w:rsidR="00E73AEE" w:rsidRPr="00322ED9">
        <w:rPr>
          <w:rFonts w:asciiTheme="minorHAnsi" w:hAnsiTheme="minorHAnsi" w:cstheme="minorHAnsi"/>
        </w:rPr>
        <w:t>wenn relevant</w:t>
      </w:r>
    </w:p>
    <w:p w14:paraId="55889998" w14:textId="14EEE634" w:rsidR="00E73AEE" w:rsidRPr="00322ED9" w:rsidRDefault="00195327" w:rsidP="00827695">
      <w:pPr>
        <w:pStyle w:val="Listenabsatz"/>
        <w:numPr>
          <w:ilvl w:val="0"/>
          <w:numId w:val="7"/>
        </w:numPr>
        <w:spacing w:line="300" w:lineRule="auto"/>
        <w:contextualSpacing w:val="0"/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  <w:b/>
        </w:rPr>
        <w:t>Allgemeine Informationen</w:t>
      </w:r>
      <w:r w:rsidR="00704C2C" w:rsidRPr="00322ED9">
        <w:rPr>
          <w:rFonts w:asciiTheme="minorHAnsi" w:hAnsiTheme="minorHAnsi" w:cstheme="minorHAnsi"/>
        </w:rPr>
        <w:t xml:space="preserve"> zu Semesterbeginn</w:t>
      </w:r>
    </w:p>
    <w:p w14:paraId="74794C02" w14:textId="7B29F006" w:rsidR="00704C2C" w:rsidRPr="00322ED9" w:rsidRDefault="006C2D82" w:rsidP="00827695">
      <w:pPr>
        <w:pStyle w:val="Listenabsatz"/>
        <w:numPr>
          <w:ilvl w:val="1"/>
          <w:numId w:val="7"/>
        </w:numPr>
        <w:spacing w:line="300" w:lineRule="auto"/>
        <w:contextualSpacing w:val="0"/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 xml:space="preserve">Vorstellung der Seminar- und </w:t>
      </w:r>
      <w:proofErr w:type="spellStart"/>
      <w:r w:rsidRPr="00322ED9">
        <w:rPr>
          <w:rFonts w:asciiTheme="minorHAnsi" w:hAnsiTheme="minorHAnsi" w:cstheme="minorHAnsi"/>
        </w:rPr>
        <w:t>Theses</w:t>
      </w:r>
      <w:proofErr w:type="spellEnd"/>
      <w:r w:rsidRPr="00322ED9">
        <w:rPr>
          <w:rFonts w:asciiTheme="minorHAnsi" w:hAnsiTheme="minorHAnsi" w:cstheme="minorHAnsi"/>
        </w:rPr>
        <w:t>-Themen</w:t>
      </w:r>
    </w:p>
    <w:p w14:paraId="6C65E93A" w14:textId="083366A7" w:rsidR="00704C2C" w:rsidRPr="00322ED9" w:rsidRDefault="00E55A5F" w:rsidP="00827695">
      <w:pPr>
        <w:pStyle w:val="Listenabsatz"/>
        <w:numPr>
          <w:ilvl w:val="1"/>
          <w:numId w:val="7"/>
        </w:numPr>
        <w:spacing w:line="300" w:lineRule="auto"/>
        <w:contextualSpacing w:val="0"/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>Dabei werden jeweils mehrere Themen seitens der Professur vorgeschlagen, aus denen die Studierende</w:t>
      </w:r>
      <w:r w:rsidR="000E3DF6">
        <w:rPr>
          <w:rFonts w:asciiTheme="minorHAnsi" w:hAnsiTheme="minorHAnsi" w:cstheme="minorHAnsi"/>
        </w:rPr>
        <w:t>n</w:t>
      </w:r>
      <w:r w:rsidRPr="00322ED9">
        <w:rPr>
          <w:rFonts w:asciiTheme="minorHAnsi" w:hAnsiTheme="minorHAnsi" w:cstheme="minorHAnsi"/>
        </w:rPr>
        <w:t xml:space="preserve"> mittels </w:t>
      </w:r>
      <w:r w:rsidR="00704C2C" w:rsidRPr="00322ED9">
        <w:rPr>
          <w:rFonts w:asciiTheme="minorHAnsi" w:hAnsiTheme="minorHAnsi" w:cstheme="minorHAnsi"/>
        </w:rPr>
        <w:t xml:space="preserve">Angabe von </w:t>
      </w:r>
      <w:r w:rsidR="00704C2C" w:rsidRPr="00322ED9">
        <w:rPr>
          <w:rFonts w:asciiTheme="minorHAnsi" w:hAnsiTheme="minorHAnsi" w:cstheme="minorHAnsi"/>
          <w:b/>
        </w:rPr>
        <w:t>Themenpräferenzen</w:t>
      </w:r>
      <w:r w:rsidR="00704C2C" w:rsidRPr="00322ED9">
        <w:rPr>
          <w:rFonts w:asciiTheme="minorHAnsi" w:hAnsiTheme="minorHAnsi" w:cstheme="minorHAnsi"/>
        </w:rPr>
        <w:t xml:space="preserve"> </w:t>
      </w:r>
      <w:r w:rsidRPr="00322ED9">
        <w:rPr>
          <w:rFonts w:asciiTheme="minorHAnsi" w:hAnsiTheme="minorHAnsi" w:cstheme="minorHAnsi"/>
        </w:rPr>
        <w:t>wählen können</w:t>
      </w:r>
    </w:p>
    <w:p w14:paraId="1CB143B1" w14:textId="77777777" w:rsidR="00704C2C" w:rsidRPr="00322ED9" w:rsidRDefault="00704C2C" w:rsidP="00827695">
      <w:pPr>
        <w:pStyle w:val="Listenabsatz"/>
        <w:numPr>
          <w:ilvl w:val="0"/>
          <w:numId w:val="7"/>
        </w:numPr>
        <w:spacing w:line="300" w:lineRule="auto"/>
        <w:contextualSpacing w:val="0"/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>Thesis-Arbeiten</w:t>
      </w:r>
      <w:r w:rsidR="00E73AEE" w:rsidRPr="00322ED9">
        <w:rPr>
          <w:rFonts w:asciiTheme="minorHAnsi" w:hAnsiTheme="minorHAnsi" w:cstheme="minorHAnsi"/>
        </w:rPr>
        <w:t>: Studierende</w:t>
      </w:r>
      <w:r w:rsidRPr="00322ED9">
        <w:rPr>
          <w:rFonts w:asciiTheme="minorHAnsi" w:hAnsiTheme="minorHAnsi" w:cstheme="minorHAnsi"/>
        </w:rPr>
        <w:t xml:space="preserve"> </w:t>
      </w:r>
      <w:r w:rsidR="00E73AEE" w:rsidRPr="00322ED9">
        <w:rPr>
          <w:rFonts w:asciiTheme="minorHAnsi" w:hAnsiTheme="minorHAnsi" w:cstheme="minorHAnsi"/>
        </w:rPr>
        <w:t xml:space="preserve">können </w:t>
      </w:r>
      <w:r w:rsidR="00E73AEE" w:rsidRPr="00322ED9">
        <w:rPr>
          <w:rFonts w:asciiTheme="minorHAnsi" w:hAnsiTheme="minorHAnsi" w:cstheme="minorHAnsi"/>
          <w:b/>
          <w:bCs/>
        </w:rPr>
        <w:t xml:space="preserve">eigene </w:t>
      </w:r>
      <w:r w:rsidRPr="00322ED9">
        <w:rPr>
          <w:rFonts w:asciiTheme="minorHAnsi" w:hAnsiTheme="minorHAnsi" w:cstheme="minorHAnsi"/>
          <w:b/>
          <w:bCs/>
        </w:rPr>
        <w:t>Themenvorschläge</w:t>
      </w:r>
      <w:r w:rsidRPr="00322ED9">
        <w:rPr>
          <w:rFonts w:asciiTheme="minorHAnsi" w:hAnsiTheme="minorHAnsi" w:cstheme="minorHAnsi"/>
        </w:rPr>
        <w:t xml:space="preserve"> </w:t>
      </w:r>
      <w:r w:rsidR="00E73AEE" w:rsidRPr="00322ED9">
        <w:rPr>
          <w:rFonts w:asciiTheme="minorHAnsi" w:hAnsiTheme="minorHAnsi" w:cstheme="minorHAnsi"/>
        </w:rPr>
        <w:t>machen</w:t>
      </w:r>
    </w:p>
    <w:p w14:paraId="577EAD40" w14:textId="5CD81D42" w:rsidR="00704C2C" w:rsidRPr="00322ED9" w:rsidRDefault="00E73AEE" w:rsidP="00827695">
      <w:pPr>
        <w:pStyle w:val="Listenabsatz"/>
        <w:numPr>
          <w:ilvl w:val="0"/>
          <w:numId w:val="7"/>
        </w:numPr>
        <w:spacing w:line="300" w:lineRule="auto"/>
        <w:contextualSpacing w:val="0"/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  <w:b/>
          <w:bCs/>
        </w:rPr>
        <w:t>P</w:t>
      </w:r>
      <w:r w:rsidR="00704C2C" w:rsidRPr="00322ED9">
        <w:rPr>
          <w:rFonts w:asciiTheme="minorHAnsi" w:hAnsiTheme="minorHAnsi" w:cstheme="minorHAnsi"/>
          <w:b/>
          <w:bCs/>
        </w:rPr>
        <w:t xml:space="preserve">raxisorientierte </w:t>
      </w:r>
      <w:proofErr w:type="spellStart"/>
      <w:r w:rsidR="006C2D82" w:rsidRPr="00322ED9">
        <w:rPr>
          <w:rFonts w:asciiTheme="minorHAnsi" w:hAnsiTheme="minorHAnsi" w:cstheme="minorHAnsi"/>
          <w:b/>
          <w:bCs/>
        </w:rPr>
        <w:t>Theses</w:t>
      </w:r>
      <w:proofErr w:type="spellEnd"/>
      <w:r w:rsidR="006C2D82" w:rsidRPr="00322ED9">
        <w:rPr>
          <w:rFonts w:asciiTheme="minorHAnsi" w:hAnsiTheme="minorHAnsi" w:cstheme="minorHAnsi"/>
        </w:rPr>
        <w:t xml:space="preserve"> </w:t>
      </w:r>
      <w:r w:rsidR="00704C2C" w:rsidRPr="00322ED9">
        <w:rPr>
          <w:rFonts w:asciiTheme="minorHAnsi" w:hAnsiTheme="minorHAnsi" w:cstheme="minorHAnsi"/>
        </w:rPr>
        <w:t>im Rahmen einer Unternehmenskooperation möglich</w:t>
      </w:r>
    </w:p>
    <w:p w14:paraId="71D061F2" w14:textId="77777777" w:rsidR="00195327" w:rsidRPr="00322ED9" w:rsidRDefault="00704C2C" w:rsidP="00827695">
      <w:pPr>
        <w:pStyle w:val="Listenabsatz"/>
        <w:numPr>
          <w:ilvl w:val="0"/>
          <w:numId w:val="7"/>
        </w:numPr>
        <w:spacing w:line="300" w:lineRule="auto"/>
        <w:contextualSpacing w:val="0"/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  <w:b/>
        </w:rPr>
        <w:t>Kontinuierliche Betreuung</w:t>
      </w:r>
      <w:r w:rsidR="00E73AEE" w:rsidRPr="00322ED9">
        <w:rPr>
          <w:rFonts w:asciiTheme="minorHAnsi" w:hAnsiTheme="minorHAnsi" w:cstheme="minorHAnsi"/>
        </w:rPr>
        <w:t xml:space="preserve">: </w:t>
      </w:r>
    </w:p>
    <w:p w14:paraId="6CA0E966" w14:textId="5C839514" w:rsidR="00195327" w:rsidRPr="00322ED9" w:rsidRDefault="00195327" w:rsidP="00827695">
      <w:pPr>
        <w:pStyle w:val="Listenabsatz"/>
        <w:numPr>
          <w:ilvl w:val="1"/>
          <w:numId w:val="7"/>
        </w:numPr>
        <w:spacing w:line="300" w:lineRule="auto"/>
        <w:contextualSpacing w:val="0"/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>Gliederungskolloquien (</w:t>
      </w:r>
      <w:r w:rsidR="006C2D82" w:rsidRPr="00322ED9">
        <w:rPr>
          <w:rFonts w:asciiTheme="minorHAnsi" w:hAnsiTheme="minorHAnsi" w:cstheme="minorHAnsi"/>
        </w:rPr>
        <w:t xml:space="preserve">ggf. </w:t>
      </w:r>
      <w:r w:rsidRPr="00322ED9">
        <w:rPr>
          <w:rFonts w:asciiTheme="minorHAnsi" w:hAnsiTheme="minorHAnsi" w:cstheme="minorHAnsi"/>
        </w:rPr>
        <w:t xml:space="preserve">Videokonferenz) </w:t>
      </w:r>
    </w:p>
    <w:p w14:paraId="31C942D2" w14:textId="7EFB305F" w:rsidR="00704C2C" w:rsidRPr="00322ED9" w:rsidRDefault="006C2D82" w:rsidP="00827695">
      <w:pPr>
        <w:pStyle w:val="Listenabsatz"/>
        <w:numPr>
          <w:ilvl w:val="1"/>
          <w:numId w:val="7"/>
        </w:numPr>
        <w:spacing w:line="300" w:lineRule="auto"/>
        <w:contextualSpacing w:val="0"/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>ggf. weitere</w:t>
      </w:r>
      <w:r w:rsidR="00195327" w:rsidRPr="00322ED9">
        <w:rPr>
          <w:rFonts w:asciiTheme="minorHAnsi" w:hAnsiTheme="minorHAnsi" w:cstheme="minorHAnsi"/>
        </w:rPr>
        <w:t xml:space="preserve"> </w:t>
      </w:r>
      <w:r w:rsidR="00704C2C" w:rsidRPr="00322ED9">
        <w:rPr>
          <w:rFonts w:asciiTheme="minorHAnsi" w:hAnsiTheme="minorHAnsi" w:cstheme="minorHAnsi"/>
        </w:rPr>
        <w:t>Gesprächstermin</w:t>
      </w:r>
      <w:r w:rsidR="00E73AEE" w:rsidRPr="00322ED9">
        <w:rPr>
          <w:rFonts w:asciiTheme="minorHAnsi" w:hAnsiTheme="minorHAnsi" w:cstheme="minorHAnsi"/>
        </w:rPr>
        <w:t>e</w:t>
      </w:r>
    </w:p>
    <w:p w14:paraId="11155293" w14:textId="77777777" w:rsidR="00704C2C" w:rsidRPr="00322ED9" w:rsidRDefault="00704C2C" w:rsidP="00827695">
      <w:pPr>
        <w:pStyle w:val="Listenabsatz"/>
        <w:numPr>
          <w:ilvl w:val="0"/>
          <w:numId w:val="7"/>
        </w:numPr>
        <w:spacing w:line="300" w:lineRule="auto"/>
        <w:contextualSpacing w:val="0"/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 xml:space="preserve">Arbeiten können </w:t>
      </w:r>
      <w:r w:rsidR="00E73AEE" w:rsidRPr="00322ED9">
        <w:rPr>
          <w:rFonts w:asciiTheme="minorHAnsi" w:hAnsiTheme="minorHAnsi" w:cstheme="minorHAnsi"/>
        </w:rPr>
        <w:t xml:space="preserve">nach Wunsch </w:t>
      </w:r>
      <w:r w:rsidRPr="00322ED9">
        <w:rPr>
          <w:rFonts w:asciiTheme="minorHAnsi" w:hAnsiTheme="minorHAnsi" w:cstheme="minorHAnsi"/>
        </w:rPr>
        <w:t xml:space="preserve">in </w:t>
      </w:r>
      <w:r w:rsidRPr="00322ED9">
        <w:rPr>
          <w:rFonts w:asciiTheme="minorHAnsi" w:hAnsiTheme="minorHAnsi" w:cstheme="minorHAnsi"/>
          <w:b/>
        </w:rPr>
        <w:t xml:space="preserve">deutscher </w:t>
      </w:r>
      <w:r w:rsidR="00E73AEE" w:rsidRPr="00322ED9">
        <w:rPr>
          <w:rFonts w:asciiTheme="minorHAnsi" w:hAnsiTheme="minorHAnsi" w:cstheme="minorHAnsi"/>
          <w:b/>
        </w:rPr>
        <w:t>und</w:t>
      </w:r>
      <w:r w:rsidRPr="00322ED9">
        <w:rPr>
          <w:rFonts w:asciiTheme="minorHAnsi" w:hAnsiTheme="minorHAnsi" w:cstheme="minorHAnsi"/>
          <w:b/>
        </w:rPr>
        <w:t xml:space="preserve"> englischer Sprache</w:t>
      </w:r>
      <w:r w:rsidRPr="00322ED9">
        <w:rPr>
          <w:rFonts w:asciiTheme="minorHAnsi" w:hAnsiTheme="minorHAnsi" w:cstheme="minorHAnsi"/>
        </w:rPr>
        <w:t xml:space="preserve"> verfasst werden</w:t>
      </w:r>
    </w:p>
    <w:p w14:paraId="76084261" w14:textId="77777777" w:rsidR="00E73AEE" w:rsidRPr="00322ED9" w:rsidRDefault="00E73AEE" w:rsidP="00C47768">
      <w:pPr>
        <w:jc w:val="both"/>
        <w:rPr>
          <w:rFonts w:asciiTheme="minorHAnsi" w:hAnsiTheme="minorHAnsi" w:cstheme="minorHAnsi"/>
        </w:rPr>
      </w:pPr>
    </w:p>
    <w:p w14:paraId="35E771C2" w14:textId="77777777" w:rsidR="00E73AEE" w:rsidRPr="00322ED9" w:rsidRDefault="00660851" w:rsidP="00482A33">
      <w:pPr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 xml:space="preserve">Auf den nachfolgenden Seiten </w:t>
      </w:r>
      <w:r w:rsidR="008B7928" w:rsidRPr="00322ED9">
        <w:rPr>
          <w:rFonts w:asciiTheme="minorHAnsi" w:hAnsiTheme="minorHAnsi" w:cstheme="minorHAnsi"/>
        </w:rPr>
        <w:t xml:space="preserve">werden einige </w:t>
      </w:r>
      <w:r w:rsidR="008B7928" w:rsidRPr="00322ED9">
        <w:rPr>
          <w:rFonts w:asciiTheme="minorHAnsi" w:hAnsiTheme="minorHAnsi" w:cstheme="minorHAnsi"/>
          <w:b/>
          <w:bCs/>
        </w:rPr>
        <w:t>Beispielthemen</w:t>
      </w:r>
      <w:r w:rsidR="008B7928" w:rsidRPr="00322ED9">
        <w:rPr>
          <w:rFonts w:asciiTheme="minorHAnsi" w:hAnsiTheme="minorHAnsi" w:cstheme="minorHAnsi"/>
        </w:rPr>
        <w:t xml:space="preserve"> </w:t>
      </w:r>
      <w:r w:rsidR="00D343ED" w:rsidRPr="00322ED9">
        <w:rPr>
          <w:rFonts w:asciiTheme="minorHAnsi" w:hAnsiTheme="minorHAnsi" w:cstheme="minorHAnsi"/>
        </w:rPr>
        <w:t xml:space="preserve">für das zukünftige sowie </w:t>
      </w:r>
      <w:r w:rsidR="008B7928" w:rsidRPr="00322ED9">
        <w:rPr>
          <w:rFonts w:asciiTheme="minorHAnsi" w:hAnsiTheme="minorHAnsi" w:cstheme="minorHAnsi"/>
        </w:rPr>
        <w:t>aus vergangenen Semestern aufgelistet.</w:t>
      </w:r>
      <w:r w:rsidR="00482A33" w:rsidRPr="00322ED9">
        <w:rPr>
          <w:rFonts w:asciiTheme="minorHAnsi" w:hAnsiTheme="minorHAnsi" w:cstheme="minorHAnsi"/>
        </w:rPr>
        <w:t xml:space="preserve"> </w:t>
      </w:r>
      <w:r w:rsidR="008B7928" w:rsidRPr="00322ED9">
        <w:rPr>
          <w:rFonts w:asciiTheme="minorHAnsi" w:hAnsiTheme="minorHAnsi" w:cstheme="minorHAnsi"/>
        </w:rPr>
        <w:t xml:space="preserve">Zusätzlich werden weitere Informationen zur Organisation und zum Bewerbungsprozess gegeben. </w:t>
      </w:r>
    </w:p>
    <w:p w14:paraId="2F791737" w14:textId="77777777" w:rsidR="00112084" w:rsidRDefault="008B7928" w:rsidP="00112084">
      <w:pPr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 xml:space="preserve">Bei weiteren Fragen können </w:t>
      </w:r>
      <w:r w:rsidR="00D343ED" w:rsidRPr="00322ED9">
        <w:rPr>
          <w:rFonts w:asciiTheme="minorHAnsi" w:hAnsiTheme="minorHAnsi" w:cstheme="minorHAnsi"/>
        </w:rPr>
        <w:t>Sie sich jederzeit an das</w:t>
      </w:r>
      <w:r w:rsidRPr="00322ED9">
        <w:rPr>
          <w:rFonts w:asciiTheme="minorHAnsi" w:hAnsiTheme="minorHAnsi" w:cstheme="minorHAnsi"/>
        </w:rPr>
        <w:t xml:space="preserve"> Team </w:t>
      </w:r>
      <w:r w:rsidR="00D343ED" w:rsidRPr="00322ED9">
        <w:rPr>
          <w:rFonts w:asciiTheme="minorHAnsi" w:hAnsiTheme="minorHAnsi" w:cstheme="minorHAnsi"/>
        </w:rPr>
        <w:t xml:space="preserve">der Professur für </w:t>
      </w:r>
      <w:proofErr w:type="spellStart"/>
      <w:r w:rsidR="00D343ED" w:rsidRPr="00322ED9">
        <w:rPr>
          <w:rFonts w:asciiTheme="minorHAnsi" w:hAnsiTheme="minorHAnsi" w:cstheme="minorHAnsi"/>
        </w:rPr>
        <w:t>Managerial</w:t>
      </w:r>
      <w:proofErr w:type="spellEnd"/>
      <w:r w:rsidR="00D343ED" w:rsidRPr="00322ED9">
        <w:rPr>
          <w:rFonts w:asciiTheme="minorHAnsi" w:hAnsiTheme="minorHAnsi" w:cstheme="minorHAnsi"/>
        </w:rPr>
        <w:t xml:space="preserve"> Accounting </w:t>
      </w:r>
      <w:r w:rsidRPr="00322ED9">
        <w:rPr>
          <w:rFonts w:asciiTheme="minorHAnsi" w:hAnsiTheme="minorHAnsi" w:cstheme="minorHAnsi"/>
        </w:rPr>
        <w:t>wenden</w:t>
      </w:r>
    </w:p>
    <w:p w14:paraId="0C230326" w14:textId="6F1FBBEB" w:rsidR="00324F18" w:rsidRPr="00112084" w:rsidRDefault="00324F18" w:rsidP="00112084">
      <w:pPr>
        <w:jc w:val="both"/>
        <w:rPr>
          <w:rFonts w:asciiTheme="minorHAnsi" w:hAnsiTheme="minorHAnsi"/>
          <w:b/>
          <w:sz w:val="30"/>
          <w:szCs w:val="30"/>
        </w:rPr>
      </w:pPr>
      <w:r w:rsidRPr="00322ED9">
        <w:rPr>
          <w:rFonts w:asciiTheme="minorHAnsi" w:hAnsiTheme="minorHAnsi"/>
          <w:b/>
        </w:rPr>
        <w:lastRenderedPageBreak/>
        <w:t>Bachelor- und Master</w:t>
      </w:r>
      <w:r w:rsidR="007A4F19" w:rsidRPr="00322ED9">
        <w:rPr>
          <w:rFonts w:asciiTheme="minorHAnsi" w:hAnsiTheme="minorHAnsi"/>
          <w:b/>
        </w:rPr>
        <w:t>-Thesis Themen</w:t>
      </w:r>
      <w:r w:rsidR="007A4F19" w:rsidRPr="00322ED9">
        <w:rPr>
          <w:rFonts w:asciiTheme="minorHAnsi" w:hAnsiTheme="minorHAnsi"/>
        </w:rPr>
        <w:t xml:space="preserve"> </w:t>
      </w:r>
      <w:r w:rsidRPr="00322ED9">
        <w:rPr>
          <w:rFonts w:asciiTheme="minorHAnsi" w:hAnsiTheme="minorHAnsi"/>
        </w:rPr>
        <w:t>können auch in Absprache mit den wissenschaftlichen Mitarbeitern gemeinsam erarbeitet werden. Sprechen Sie uns gerne an!</w:t>
      </w:r>
    </w:p>
    <w:p w14:paraId="18EDA73F" w14:textId="77777777" w:rsidR="002B668B" w:rsidRDefault="002B668B" w:rsidP="00017612">
      <w:pPr>
        <w:jc w:val="center"/>
        <w:rPr>
          <w:rFonts w:asciiTheme="minorHAnsi" w:hAnsiTheme="minorHAnsi"/>
          <w:b/>
          <w:sz w:val="28"/>
        </w:rPr>
      </w:pPr>
    </w:p>
    <w:p w14:paraId="363C7A8F" w14:textId="34FE4018" w:rsidR="00FD2C8F" w:rsidRPr="00322ED9" w:rsidRDefault="0081099B" w:rsidP="00017612">
      <w:pPr>
        <w:jc w:val="center"/>
        <w:rPr>
          <w:rFonts w:asciiTheme="minorHAnsi" w:hAnsiTheme="minorHAnsi"/>
          <w:b/>
          <w:sz w:val="28"/>
        </w:rPr>
      </w:pPr>
      <w:r w:rsidRPr="00322ED9">
        <w:rPr>
          <w:rFonts w:asciiTheme="minorHAnsi" w:hAnsiTheme="minorHAnsi"/>
          <w:b/>
          <w:sz w:val="28"/>
        </w:rPr>
        <w:t>Themen</w:t>
      </w:r>
      <w:r w:rsidR="000F4573" w:rsidRPr="00322ED9">
        <w:rPr>
          <w:rFonts w:asciiTheme="minorHAnsi" w:hAnsiTheme="minorHAnsi"/>
          <w:b/>
          <w:sz w:val="28"/>
        </w:rPr>
        <w:t>beispiele</w:t>
      </w:r>
      <w:r w:rsidRPr="00322ED9">
        <w:rPr>
          <w:rFonts w:asciiTheme="minorHAnsi" w:hAnsiTheme="minorHAnsi"/>
          <w:b/>
          <w:sz w:val="28"/>
        </w:rPr>
        <w:t xml:space="preserve"> </w:t>
      </w:r>
      <w:r w:rsidR="00E73AEE" w:rsidRPr="00322ED9">
        <w:rPr>
          <w:rFonts w:asciiTheme="minorHAnsi" w:hAnsiTheme="minorHAnsi"/>
          <w:b/>
          <w:sz w:val="28"/>
        </w:rPr>
        <w:t>aus der Vergangenheit</w:t>
      </w:r>
    </w:p>
    <w:tbl>
      <w:tblPr>
        <w:tblStyle w:val="FarbigeListe-Akzent5"/>
        <w:tblpPr w:leftFromText="141" w:rightFromText="141" w:vertAnchor="text" w:horzAnchor="margin" w:tblpXSpec="center" w:tblpY="150"/>
        <w:tblW w:w="10349" w:type="dxa"/>
        <w:tblBorders>
          <w:bottom w:val="single" w:sz="12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362"/>
        <w:gridCol w:w="8987"/>
      </w:tblGrid>
      <w:tr w:rsidR="00322ED9" w:rsidRPr="00322ED9" w14:paraId="6FCD44C4" w14:textId="77777777" w:rsidTr="00682E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shd w:val="clear" w:color="auto" w:fill="C6D9F1" w:themeFill="text2" w:themeFillTint="33"/>
            <w:vAlign w:val="center"/>
          </w:tcPr>
          <w:p w14:paraId="49368ACD" w14:textId="77777777" w:rsidR="00682EAB" w:rsidRPr="00322ED9" w:rsidRDefault="00682EAB" w:rsidP="00682EAB">
            <w:pPr>
              <w:jc w:val="center"/>
              <w:rPr>
                <w:rFonts w:cstheme="minorHAnsi"/>
                <w:color w:val="auto"/>
              </w:rPr>
            </w:pPr>
            <w:r w:rsidRPr="00322ED9">
              <w:rPr>
                <w:rFonts w:cstheme="minorHAnsi"/>
                <w:color w:val="auto"/>
              </w:rPr>
              <w:t>Bachelor- Proseminar</w:t>
            </w:r>
          </w:p>
        </w:tc>
        <w:tc>
          <w:tcPr>
            <w:tcW w:w="8987" w:type="dxa"/>
            <w:shd w:val="clear" w:color="auto" w:fill="F2F2F2" w:themeFill="background1" w:themeFillShade="F2"/>
            <w:vAlign w:val="center"/>
          </w:tcPr>
          <w:p w14:paraId="27ABCDFB" w14:textId="77777777" w:rsidR="006746E4" w:rsidRPr="00322ED9" w:rsidRDefault="006746E4" w:rsidP="006746E4">
            <w:pPr>
              <w:pStyle w:val="Listenabsatz"/>
              <w:spacing w:after="240"/>
              <w:ind w:left="3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67BE466B" w14:textId="77777777" w:rsidR="00112084" w:rsidRPr="00322ED9" w:rsidRDefault="00112084" w:rsidP="00112084">
            <w:pPr>
              <w:pStyle w:val="Listenabsatz"/>
              <w:numPr>
                <w:ilvl w:val="0"/>
                <w:numId w:val="6"/>
              </w:numPr>
              <w:spacing w:after="240"/>
              <w:ind w:left="357" w:hanging="3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322ED9">
              <w:rPr>
                <w:b w:val="0"/>
                <w:color w:val="auto"/>
                <w:sz w:val="20"/>
                <w:szCs w:val="20"/>
              </w:rPr>
              <w:t>Eine kritische Analyse der Berührungspunkte zwischen Digitalisierung und Controlling</w:t>
            </w:r>
          </w:p>
          <w:p w14:paraId="09A06013" w14:textId="77777777" w:rsidR="00112084" w:rsidRPr="00322ED9" w:rsidRDefault="00112084" w:rsidP="00112084">
            <w:pPr>
              <w:pStyle w:val="Listenabsatz"/>
              <w:numPr>
                <w:ilvl w:val="0"/>
                <w:numId w:val="6"/>
              </w:num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proofErr w:type="spellStart"/>
            <w:r w:rsidRPr="00322ED9">
              <w:rPr>
                <w:b w:val="0"/>
                <w:color w:val="auto"/>
                <w:sz w:val="20"/>
                <w:szCs w:val="20"/>
              </w:rPr>
              <w:t>Machine</w:t>
            </w:r>
            <w:proofErr w:type="spellEnd"/>
            <w:r w:rsidRPr="00322ED9">
              <w:rPr>
                <w:b w:val="0"/>
                <w:color w:val="auto"/>
                <w:sz w:val="20"/>
                <w:szCs w:val="20"/>
              </w:rPr>
              <w:t xml:space="preserve"> Learning: Einsatzmöglichkeiten für das Controlling</w:t>
            </w:r>
          </w:p>
          <w:p w14:paraId="68926D46" w14:textId="77777777" w:rsidR="00112084" w:rsidRPr="00322ED9" w:rsidRDefault="00112084" w:rsidP="00112084">
            <w:pPr>
              <w:pStyle w:val="Listenabsatz"/>
              <w:numPr>
                <w:ilvl w:val="0"/>
                <w:numId w:val="6"/>
              </w:num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322ED9">
              <w:rPr>
                <w:b w:val="0"/>
                <w:color w:val="auto"/>
                <w:sz w:val="20"/>
                <w:szCs w:val="20"/>
              </w:rPr>
              <w:t>Eine kritische Analyse wertorientierter Unternehmenssteuerungskonzepte</w:t>
            </w:r>
          </w:p>
          <w:p w14:paraId="5477155B" w14:textId="77777777" w:rsidR="00112084" w:rsidRPr="00322ED9" w:rsidRDefault="00112084" w:rsidP="00112084">
            <w:pPr>
              <w:pStyle w:val="Listenabsatz"/>
              <w:numPr>
                <w:ilvl w:val="0"/>
                <w:numId w:val="6"/>
              </w:num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322ED9">
              <w:rPr>
                <w:b w:val="0"/>
                <w:color w:val="auto"/>
                <w:sz w:val="20"/>
                <w:szCs w:val="20"/>
              </w:rPr>
              <w:t xml:space="preserve">Strategien zur Reduktion von </w:t>
            </w:r>
            <w:proofErr w:type="spellStart"/>
            <w:r w:rsidRPr="00322ED9">
              <w:rPr>
                <w:b w:val="0"/>
                <w:color w:val="auto"/>
                <w:sz w:val="20"/>
                <w:szCs w:val="20"/>
              </w:rPr>
              <w:t>Escalation</w:t>
            </w:r>
            <w:proofErr w:type="spellEnd"/>
            <w:r w:rsidRPr="00322ED9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22ED9">
              <w:rPr>
                <w:b w:val="0"/>
                <w:color w:val="auto"/>
                <w:sz w:val="20"/>
                <w:szCs w:val="20"/>
              </w:rPr>
              <w:t>of</w:t>
            </w:r>
            <w:proofErr w:type="spellEnd"/>
            <w:r w:rsidRPr="00322ED9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22ED9">
              <w:rPr>
                <w:b w:val="0"/>
                <w:color w:val="auto"/>
                <w:sz w:val="20"/>
                <w:szCs w:val="20"/>
              </w:rPr>
              <w:t>Commitment</w:t>
            </w:r>
            <w:proofErr w:type="spellEnd"/>
          </w:p>
          <w:p w14:paraId="777B38B8" w14:textId="77777777" w:rsidR="00112084" w:rsidRPr="00322ED9" w:rsidRDefault="00112084" w:rsidP="00112084">
            <w:pPr>
              <w:pStyle w:val="Listenabsatz"/>
              <w:numPr>
                <w:ilvl w:val="0"/>
                <w:numId w:val="6"/>
              </w:num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b w:val="0"/>
                <w:color w:val="auto"/>
                <w:sz w:val="20"/>
                <w:szCs w:val="20"/>
              </w:rPr>
              <w:t>Eine kritische Analyse eingesetzter Instrumente zur Bewertung von Immobilien</w:t>
            </w:r>
          </w:p>
          <w:p w14:paraId="4D3BE3ED" w14:textId="77777777" w:rsidR="00112084" w:rsidRPr="00322ED9" w:rsidRDefault="00112084" w:rsidP="00112084">
            <w:pPr>
              <w:pStyle w:val="Listenabsatz"/>
              <w:numPr>
                <w:ilvl w:val="0"/>
                <w:numId w:val="6"/>
              </w:num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proofErr w:type="spellStart"/>
            <w:r w:rsidRPr="00322ED9">
              <w:rPr>
                <w:b w:val="0"/>
                <w:color w:val="auto"/>
                <w:sz w:val="20"/>
                <w:szCs w:val="20"/>
              </w:rPr>
              <w:t>Earnings</w:t>
            </w:r>
            <w:proofErr w:type="spellEnd"/>
            <w:r w:rsidRPr="00322ED9">
              <w:rPr>
                <w:b w:val="0"/>
                <w:color w:val="auto"/>
                <w:sz w:val="20"/>
                <w:szCs w:val="20"/>
              </w:rPr>
              <w:t xml:space="preserve"> Management bei börsennotierten Unternehmen: Eine kritische Analyse</w:t>
            </w:r>
          </w:p>
          <w:p w14:paraId="0DA3E952" w14:textId="77777777" w:rsidR="00112084" w:rsidRPr="00322ED9" w:rsidRDefault="00112084" w:rsidP="00112084">
            <w:pPr>
              <w:pStyle w:val="Listenabsatz"/>
              <w:numPr>
                <w:ilvl w:val="0"/>
                <w:numId w:val="6"/>
              </w:num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322ED9">
              <w:rPr>
                <w:b w:val="0"/>
                <w:color w:val="auto"/>
                <w:sz w:val="20"/>
                <w:szCs w:val="20"/>
              </w:rPr>
              <w:t xml:space="preserve">Der Einsatz von Mitarbeitertrainings als </w:t>
            </w:r>
            <w:proofErr w:type="spellStart"/>
            <w:r w:rsidRPr="00322ED9">
              <w:rPr>
                <w:b w:val="0"/>
                <w:color w:val="auto"/>
                <w:sz w:val="20"/>
                <w:szCs w:val="20"/>
              </w:rPr>
              <w:t>Debiasing</w:t>
            </w:r>
            <w:proofErr w:type="spellEnd"/>
            <w:r w:rsidRPr="00322ED9">
              <w:rPr>
                <w:b w:val="0"/>
                <w:color w:val="auto"/>
                <w:sz w:val="20"/>
                <w:szCs w:val="20"/>
              </w:rPr>
              <w:t>-Instrument. Eine kritische Auseinandersetzung</w:t>
            </w:r>
          </w:p>
          <w:p w14:paraId="4FA1086E" w14:textId="643AA9AE" w:rsidR="00682EAB" w:rsidRPr="00322ED9" w:rsidRDefault="00112084" w:rsidP="00112084">
            <w:pPr>
              <w:pStyle w:val="Listenabsatz"/>
              <w:numPr>
                <w:ilvl w:val="0"/>
                <w:numId w:val="6"/>
              </w:num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322ED9">
              <w:rPr>
                <w:b w:val="0"/>
                <w:color w:val="auto"/>
                <w:sz w:val="20"/>
                <w:szCs w:val="20"/>
              </w:rPr>
              <w:t xml:space="preserve">Eine kritische Analyse der </w:t>
            </w:r>
            <w:proofErr w:type="spellStart"/>
            <w:r w:rsidRPr="00322ED9">
              <w:rPr>
                <w:b w:val="0"/>
                <w:color w:val="auto"/>
                <w:sz w:val="20"/>
                <w:szCs w:val="20"/>
              </w:rPr>
              <w:t>Multiplikatorverfahren</w:t>
            </w:r>
            <w:proofErr w:type="spellEnd"/>
            <w:r w:rsidRPr="00322ED9">
              <w:rPr>
                <w:b w:val="0"/>
                <w:color w:val="auto"/>
                <w:sz w:val="20"/>
                <w:szCs w:val="20"/>
              </w:rPr>
              <w:t xml:space="preserve"> zum Zweck der Unternehmensbewertung</w:t>
            </w:r>
          </w:p>
        </w:tc>
      </w:tr>
      <w:tr w:rsidR="00322ED9" w:rsidRPr="00322ED9" w14:paraId="08C598CE" w14:textId="77777777" w:rsidTr="00682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shd w:val="clear" w:color="auto" w:fill="C6D9F1" w:themeFill="text2" w:themeFillTint="33"/>
            <w:vAlign w:val="center"/>
          </w:tcPr>
          <w:p w14:paraId="30D4071E" w14:textId="77777777" w:rsidR="00682EAB" w:rsidRPr="00322ED9" w:rsidRDefault="00682EAB" w:rsidP="00682EAB">
            <w:pPr>
              <w:jc w:val="center"/>
              <w:rPr>
                <w:color w:val="auto"/>
                <w:lang w:val="en-US"/>
              </w:rPr>
            </w:pPr>
            <w:r w:rsidRPr="00322ED9">
              <w:rPr>
                <w:color w:val="auto"/>
                <w:lang w:val="en-US"/>
              </w:rPr>
              <w:t>Bachelor-Thesis</w:t>
            </w:r>
          </w:p>
        </w:tc>
        <w:tc>
          <w:tcPr>
            <w:tcW w:w="8987" w:type="dxa"/>
            <w:shd w:val="clear" w:color="auto" w:fill="F2F2F2" w:themeFill="background1" w:themeFillShade="F2"/>
            <w:vAlign w:val="center"/>
          </w:tcPr>
          <w:p w14:paraId="49C28295" w14:textId="77777777" w:rsidR="006746E4" w:rsidRPr="00322ED9" w:rsidRDefault="006746E4" w:rsidP="006746E4">
            <w:pPr>
              <w:pStyle w:val="Listenabsatz"/>
              <w:spacing w:after="240"/>
              <w:ind w:left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121E3BD" w14:textId="66EDBEED" w:rsidR="00682EAB" w:rsidRPr="00322ED9" w:rsidRDefault="00682EAB" w:rsidP="00827695">
            <w:pPr>
              <w:pStyle w:val="Listenabsatz"/>
              <w:numPr>
                <w:ilvl w:val="0"/>
                <w:numId w:val="6"/>
              </w:numPr>
              <w:spacing w:after="24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>Der Controller im Wandel – Wie die Digitalisierung den Beruf verändert: Eine deskriptiv empirische Analyse und Implikationen für die akademische Lehre</w:t>
            </w:r>
          </w:p>
          <w:p w14:paraId="1C2A9B56" w14:textId="77777777" w:rsidR="00682EAB" w:rsidRPr="00322ED9" w:rsidRDefault="00682EAB" w:rsidP="00827695">
            <w:pPr>
              <w:pStyle w:val="Listenabsatz"/>
              <w:numPr>
                <w:ilvl w:val="0"/>
                <w:numId w:val="6"/>
              </w:numPr>
              <w:spacing w:after="24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>Status Quo des Working Capital Management in Deutschland: Eine empirische Analyse</w:t>
            </w:r>
          </w:p>
          <w:p w14:paraId="2995E545" w14:textId="77777777" w:rsidR="00682EAB" w:rsidRPr="00322ED9" w:rsidRDefault="00682EAB" w:rsidP="00827695">
            <w:pPr>
              <w:pStyle w:val="Listenabsatz"/>
              <w:numPr>
                <w:ilvl w:val="0"/>
                <w:numId w:val="6"/>
              </w:numPr>
              <w:spacing w:after="24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>Eine kritische Analyse des Status Quo der empirischen Forschung zur Messung der Risikoeinstellung</w:t>
            </w:r>
          </w:p>
          <w:p w14:paraId="7689564A" w14:textId="77777777" w:rsidR="00682EAB" w:rsidRPr="00322ED9" w:rsidRDefault="00682EAB" w:rsidP="00827695">
            <w:pPr>
              <w:pStyle w:val="Listenabsatz"/>
              <w:numPr>
                <w:ilvl w:val="0"/>
                <w:numId w:val="6"/>
              </w:numPr>
              <w:spacing w:after="24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>Ansätze des Controllings zum Umgang mit „</w:t>
            </w:r>
            <w:proofErr w:type="spellStart"/>
            <w:r w:rsidRPr="00322ED9">
              <w:rPr>
                <w:color w:val="auto"/>
                <w:sz w:val="20"/>
                <w:szCs w:val="20"/>
              </w:rPr>
              <w:t>Overconfidence</w:t>
            </w:r>
            <w:proofErr w:type="spellEnd"/>
            <w:r w:rsidRPr="00322ED9">
              <w:rPr>
                <w:color w:val="auto"/>
                <w:sz w:val="20"/>
                <w:szCs w:val="20"/>
              </w:rPr>
              <w:t>“ bei Investitionsentscheidungen</w:t>
            </w:r>
          </w:p>
          <w:p w14:paraId="0DC04701" w14:textId="77777777" w:rsidR="00682EAB" w:rsidRPr="00322ED9" w:rsidRDefault="00682EAB" w:rsidP="00827695">
            <w:pPr>
              <w:pStyle w:val="Listenabsatz"/>
              <w:numPr>
                <w:ilvl w:val="0"/>
                <w:numId w:val="6"/>
              </w:numPr>
              <w:spacing w:after="24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>Controlling in Start-Ups: Besonderheiten der Aufgaben und Instrumente des Controllings in den frühen Phasen eines Unternehmens</w:t>
            </w:r>
          </w:p>
          <w:p w14:paraId="5A5341D0" w14:textId="77777777" w:rsidR="00682EAB" w:rsidRPr="00322ED9" w:rsidRDefault="00727699" w:rsidP="00827695">
            <w:pPr>
              <w:pStyle w:val="Listenabsatz"/>
              <w:numPr>
                <w:ilvl w:val="0"/>
                <w:numId w:val="6"/>
              </w:num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322ED9">
              <w:rPr>
                <w:color w:val="auto"/>
                <w:sz w:val="20"/>
                <w:szCs w:val="20"/>
              </w:rPr>
              <w:t>Cognitive</w:t>
            </w:r>
            <w:proofErr w:type="spellEnd"/>
            <w:r w:rsidRPr="00322ED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22ED9">
              <w:rPr>
                <w:color w:val="auto"/>
                <w:sz w:val="20"/>
                <w:szCs w:val="20"/>
              </w:rPr>
              <w:t>Biases</w:t>
            </w:r>
            <w:proofErr w:type="spellEnd"/>
            <w:r w:rsidRPr="00322ED9">
              <w:rPr>
                <w:color w:val="auto"/>
                <w:sz w:val="20"/>
                <w:szCs w:val="20"/>
              </w:rPr>
              <w:t xml:space="preserve"> and Human </w:t>
            </w:r>
            <w:proofErr w:type="spellStart"/>
            <w:r w:rsidRPr="00322ED9">
              <w:rPr>
                <w:color w:val="auto"/>
                <w:sz w:val="20"/>
                <w:szCs w:val="20"/>
              </w:rPr>
              <w:t>Thinking</w:t>
            </w:r>
            <w:proofErr w:type="spellEnd"/>
            <w:r w:rsidRPr="00322ED9">
              <w:rPr>
                <w:color w:val="auto"/>
                <w:sz w:val="20"/>
                <w:szCs w:val="20"/>
              </w:rPr>
              <w:t>: Ein systematischer Überblick der empirischen Forschung zur Wirkung kognitiver Verzerrungen auf Individualebene</w:t>
            </w:r>
          </w:p>
          <w:p w14:paraId="0E5FB594" w14:textId="5A01DA67" w:rsidR="009B5D2A" w:rsidRPr="00322ED9" w:rsidRDefault="009B5D2A" w:rsidP="00827695">
            <w:pPr>
              <w:pStyle w:val="Listenabsatz"/>
              <w:numPr>
                <w:ilvl w:val="0"/>
                <w:numId w:val="6"/>
              </w:num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>Der Einfluss von Steuerstrategien auf den Unternehmenswert. Eine empirische Analyse</w:t>
            </w:r>
          </w:p>
        </w:tc>
      </w:tr>
      <w:tr w:rsidR="00322ED9" w:rsidRPr="00322ED9" w14:paraId="1F0F0E5B" w14:textId="77777777" w:rsidTr="00682EAB">
        <w:trPr>
          <w:trHeight w:val="1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shd w:val="clear" w:color="auto" w:fill="C6D9F1" w:themeFill="text2" w:themeFillTint="33"/>
            <w:vAlign w:val="center"/>
          </w:tcPr>
          <w:p w14:paraId="1F83C67E" w14:textId="77777777" w:rsidR="00682EAB" w:rsidRPr="00322ED9" w:rsidRDefault="00682EAB" w:rsidP="00682EAB">
            <w:pPr>
              <w:jc w:val="center"/>
              <w:rPr>
                <w:rFonts w:cstheme="minorHAnsi"/>
                <w:color w:val="auto"/>
              </w:rPr>
            </w:pPr>
            <w:r w:rsidRPr="00322ED9">
              <w:rPr>
                <w:rFonts w:cstheme="minorHAnsi"/>
                <w:color w:val="auto"/>
              </w:rPr>
              <w:t>Master-Seminar</w:t>
            </w:r>
          </w:p>
        </w:tc>
        <w:tc>
          <w:tcPr>
            <w:tcW w:w="8987" w:type="dxa"/>
            <w:shd w:val="clear" w:color="auto" w:fill="F2F2F2" w:themeFill="background1" w:themeFillShade="F2"/>
            <w:vAlign w:val="center"/>
          </w:tcPr>
          <w:p w14:paraId="021C5F6D" w14:textId="77777777" w:rsidR="006746E4" w:rsidRPr="00322ED9" w:rsidRDefault="006746E4" w:rsidP="006746E4">
            <w:pPr>
              <w:pStyle w:val="Listenabsatz"/>
              <w:spacing w:after="24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D629755" w14:textId="217AE127" w:rsidR="00682EAB" w:rsidRPr="00322ED9" w:rsidRDefault="00682EAB" w:rsidP="00827695">
            <w:pPr>
              <w:pStyle w:val="Listenabsatz"/>
              <w:numPr>
                <w:ilvl w:val="0"/>
                <w:numId w:val="6"/>
              </w:numPr>
              <w:spacing w:after="24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>Eine kritische Bestandsaufnahme der empirischen Forschung zur</w:t>
            </w:r>
            <w:r w:rsidR="009B0F92" w:rsidRPr="00322ED9">
              <w:rPr>
                <w:color w:val="auto"/>
                <w:sz w:val="20"/>
                <w:szCs w:val="20"/>
              </w:rPr>
              <w:t xml:space="preserve"> Verhaltenswirkung nicht-monetär</w:t>
            </w:r>
            <w:r w:rsidRPr="00322ED9">
              <w:rPr>
                <w:color w:val="auto"/>
                <w:sz w:val="20"/>
                <w:szCs w:val="20"/>
              </w:rPr>
              <w:t>er Anreize</w:t>
            </w:r>
          </w:p>
          <w:p w14:paraId="6A545D43" w14:textId="77777777" w:rsidR="00682EAB" w:rsidRPr="00322ED9" w:rsidRDefault="00682EAB" w:rsidP="00827695">
            <w:pPr>
              <w:pStyle w:val="Listenabsatz"/>
              <w:numPr>
                <w:ilvl w:val="0"/>
                <w:numId w:val="6"/>
              </w:numPr>
              <w:spacing w:after="24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 xml:space="preserve">Eine kritische Bestandsaufnahme der empirischen Forschung zu </w:t>
            </w:r>
            <w:r w:rsidRPr="00322ED9">
              <w:rPr>
                <w:bCs/>
                <w:color w:val="auto"/>
                <w:sz w:val="20"/>
                <w:szCs w:val="20"/>
              </w:rPr>
              <w:t>Kreativität in Teams</w:t>
            </w:r>
          </w:p>
          <w:p w14:paraId="2D10A687" w14:textId="77777777" w:rsidR="00BD0136" w:rsidRPr="00322ED9" w:rsidRDefault="00727699" w:rsidP="00827695">
            <w:pPr>
              <w:pStyle w:val="Listenabsatz"/>
              <w:numPr>
                <w:ilvl w:val="0"/>
                <w:numId w:val="6"/>
              </w:numPr>
              <w:spacing w:after="24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322ED9">
              <w:rPr>
                <w:color w:val="auto"/>
                <w:sz w:val="20"/>
                <w:szCs w:val="20"/>
                <w:lang w:val="en-US"/>
              </w:rPr>
              <w:t xml:space="preserve">Failure Awards – Ein </w:t>
            </w:r>
            <w:proofErr w:type="spellStart"/>
            <w:r w:rsidRPr="00322ED9">
              <w:rPr>
                <w:color w:val="auto"/>
                <w:sz w:val="20"/>
                <w:szCs w:val="20"/>
                <w:lang w:val="en-US"/>
              </w:rPr>
              <w:t>geeignetes</w:t>
            </w:r>
            <w:proofErr w:type="spellEnd"/>
            <w:r w:rsidRPr="00322ED9">
              <w:rPr>
                <w:color w:val="auto"/>
                <w:sz w:val="20"/>
                <w:szCs w:val="20"/>
                <w:lang w:val="en-US"/>
              </w:rPr>
              <w:t xml:space="preserve"> Controlling Instrument?</w:t>
            </w:r>
          </w:p>
          <w:p w14:paraId="1355CEC3" w14:textId="77777777" w:rsidR="00BD0136" w:rsidRPr="00322ED9" w:rsidRDefault="00727699" w:rsidP="00827695">
            <w:pPr>
              <w:pStyle w:val="Listenabsatz"/>
              <w:numPr>
                <w:ilvl w:val="0"/>
                <w:numId w:val="6"/>
              </w:numPr>
              <w:spacing w:after="24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322ED9">
              <w:rPr>
                <w:color w:val="auto"/>
                <w:sz w:val="20"/>
                <w:szCs w:val="20"/>
              </w:rPr>
              <w:t>Cognitive</w:t>
            </w:r>
            <w:proofErr w:type="spellEnd"/>
            <w:r w:rsidRPr="00322ED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22ED9">
              <w:rPr>
                <w:color w:val="auto"/>
                <w:sz w:val="20"/>
                <w:szCs w:val="20"/>
              </w:rPr>
              <w:t>Biases</w:t>
            </w:r>
            <w:proofErr w:type="spellEnd"/>
            <w:r w:rsidRPr="00322ED9">
              <w:rPr>
                <w:color w:val="auto"/>
                <w:sz w:val="20"/>
                <w:szCs w:val="20"/>
              </w:rPr>
              <w:t xml:space="preserve"> and Organizational </w:t>
            </w:r>
            <w:proofErr w:type="spellStart"/>
            <w:r w:rsidRPr="00322ED9">
              <w:rPr>
                <w:color w:val="auto"/>
                <w:sz w:val="20"/>
                <w:szCs w:val="20"/>
              </w:rPr>
              <w:t>Structure</w:t>
            </w:r>
            <w:proofErr w:type="spellEnd"/>
            <w:r w:rsidRPr="00322ED9">
              <w:rPr>
                <w:color w:val="auto"/>
                <w:sz w:val="20"/>
                <w:szCs w:val="20"/>
              </w:rPr>
              <w:t>: Ein systematischer Überblick der empirischen Forschung zum Auftreten unterbewusster Verzerrungen im Unternehmenskontext</w:t>
            </w:r>
          </w:p>
          <w:p w14:paraId="0147C232" w14:textId="0F3C31F9" w:rsidR="00682EAB" w:rsidRPr="00322ED9" w:rsidRDefault="00682EAB" w:rsidP="00827695">
            <w:pPr>
              <w:pStyle w:val="Listenabsatz"/>
              <w:numPr>
                <w:ilvl w:val="0"/>
                <w:numId w:val="6"/>
              </w:numPr>
              <w:spacing w:after="24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 xml:space="preserve">Verzerrte Strategie? Eine kritische Analyse des </w:t>
            </w:r>
            <w:proofErr w:type="spellStart"/>
            <w:r w:rsidRPr="00322ED9">
              <w:rPr>
                <w:bCs/>
                <w:color w:val="auto"/>
                <w:sz w:val="20"/>
                <w:szCs w:val="20"/>
              </w:rPr>
              <w:t>Debiasing</w:t>
            </w:r>
            <w:proofErr w:type="spellEnd"/>
            <w:r w:rsidRPr="00322ED9">
              <w:rPr>
                <w:bCs/>
                <w:color w:val="auto"/>
                <w:sz w:val="20"/>
                <w:szCs w:val="20"/>
              </w:rPr>
              <w:t>-Potenzials im Prozess der Strategiefestsetzung</w:t>
            </w:r>
          </w:p>
          <w:p w14:paraId="38F1ACD7" w14:textId="79B602C4" w:rsidR="000F4573" w:rsidRPr="00322ED9" w:rsidRDefault="000F4573" w:rsidP="00827695">
            <w:pPr>
              <w:pStyle w:val="Listenabsatz"/>
              <w:numPr>
                <w:ilvl w:val="0"/>
                <w:numId w:val="6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>Der Umgang mit Fehlern im Unternehmen: Implikationen für die A</w:t>
            </w:r>
            <w:r w:rsidR="006E1F7E" w:rsidRPr="00322ED9">
              <w:rPr>
                <w:color w:val="auto"/>
                <w:sz w:val="20"/>
                <w:szCs w:val="20"/>
              </w:rPr>
              <w:t>ufsichtsratsarbeit</w:t>
            </w:r>
          </w:p>
          <w:p w14:paraId="569500C1" w14:textId="2AC2610C" w:rsidR="00BD0136" w:rsidRPr="00322ED9" w:rsidRDefault="00BD0136" w:rsidP="00827695">
            <w:pPr>
              <w:pStyle w:val="Listenabsatz"/>
              <w:numPr>
                <w:ilvl w:val="0"/>
                <w:numId w:val="6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>Ein systematischer Überblick der empirischen Forschung mit Glassdoor.com Daten</w:t>
            </w:r>
          </w:p>
          <w:p w14:paraId="2A80822F" w14:textId="77777777" w:rsidR="00682EAB" w:rsidRPr="00322ED9" w:rsidRDefault="00682EAB" w:rsidP="00827695">
            <w:pPr>
              <w:pStyle w:val="Listenabsatz"/>
              <w:numPr>
                <w:ilvl w:val="0"/>
                <w:numId w:val="6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 xml:space="preserve">Eine kritische Bestandsaufnahme der Nachteile und ungewollten Nebeneffekte von </w:t>
            </w:r>
            <w:proofErr w:type="spellStart"/>
            <w:r w:rsidRPr="00322ED9">
              <w:rPr>
                <w:color w:val="auto"/>
                <w:sz w:val="20"/>
                <w:szCs w:val="20"/>
              </w:rPr>
              <w:t>Debiasing</w:t>
            </w:r>
            <w:proofErr w:type="spellEnd"/>
            <w:r w:rsidRPr="00322ED9">
              <w:rPr>
                <w:color w:val="auto"/>
                <w:sz w:val="20"/>
                <w:szCs w:val="20"/>
              </w:rPr>
              <w:t>-Maßnahmen</w:t>
            </w:r>
          </w:p>
        </w:tc>
      </w:tr>
      <w:tr w:rsidR="00322ED9" w:rsidRPr="00322ED9" w14:paraId="3DCB4075" w14:textId="77777777" w:rsidTr="00682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shd w:val="clear" w:color="auto" w:fill="C6D9F1" w:themeFill="text2" w:themeFillTint="33"/>
            <w:vAlign w:val="center"/>
          </w:tcPr>
          <w:p w14:paraId="1FA68543" w14:textId="77777777" w:rsidR="00682EAB" w:rsidRPr="00322ED9" w:rsidRDefault="00682EAB" w:rsidP="00682EAB">
            <w:pPr>
              <w:jc w:val="center"/>
              <w:rPr>
                <w:color w:val="auto"/>
              </w:rPr>
            </w:pPr>
            <w:r w:rsidRPr="00322ED9">
              <w:rPr>
                <w:color w:val="auto"/>
              </w:rPr>
              <w:t>Master-Thesis</w:t>
            </w:r>
          </w:p>
        </w:tc>
        <w:tc>
          <w:tcPr>
            <w:tcW w:w="8987" w:type="dxa"/>
            <w:shd w:val="clear" w:color="auto" w:fill="F2F2F2" w:themeFill="background1" w:themeFillShade="F2"/>
            <w:vAlign w:val="center"/>
          </w:tcPr>
          <w:p w14:paraId="4AC1C1DD" w14:textId="77777777" w:rsidR="006746E4" w:rsidRPr="00322ED9" w:rsidRDefault="006746E4" w:rsidP="006746E4">
            <w:pPr>
              <w:pStyle w:val="Listenabsatz"/>
              <w:spacing w:after="240"/>
              <w:ind w:left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2532AC3" w14:textId="1B7AA2BC" w:rsidR="00682EAB" w:rsidRPr="00322ED9" w:rsidRDefault="00682EAB" w:rsidP="00827695">
            <w:pPr>
              <w:pStyle w:val="Listenabsatz"/>
              <w:numPr>
                <w:ilvl w:val="0"/>
                <w:numId w:val="6"/>
              </w:numPr>
              <w:spacing w:after="24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>Der Einfluss von gedeckelten Anreizsystemen auf das Verhalten von Managern: Design einer experimentellen Untersuchung</w:t>
            </w:r>
          </w:p>
          <w:p w14:paraId="5B9C695C" w14:textId="77777777" w:rsidR="00682EAB" w:rsidRPr="00322ED9" w:rsidRDefault="00682EAB" w:rsidP="00827695">
            <w:pPr>
              <w:pStyle w:val="Listenabsatz"/>
              <w:numPr>
                <w:ilvl w:val="0"/>
                <w:numId w:val="6"/>
              </w:num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 xml:space="preserve">Der Zusammenhang zwischen CEO </w:t>
            </w:r>
            <w:proofErr w:type="spellStart"/>
            <w:r w:rsidRPr="00322ED9">
              <w:rPr>
                <w:color w:val="auto"/>
                <w:sz w:val="20"/>
                <w:szCs w:val="20"/>
              </w:rPr>
              <w:t>Overconfidence</w:t>
            </w:r>
            <w:proofErr w:type="spellEnd"/>
            <w:r w:rsidRPr="00322ED9">
              <w:rPr>
                <w:color w:val="auto"/>
                <w:sz w:val="20"/>
                <w:szCs w:val="20"/>
              </w:rPr>
              <w:t xml:space="preserve"> und Goodwill </w:t>
            </w:r>
            <w:proofErr w:type="spellStart"/>
            <w:r w:rsidRPr="00322ED9">
              <w:rPr>
                <w:color w:val="auto"/>
                <w:sz w:val="20"/>
                <w:szCs w:val="20"/>
              </w:rPr>
              <w:t>Impairments</w:t>
            </w:r>
            <w:proofErr w:type="spellEnd"/>
            <w:r w:rsidRPr="00322ED9">
              <w:rPr>
                <w:color w:val="auto"/>
                <w:sz w:val="20"/>
                <w:szCs w:val="20"/>
              </w:rPr>
              <w:t>: Eine empirische Analyse</w:t>
            </w:r>
          </w:p>
          <w:p w14:paraId="1A82C531" w14:textId="77777777" w:rsidR="00682EAB" w:rsidRPr="00322ED9" w:rsidRDefault="00682EAB" w:rsidP="00827695">
            <w:pPr>
              <w:pStyle w:val="Listenabsatz"/>
              <w:numPr>
                <w:ilvl w:val="0"/>
                <w:numId w:val="6"/>
              </w:numPr>
              <w:spacing w:after="24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>Der Einfluss von Turniervergütung mit variablem Preispool auf das Risikoverhalten der Turnierteilnehmer: Design einer experimentellen Untersuchung</w:t>
            </w:r>
          </w:p>
          <w:p w14:paraId="7AD44C50" w14:textId="77777777" w:rsidR="00BD0136" w:rsidRPr="00322ED9" w:rsidRDefault="001E2C5F" w:rsidP="00827695">
            <w:pPr>
              <w:pStyle w:val="Listenabsatz"/>
              <w:numPr>
                <w:ilvl w:val="0"/>
                <w:numId w:val="6"/>
              </w:num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</w:rPr>
            </w:pPr>
            <w:r w:rsidRPr="00322ED9">
              <w:rPr>
                <w:noProof/>
                <w:color w:val="auto"/>
                <w:sz w:val="20"/>
                <w:szCs w:val="20"/>
              </w:rPr>
              <w:t>Der Einsatz von Machine Learning Verfahren zur Verbesserung von Bewertungsmodellen. Eine empirische Analyse</w:t>
            </w:r>
          </w:p>
          <w:p w14:paraId="44134AF6" w14:textId="09DB26D8" w:rsidR="000F4573" w:rsidRPr="00322ED9" w:rsidRDefault="000F4573" w:rsidP="00827695">
            <w:pPr>
              <w:pStyle w:val="Listenabsatz"/>
              <w:numPr>
                <w:ilvl w:val="0"/>
                <w:numId w:val="6"/>
              </w:num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</w:rPr>
            </w:pPr>
            <w:r w:rsidRPr="00322ED9">
              <w:rPr>
                <w:noProof/>
                <w:color w:val="auto"/>
                <w:sz w:val="20"/>
                <w:szCs w:val="20"/>
              </w:rPr>
              <w:t>Der Einfluss flexibler Arbeitszeitmodelle auf das Entscheidungsverhalten: Design einer experimentellen Untersuchung</w:t>
            </w:r>
          </w:p>
          <w:p w14:paraId="376DD9E0" w14:textId="18058815" w:rsidR="00BD0136" w:rsidRPr="00322ED9" w:rsidRDefault="00BD0136" w:rsidP="00827695">
            <w:pPr>
              <w:pStyle w:val="Listenabsatz"/>
              <w:numPr>
                <w:ilvl w:val="0"/>
                <w:numId w:val="6"/>
              </w:num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</w:rPr>
            </w:pPr>
            <w:r w:rsidRPr="00322ED9">
              <w:rPr>
                <w:noProof/>
                <w:color w:val="auto"/>
                <w:sz w:val="20"/>
                <w:szCs w:val="20"/>
              </w:rPr>
              <w:t>Der Zusammenhang zwischen Mitarbeiterzufriedenheit und Firmenwert. Eine Glassdoor Studie</w:t>
            </w:r>
          </w:p>
          <w:p w14:paraId="332FA499" w14:textId="77777777" w:rsidR="00682EAB" w:rsidRPr="00322ED9" w:rsidRDefault="00682EAB" w:rsidP="00827695">
            <w:pPr>
              <w:pStyle w:val="Listenabsatz"/>
              <w:numPr>
                <w:ilvl w:val="0"/>
                <w:numId w:val="6"/>
              </w:num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</w:rPr>
            </w:pPr>
            <w:r w:rsidRPr="00322ED9">
              <w:rPr>
                <w:noProof/>
                <w:color w:val="auto"/>
                <w:sz w:val="20"/>
                <w:szCs w:val="20"/>
              </w:rPr>
              <w:t xml:space="preserve">Welchen Einfluss haben die Bilanzpolitik und das Earnings-Management eines Unternehmens auf den Prognosefehler </w:t>
            </w:r>
            <w:r w:rsidR="00FB5233" w:rsidRPr="00322ED9">
              <w:rPr>
                <w:noProof/>
                <w:color w:val="auto"/>
                <w:sz w:val="20"/>
                <w:szCs w:val="20"/>
              </w:rPr>
              <w:t>bei der Multiplikatorbewertung?</w:t>
            </w:r>
            <w:r w:rsidRPr="00322ED9">
              <w:rPr>
                <w:noProof/>
                <w:color w:val="auto"/>
                <w:sz w:val="20"/>
                <w:szCs w:val="20"/>
              </w:rPr>
              <w:t xml:space="preserve"> Eine empirische Untersuchung</w:t>
            </w:r>
          </w:p>
          <w:p w14:paraId="7BA9D7DD" w14:textId="50ED1B3F" w:rsidR="00682EAB" w:rsidRPr="00322ED9" w:rsidRDefault="00BD0136" w:rsidP="00827695">
            <w:pPr>
              <w:pStyle w:val="Listenabsatz"/>
              <w:numPr>
                <w:ilvl w:val="0"/>
                <w:numId w:val="6"/>
              </w:numPr>
              <w:spacing w:after="24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</w:rPr>
            </w:pPr>
            <w:r w:rsidRPr="00322ED9">
              <w:rPr>
                <w:noProof/>
                <w:color w:val="auto"/>
                <w:sz w:val="20"/>
                <w:szCs w:val="20"/>
                <w:lang w:val="en-US"/>
              </w:rPr>
              <w:t xml:space="preserve">Die </w:t>
            </w:r>
            <w:r w:rsidR="00727699" w:rsidRPr="00322ED9">
              <w:rPr>
                <w:noProof/>
                <w:color w:val="auto"/>
                <w:sz w:val="20"/>
                <w:szCs w:val="20"/>
                <w:lang w:val="en-US"/>
              </w:rPr>
              <w:t>Wirkung von Failure Awards auf Escalation of Commitment</w:t>
            </w:r>
            <w:r w:rsidRPr="00322ED9">
              <w:rPr>
                <w:noProof/>
                <w:color w:val="auto"/>
                <w:sz w:val="20"/>
                <w:szCs w:val="20"/>
                <w:lang w:val="en-US"/>
              </w:rPr>
              <w:t xml:space="preserve">. </w:t>
            </w:r>
            <w:r w:rsidRPr="00322ED9">
              <w:rPr>
                <w:noProof/>
                <w:color w:val="auto"/>
                <w:sz w:val="20"/>
                <w:szCs w:val="20"/>
              </w:rPr>
              <w:t>Eine experimentelle Untersuchung</w:t>
            </w:r>
          </w:p>
        </w:tc>
      </w:tr>
    </w:tbl>
    <w:p w14:paraId="3974960E" w14:textId="6CC06D3A" w:rsidR="008B7928" w:rsidRPr="00322ED9" w:rsidRDefault="0081099B" w:rsidP="00FB5233">
      <w:pPr>
        <w:jc w:val="center"/>
        <w:rPr>
          <w:rFonts w:asciiTheme="minorHAnsi" w:hAnsiTheme="minorHAnsi"/>
          <w:b/>
        </w:rPr>
      </w:pPr>
      <w:r w:rsidRPr="00322ED9">
        <w:rPr>
          <w:rFonts w:asciiTheme="minorHAnsi" w:hAnsiTheme="minorHAnsi"/>
          <w:b/>
        </w:rPr>
        <w:br w:type="page"/>
      </w:r>
      <w:r w:rsidR="008B7928" w:rsidRPr="00322ED9">
        <w:rPr>
          <w:rFonts w:asciiTheme="minorHAnsi" w:hAnsiTheme="minorHAnsi"/>
          <w:b/>
        </w:rPr>
        <w:lastRenderedPageBreak/>
        <w:t xml:space="preserve">Themensteller und </w:t>
      </w:r>
      <w:r w:rsidR="00FB5233" w:rsidRPr="00322ED9">
        <w:rPr>
          <w:rFonts w:asciiTheme="minorHAnsi" w:hAnsiTheme="minorHAnsi"/>
          <w:b/>
        </w:rPr>
        <w:t>Betreuer</w:t>
      </w:r>
      <w:r w:rsidR="008B7928" w:rsidRPr="00322ED9">
        <w:rPr>
          <w:rFonts w:asciiTheme="minorHAnsi" w:hAnsiTheme="minorHAnsi"/>
          <w:b/>
        </w:rPr>
        <w:t xml:space="preserve"> im Überblick</w:t>
      </w:r>
    </w:p>
    <w:tbl>
      <w:tblPr>
        <w:tblStyle w:val="FarbigeListe-Akzent5"/>
        <w:tblpPr w:leftFromText="141" w:rightFromText="141" w:vertAnchor="text" w:horzAnchor="margin" w:tblpXSpec="right" w:tblpY="332"/>
        <w:tblW w:w="6379" w:type="dxa"/>
        <w:tblBorders>
          <w:bottom w:val="single" w:sz="12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4819"/>
      </w:tblGrid>
      <w:tr w:rsidR="00322ED9" w:rsidRPr="00322ED9" w14:paraId="40CF25E6" w14:textId="77777777" w:rsidTr="00564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gridSpan w:val="2"/>
            <w:shd w:val="clear" w:color="auto" w:fill="C6D9F1" w:themeFill="text2" w:themeFillTint="33"/>
            <w:vAlign w:val="center"/>
          </w:tcPr>
          <w:p w14:paraId="48AD70DA" w14:textId="77777777" w:rsidR="008B7928" w:rsidRPr="00322ED9" w:rsidRDefault="008B7928" w:rsidP="00564D09">
            <w:pPr>
              <w:pStyle w:val="Listenabsatz"/>
              <w:ind w:left="176"/>
              <w:rPr>
                <w:rFonts w:cstheme="minorHAnsi"/>
                <w:color w:val="auto"/>
                <w:sz w:val="20"/>
                <w:szCs w:val="20"/>
              </w:rPr>
            </w:pPr>
            <w:r w:rsidRPr="00322ED9">
              <w:rPr>
                <w:rFonts w:cstheme="minorHAnsi"/>
                <w:color w:val="auto"/>
                <w:sz w:val="20"/>
                <w:szCs w:val="20"/>
              </w:rPr>
              <w:t>Prof. Dr. Arnt Wöhrmann</w:t>
            </w:r>
          </w:p>
        </w:tc>
      </w:tr>
      <w:tr w:rsidR="00322ED9" w:rsidRPr="00322ED9" w14:paraId="3C959EFA" w14:textId="77777777" w:rsidTr="00564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2F2F2" w:themeFill="background1" w:themeFillShade="F2"/>
            <w:vAlign w:val="center"/>
          </w:tcPr>
          <w:p w14:paraId="65EDC610" w14:textId="77777777" w:rsidR="008B7928" w:rsidRPr="00322ED9" w:rsidRDefault="008B7928" w:rsidP="00564D09">
            <w:pPr>
              <w:pStyle w:val="Listenabsatz"/>
              <w:ind w:left="176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22ED9">
              <w:rPr>
                <w:b w:val="0"/>
                <w:bCs w:val="0"/>
                <w:color w:val="auto"/>
                <w:sz w:val="20"/>
                <w:szCs w:val="20"/>
              </w:rPr>
              <w:t>Forschung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6DD44806" w14:textId="77777777" w:rsidR="008B7928" w:rsidRPr="00322ED9" w:rsidRDefault="008B7928" w:rsidP="00827695">
            <w:pPr>
              <w:pStyle w:val="Listenabsatz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 xml:space="preserve">Value </w:t>
            </w:r>
            <w:proofErr w:type="spellStart"/>
            <w:r w:rsidRPr="00322ED9">
              <w:rPr>
                <w:color w:val="auto"/>
                <w:sz w:val="20"/>
                <w:szCs w:val="20"/>
              </w:rPr>
              <w:t>Based</w:t>
            </w:r>
            <w:proofErr w:type="spellEnd"/>
            <w:r w:rsidRPr="00322ED9">
              <w:rPr>
                <w:color w:val="auto"/>
                <w:sz w:val="20"/>
                <w:szCs w:val="20"/>
              </w:rPr>
              <w:t xml:space="preserve"> Management</w:t>
            </w:r>
          </w:p>
          <w:p w14:paraId="03DC03D2" w14:textId="77777777" w:rsidR="008B7928" w:rsidRPr="00322ED9" w:rsidRDefault="008B7928" w:rsidP="00827695">
            <w:pPr>
              <w:pStyle w:val="Listenabsatz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322ED9">
              <w:rPr>
                <w:rFonts w:cstheme="minorHAnsi"/>
                <w:color w:val="auto"/>
                <w:sz w:val="20"/>
                <w:szCs w:val="20"/>
              </w:rPr>
              <w:t>Behavioral Management Accounting</w:t>
            </w:r>
          </w:p>
          <w:p w14:paraId="2A8B49A9" w14:textId="77777777" w:rsidR="008B7928" w:rsidRPr="00322ED9" w:rsidRDefault="008B7928" w:rsidP="00827695">
            <w:pPr>
              <w:pStyle w:val="Listenabsatz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322ED9">
              <w:rPr>
                <w:rFonts w:cstheme="minorHAnsi"/>
                <w:color w:val="auto"/>
                <w:sz w:val="20"/>
                <w:szCs w:val="20"/>
              </w:rPr>
              <w:t>Unternehmensbewertung</w:t>
            </w:r>
          </w:p>
        </w:tc>
      </w:tr>
      <w:tr w:rsidR="00322ED9" w:rsidRPr="00322ED9" w14:paraId="2F48BFDA" w14:textId="77777777" w:rsidTr="00564D09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2F2F2" w:themeFill="background1" w:themeFillShade="F2"/>
            <w:vAlign w:val="center"/>
          </w:tcPr>
          <w:p w14:paraId="5300BAB4" w14:textId="77777777" w:rsidR="008B7928" w:rsidRPr="00322ED9" w:rsidRDefault="008B7928" w:rsidP="00564D09">
            <w:pPr>
              <w:pStyle w:val="Listenabsatz"/>
              <w:ind w:left="176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22ED9">
              <w:rPr>
                <w:b w:val="0"/>
                <w:bCs w:val="0"/>
                <w:color w:val="auto"/>
                <w:sz w:val="20"/>
                <w:szCs w:val="20"/>
              </w:rPr>
              <w:t>Methodik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5E077C15" w14:textId="77777777" w:rsidR="008B7928" w:rsidRPr="00322ED9" w:rsidRDefault="008B7928" w:rsidP="00827695">
            <w:pPr>
              <w:pStyle w:val="Listenabsatz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>Archivstudien</w:t>
            </w:r>
          </w:p>
          <w:p w14:paraId="603012A9" w14:textId="77777777" w:rsidR="008B7928" w:rsidRPr="00322ED9" w:rsidRDefault="008B7928" w:rsidP="00827695">
            <w:pPr>
              <w:pStyle w:val="Listenabsatz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>Experimente</w:t>
            </w:r>
          </w:p>
        </w:tc>
      </w:tr>
      <w:tr w:rsidR="00322ED9" w:rsidRPr="00322ED9" w14:paraId="637BB717" w14:textId="77777777" w:rsidTr="00564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2F2F2" w:themeFill="background1" w:themeFillShade="F2"/>
            <w:vAlign w:val="center"/>
          </w:tcPr>
          <w:p w14:paraId="14F4DB99" w14:textId="77777777" w:rsidR="008B7928" w:rsidRPr="00322ED9" w:rsidRDefault="008B7928" w:rsidP="00564D09">
            <w:pPr>
              <w:pStyle w:val="Listenabsatz"/>
              <w:ind w:left="176"/>
              <w:jc w:val="center"/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322ED9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Kontakt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1099486A" w14:textId="77777777" w:rsidR="008B7928" w:rsidRPr="00322ED9" w:rsidRDefault="008B7928" w:rsidP="00827695">
            <w:pPr>
              <w:pStyle w:val="Listenabsatz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322ED9">
              <w:rPr>
                <w:rFonts w:cstheme="minorHAnsi"/>
                <w:color w:val="auto"/>
                <w:sz w:val="20"/>
                <w:szCs w:val="20"/>
              </w:rPr>
              <w:t>Arnt.Woehrmann@wirtschaft.uni-giessen.de</w:t>
            </w:r>
          </w:p>
        </w:tc>
      </w:tr>
      <w:tr w:rsidR="00322ED9" w:rsidRPr="00322ED9" w14:paraId="56F5B5CB" w14:textId="77777777" w:rsidTr="008069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gridSpan w:val="2"/>
            <w:shd w:val="clear" w:color="auto" w:fill="C6D9F1" w:themeFill="text2" w:themeFillTint="33"/>
            <w:vAlign w:val="center"/>
          </w:tcPr>
          <w:p w14:paraId="1C2BCA1F" w14:textId="71042F68" w:rsidR="008B7928" w:rsidRPr="00322ED9" w:rsidRDefault="0080697A" w:rsidP="0080697A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322ED9">
              <w:rPr>
                <w:rFonts w:cstheme="minorHAnsi"/>
                <w:color w:val="auto"/>
                <w:sz w:val="20"/>
                <w:szCs w:val="20"/>
              </w:rPr>
              <w:t xml:space="preserve">   Marvin Göbel, M.Sc.</w:t>
            </w:r>
          </w:p>
        </w:tc>
      </w:tr>
      <w:tr w:rsidR="00322ED9" w:rsidRPr="00322ED9" w14:paraId="35BC47A5" w14:textId="77777777" w:rsidTr="00564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B4BFEDE" w14:textId="77777777" w:rsidR="008B7928" w:rsidRPr="00322ED9" w:rsidRDefault="008B7928" w:rsidP="00564D09">
            <w:pPr>
              <w:pStyle w:val="Listenabsatz"/>
              <w:ind w:left="176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22ED9">
              <w:rPr>
                <w:b w:val="0"/>
                <w:bCs w:val="0"/>
                <w:color w:val="auto"/>
                <w:sz w:val="20"/>
                <w:szCs w:val="20"/>
              </w:rPr>
              <w:t>Forschung</w:t>
            </w:r>
          </w:p>
        </w:tc>
        <w:tc>
          <w:tcPr>
            <w:tcW w:w="4819" w:type="dxa"/>
            <w:tcBorders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172C45C" w14:textId="7B610587" w:rsidR="006734ED" w:rsidRPr="00322ED9" w:rsidRDefault="00F654AF" w:rsidP="00827695">
            <w:pPr>
              <w:pStyle w:val="Listenabsatz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>Behavioral Management Accounting</w:t>
            </w:r>
          </w:p>
          <w:p w14:paraId="6EF7DBE8" w14:textId="14A45257" w:rsidR="00F654AF" w:rsidRPr="00322ED9" w:rsidRDefault="00F654AF" w:rsidP="00827695">
            <w:pPr>
              <w:pStyle w:val="Listenabsatz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 xml:space="preserve">Working Environment &amp; </w:t>
            </w:r>
            <w:proofErr w:type="spellStart"/>
            <w:r w:rsidRPr="00322ED9">
              <w:rPr>
                <w:color w:val="auto"/>
                <w:sz w:val="20"/>
                <w:szCs w:val="20"/>
              </w:rPr>
              <w:t>Context</w:t>
            </w:r>
            <w:proofErr w:type="spellEnd"/>
          </w:p>
        </w:tc>
      </w:tr>
      <w:tr w:rsidR="00322ED9" w:rsidRPr="00322ED9" w14:paraId="7E32BED5" w14:textId="77777777" w:rsidTr="00564D0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2F2F2" w:themeFill="background1" w:themeFillShade="F2"/>
            <w:vAlign w:val="center"/>
          </w:tcPr>
          <w:p w14:paraId="1315623B" w14:textId="6047A6AF" w:rsidR="008B7928" w:rsidRPr="00322ED9" w:rsidRDefault="008B7928" w:rsidP="00564D09">
            <w:pPr>
              <w:pStyle w:val="Listenabsatz"/>
              <w:ind w:left="176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22ED9">
              <w:rPr>
                <w:b w:val="0"/>
                <w:bCs w:val="0"/>
                <w:color w:val="auto"/>
                <w:sz w:val="20"/>
                <w:szCs w:val="20"/>
              </w:rPr>
              <w:t>Methodik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74651219" w14:textId="1A86C6D1" w:rsidR="008B7928" w:rsidRPr="00322ED9" w:rsidRDefault="00F654AF" w:rsidP="00827695">
            <w:pPr>
              <w:pStyle w:val="Listenabsatz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>Experimente</w:t>
            </w:r>
          </w:p>
          <w:p w14:paraId="0874A6E1" w14:textId="0E5AF5EA" w:rsidR="00F654AF" w:rsidRPr="00322ED9" w:rsidRDefault="00F654AF" w:rsidP="00827695">
            <w:pPr>
              <w:pStyle w:val="Listenabsatz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>Qualitative Arbeiten</w:t>
            </w:r>
          </w:p>
        </w:tc>
      </w:tr>
      <w:tr w:rsidR="00322ED9" w:rsidRPr="00322ED9" w14:paraId="219130D4" w14:textId="77777777" w:rsidTr="00564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BCFDAF3" w14:textId="0407B520" w:rsidR="008B7928" w:rsidRPr="00322ED9" w:rsidRDefault="008B7928" w:rsidP="00564D09">
            <w:pPr>
              <w:pStyle w:val="Listenabsatz"/>
              <w:ind w:left="176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22ED9">
              <w:rPr>
                <w:b w:val="0"/>
                <w:bCs w:val="0"/>
                <w:color w:val="auto"/>
                <w:sz w:val="20"/>
                <w:szCs w:val="20"/>
              </w:rPr>
              <w:t>Kontakt</w:t>
            </w:r>
          </w:p>
        </w:tc>
        <w:tc>
          <w:tcPr>
            <w:tcW w:w="4819" w:type="dxa"/>
            <w:tcBorders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00F99EE" w14:textId="185B6855" w:rsidR="008B7928" w:rsidRPr="00322ED9" w:rsidRDefault="00035888" w:rsidP="00827695">
            <w:pPr>
              <w:pStyle w:val="Listenabsatz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hyperlink r:id="rId8" w:history="1">
              <w:r w:rsidR="00F654AF" w:rsidRPr="00322ED9">
                <w:rPr>
                  <w:rFonts w:cstheme="minorHAnsi"/>
                  <w:color w:val="auto"/>
                  <w:sz w:val="20"/>
                  <w:szCs w:val="20"/>
                </w:rPr>
                <w:t>Marvin.Goebel-2@wirtschaft.uni-giessen.de</w:t>
              </w:r>
            </w:hyperlink>
          </w:p>
        </w:tc>
      </w:tr>
      <w:tr w:rsidR="00322ED9" w:rsidRPr="00322ED9" w14:paraId="744304DE" w14:textId="77777777" w:rsidTr="00564D09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gridSpan w:val="2"/>
            <w:shd w:val="clear" w:color="auto" w:fill="C6D9F1" w:themeFill="text2" w:themeFillTint="33"/>
            <w:vAlign w:val="center"/>
          </w:tcPr>
          <w:p w14:paraId="5A0B081C" w14:textId="2BE2D2D6" w:rsidR="008B7928" w:rsidRPr="00322ED9" w:rsidRDefault="00F654AF" w:rsidP="00564D09">
            <w:pPr>
              <w:pStyle w:val="Listenabsatz"/>
              <w:ind w:left="176"/>
              <w:rPr>
                <w:rFonts w:cstheme="minorHAnsi"/>
                <w:color w:val="auto"/>
                <w:sz w:val="20"/>
                <w:szCs w:val="20"/>
              </w:rPr>
            </w:pPr>
            <w:bookmarkStart w:id="0" w:name="_Hlk92960291"/>
            <w:r w:rsidRPr="00322ED9">
              <w:rPr>
                <w:rFonts w:cstheme="minorHAnsi"/>
                <w:color w:val="auto"/>
                <w:sz w:val="20"/>
                <w:szCs w:val="20"/>
              </w:rPr>
              <w:t>Hannes Gerstel</w:t>
            </w:r>
            <w:r w:rsidR="008B7928" w:rsidRPr="00322ED9">
              <w:rPr>
                <w:rFonts w:cstheme="minorHAnsi"/>
                <w:color w:val="auto"/>
                <w:sz w:val="20"/>
                <w:szCs w:val="20"/>
              </w:rPr>
              <w:t>, M.Sc.</w:t>
            </w:r>
          </w:p>
        </w:tc>
      </w:tr>
      <w:tr w:rsidR="00322ED9" w:rsidRPr="00322ED9" w14:paraId="06AE6E11" w14:textId="77777777" w:rsidTr="00564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A1EABAA" w14:textId="77777777" w:rsidR="008B7928" w:rsidRPr="00322ED9" w:rsidRDefault="008B7928" w:rsidP="00564D09">
            <w:pPr>
              <w:pStyle w:val="Listenabsatz"/>
              <w:ind w:left="176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22ED9">
              <w:rPr>
                <w:b w:val="0"/>
                <w:bCs w:val="0"/>
                <w:color w:val="auto"/>
                <w:sz w:val="20"/>
                <w:szCs w:val="20"/>
              </w:rPr>
              <w:t>Forschung</w:t>
            </w:r>
          </w:p>
        </w:tc>
        <w:tc>
          <w:tcPr>
            <w:tcW w:w="4819" w:type="dxa"/>
            <w:tcBorders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A8C5B2" w14:textId="26716635" w:rsidR="008B7928" w:rsidRPr="00322ED9" w:rsidRDefault="001E2D9F" w:rsidP="00827695">
            <w:pPr>
              <w:pStyle w:val="Listenabsatz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322ED9">
              <w:rPr>
                <w:color w:val="auto"/>
                <w:sz w:val="20"/>
                <w:szCs w:val="20"/>
                <w:lang w:val="en-US"/>
              </w:rPr>
              <w:t>Behavioral Management Accounting (</w:t>
            </w:r>
            <w:proofErr w:type="spellStart"/>
            <w:r w:rsidRPr="00322ED9">
              <w:rPr>
                <w:color w:val="auto"/>
                <w:sz w:val="20"/>
                <w:szCs w:val="20"/>
                <w:lang w:val="en-US"/>
              </w:rPr>
              <w:t>bspw</w:t>
            </w:r>
            <w:proofErr w:type="spellEnd"/>
            <w:r w:rsidRPr="00322ED9">
              <w:rPr>
                <w:color w:val="auto"/>
                <w:sz w:val="20"/>
                <w:szCs w:val="20"/>
                <w:lang w:val="en-US"/>
              </w:rPr>
              <w:t xml:space="preserve">. </w:t>
            </w:r>
            <w:r w:rsidR="00F654AF" w:rsidRPr="00322ED9">
              <w:rPr>
                <w:color w:val="auto"/>
                <w:sz w:val="20"/>
                <w:szCs w:val="20"/>
                <w:lang w:val="en-US"/>
              </w:rPr>
              <w:t>Cognitive Biases &amp; Debiasing</w:t>
            </w:r>
            <w:r w:rsidRPr="00322ED9">
              <w:rPr>
                <w:color w:val="auto"/>
                <w:sz w:val="20"/>
                <w:szCs w:val="20"/>
                <w:lang w:val="en-US"/>
              </w:rPr>
              <w:t>)</w:t>
            </w:r>
          </w:p>
          <w:p w14:paraId="019CDB94" w14:textId="51712528" w:rsidR="00F654AF" w:rsidRPr="00322ED9" w:rsidRDefault="00F654AF" w:rsidP="00827695">
            <w:pPr>
              <w:pStyle w:val="Listenabsatz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>Kapitalmarktorientierte Themen</w:t>
            </w:r>
            <w:r w:rsidR="00322ED9" w:rsidRPr="00322ED9">
              <w:rPr>
                <w:color w:val="auto"/>
                <w:sz w:val="20"/>
                <w:szCs w:val="20"/>
              </w:rPr>
              <w:t xml:space="preserve"> (bspw. M&amp;A)</w:t>
            </w:r>
          </w:p>
          <w:p w14:paraId="12ACB528" w14:textId="35351FA6" w:rsidR="001E2D9F" w:rsidRPr="00322ED9" w:rsidRDefault="001E2D9F" w:rsidP="00827695">
            <w:pPr>
              <w:pStyle w:val="Listenabsatz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 xml:space="preserve">Themen mit Digitalisierungsbezug (bspw. </w:t>
            </w:r>
            <w:proofErr w:type="spellStart"/>
            <w:r w:rsidRPr="00322ED9">
              <w:rPr>
                <w:color w:val="auto"/>
                <w:sz w:val="20"/>
                <w:szCs w:val="20"/>
              </w:rPr>
              <w:t>Machine</w:t>
            </w:r>
            <w:proofErr w:type="spellEnd"/>
            <w:r w:rsidRPr="00322ED9">
              <w:rPr>
                <w:color w:val="auto"/>
                <w:sz w:val="20"/>
                <w:szCs w:val="20"/>
              </w:rPr>
              <w:t xml:space="preserve"> Learning)</w:t>
            </w:r>
          </w:p>
        </w:tc>
      </w:tr>
      <w:tr w:rsidR="00322ED9" w:rsidRPr="00322ED9" w14:paraId="20D15ADA" w14:textId="77777777" w:rsidTr="00564D09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2F2F2" w:themeFill="background1" w:themeFillShade="F2"/>
            <w:vAlign w:val="center"/>
          </w:tcPr>
          <w:p w14:paraId="6CC12DEE" w14:textId="77777777" w:rsidR="008B7928" w:rsidRPr="00322ED9" w:rsidRDefault="008B7928" w:rsidP="00564D09">
            <w:pPr>
              <w:pStyle w:val="Listenabsatz"/>
              <w:ind w:left="176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22ED9">
              <w:rPr>
                <w:b w:val="0"/>
                <w:bCs w:val="0"/>
                <w:color w:val="auto"/>
                <w:sz w:val="20"/>
                <w:szCs w:val="20"/>
              </w:rPr>
              <w:t>Methodik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742A6B21" w14:textId="152A46C0" w:rsidR="008B7928" w:rsidRPr="00322ED9" w:rsidRDefault="00F654AF" w:rsidP="00827695">
            <w:pPr>
              <w:pStyle w:val="Listenabsatz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>Archivstudien</w:t>
            </w:r>
          </w:p>
          <w:p w14:paraId="4A685D55" w14:textId="3A5418CE" w:rsidR="00F654AF" w:rsidRPr="00322ED9" w:rsidRDefault="00F654AF" w:rsidP="00827695">
            <w:pPr>
              <w:pStyle w:val="Listenabsatz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>Experimente</w:t>
            </w:r>
          </w:p>
        </w:tc>
      </w:tr>
      <w:tr w:rsidR="00322ED9" w:rsidRPr="00322ED9" w14:paraId="3B537D04" w14:textId="77777777" w:rsidTr="00564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A970FED" w14:textId="77777777" w:rsidR="008B7928" w:rsidRPr="00322ED9" w:rsidRDefault="008B7928" w:rsidP="00564D09">
            <w:pPr>
              <w:pStyle w:val="Listenabsatz"/>
              <w:ind w:left="176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22ED9">
              <w:rPr>
                <w:b w:val="0"/>
                <w:bCs w:val="0"/>
                <w:color w:val="auto"/>
                <w:sz w:val="20"/>
                <w:szCs w:val="20"/>
              </w:rPr>
              <w:t>Kontakt</w:t>
            </w:r>
          </w:p>
        </w:tc>
        <w:tc>
          <w:tcPr>
            <w:tcW w:w="4819" w:type="dxa"/>
            <w:tcBorders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04AA973" w14:textId="204DEA18" w:rsidR="008B7928" w:rsidRPr="00322ED9" w:rsidRDefault="004F3613" w:rsidP="00827695">
            <w:pPr>
              <w:pStyle w:val="Listenabsatz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22ED9">
              <w:rPr>
                <w:color w:val="auto"/>
                <w:sz w:val="20"/>
                <w:szCs w:val="20"/>
              </w:rPr>
              <w:t>Hannes.Gerstel@wirtschaft.uni-giessen.de</w:t>
            </w:r>
          </w:p>
        </w:tc>
      </w:tr>
    </w:tbl>
    <w:bookmarkEnd w:id="0"/>
    <w:p w14:paraId="569E194F" w14:textId="29F3DEC8" w:rsidR="00BE34F1" w:rsidRPr="00322ED9" w:rsidRDefault="00647A4E" w:rsidP="00176305">
      <w:pPr>
        <w:tabs>
          <w:tab w:val="left" w:pos="1981"/>
        </w:tabs>
        <w:rPr>
          <w:rFonts w:asciiTheme="minorHAnsi" w:hAnsiTheme="minorHAnsi"/>
        </w:rPr>
      </w:pPr>
      <w:r w:rsidRPr="00322E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710464" behindDoc="1" locked="0" layoutInCell="1" allowOverlap="1" wp14:anchorId="5937F3E8" wp14:editId="60CCA9D3">
            <wp:simplePos x="0" y="0"/>
            <wp:positionH relativeFrom="margin">
              <wp:posOffset>719661</wp:posOffset>
            </wp:positionH>
            <wp:positionV relativeFrom="paragraph">
              <wp:posOffset>191135</wp:posOffset>
            </wp:positionV>
            <wp:extent cx="1010920" cy="1259840"/>
            <wp:effectExtent l="0" t="0" r="0" b="0"/>
            <wp:wrapTight wrapText="bothSides">
              <wp:wrapPolygon edited="0">
                <wp:start x="0" y="0"/>
                <wp:lineTo x="0" y="21230"/>
                <wp:lineTo x="21166" y="21230"/>
                <wp:lineTo x="21166" y="0"/>
                <wp:lineTo x="0" y="0"/>
              </wp:wrapPolygon>
            </wp:wrapTight>
            <wp:docPr id="3" name="Grafik 3" descr="C:\Users\g21704\AppData\Local\Microsoft\Windows\INetCache\Content.Word\Wöhrma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21704\AppData\Local\Microsoft\Windows\INetCache\Content.Word\Wöhrman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ED9">
        <w:rPr>
          <w:noProof/>
        </w:rPr>
        <w:drawing>
          <wp:anchor distT="0" distB="0" distL="114300" distR="114300" simplePos="0" relativeHeight="251712512" behindDoc="1" locked="0" layoutInCell="1" allowOverlap="1" wp14:anchorId="2570B048" wp14:editId="3725DD6A">
            <wp:simplePos x="0" y="0"/>
            <wp:positionH relativeFrom="column">
              <wp:posOffset>722630</wp:posOffset>
            </wp:positionH>
            <wp:positionV relativeFrom="paragraph">
              <wp:posOffset>1605915</wp:posOffset>
            </wp:positionV>
            <wp:extent cx="1030605" cy="1447800"/>
            <wp:effectExtent l="0" t="0" r="0" b="0"/>
            <wp:wrapTight wrapText="bothSides">
              <wp:wrapPolygon edited="0">
                <wp:start x="0" y="0"/>
                <wp:lineTo x="0" y="21316"/>
                <wp:lineTo x="21161" y="21316"/>
                <wp:lineTo x="21161" y="0"/>
                <wp:lineTo x="0" y="0"/>
              </wp:wrapPolygon>
            </wp:wrapTight>
            <wp:docPr id="279" name="Grafik 279" descr="C:\Users\g21704\AppData\Local\Microsoft\Windows\INetCache\Content.Word\Gö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21704\AppData\Local\Microsoft\Windows\INetCache\Content.Word\Göbe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37A" w:rsidRPr="00322ED9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2293368" wp14:editId="04130E94">
                <wp:simplePos x="0" y="0"/>
                <wp:positionH relativeFrom="margin">
                  <wp:posOffset>19685</wp:posOffset>
                </wp:positionH>
                <wp:positionV relativeFrom="paragraph">
                  <wp:posOffset>1536700</wp:posOffset>
                </wp:positionV>
                <wp:extent cx="551815" cy="4946650"/>
                <wp:effectExtent l="0" t="0" r="19685" b="2540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494665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26E21" w14:textId="77777777" w:rsidR="00CC60D0" w:rsidRPr="00E47A43" w:rsidRDefault="00CC60D0" w:rsidP="008B79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7A43">
                              <w:rPr>
                                <w:rFonts w:asciiTheme="minorHAnsi" w:hAnsiTheme="minorHAnsi" w:cstheme="minorHAnsi"/>
                                <w:b/>
                              </w:rPr>
                              <w:t>Wissenschaftliche Mitarbeiter / Doktoranden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9336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55pt;margin-top:121pt;width:43.45pt;height:389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" fillcolor="#c6d9f1">
                <v:textbox style="layout-flow:vertical;mso-layout-flow-alt:bottom-to-top">
                  <w:txbxContent>
                    <w:p w14:paraId="76C26E21" w14:textId="77777777" w:rsidR="00CC60D0" w:rsidRPr="00E47A43" w:rsidRDefault="00CC60D0" w:rsidP="008B792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7A43">
                        <w:rPr>
                          <w:rFonts w:asciiTheme="minorHAnsi" w:hAnsiTheme="minorHAnsi" w:cstheme="minorHAnsi"/>
                          <w:b/>
                        </w:rPr>
                        <w:t>Wissenschaftliche Mitarbeiter / Doktoranden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537A" w:rsidRPr="00322ED9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5DC2FFB" wp14:editId="0BB66445">
                <wp:simplePos x="0" y="0"/>
                <wp:positionH relativeFrom="margin">
                  <wp:posOffset>29845</wp:posOffset>
                </wp:positionH>
                <wp:positionV relativeFrom="paragraph">
                  <wp:posOffset>194310</wp:posOffset>
                </wp:positionV>
                <wp:extent cx="541655" cy="1254125"/>
                <wp:effectExtent l="0" t="0" r="10795" b="222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254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ABD34" w14:textId="77777777" w:rsidR="00CC60D0" w:rsidRPr="00E47A43" w:rsidRDefault="00CC60D0" w:rsidP="008B79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7A43">
                              <w:rPr>
                                <w:rFonts w:asciiTheme="minorHAnsi" w:hAnsiTheme="minorHAnsi" w:cstheme="minorHAnsi"/>
                                <w:b/>
                              </w:rPr>
                              <w:t>Lehrstuhlleitung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C2FFB" id="_x0000_s1027" type="#_x0000_t202" style="position:absolute;margin-left:2.35pt;margin-top:15.3pt;width:42.65pt;height:98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" fillcolor="#c6d9f1 [671]">
                <v:textbox style="layout-flow:vertical;mso-layout-flow-alt:bottom-to-top">
                  <w:txbxContent>
                    <w:p w14:paraId="729ABD34" w14:textId="77777777" w:rsidR="00CC60D0" w:rsidRPr="00E47A43" w:rsidRDefault="00CC60D0" w:rsidP="008B792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7A43">
                        <w:rPr>
                          <w:rFonts w:asciiTheme="minorHAnsi" w:hAnsiTheme="minorHAnsi" w:cstheme="minorHAnsi"/>
                          <w:b/>
                        </w:rPr>
                        <w:t>Lehrstuhlleitung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1DFA2C" w14:textId="2C88D9F0" w:rsidR="00C8537A" w:rsidRDefault="00C8537A" w:rsidP="00FB50D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67C1C7A" wp14:editId="602DA72E">
            <wp:extent cx="1073150" cy="1518920"/>
            <wp:effectExtent l="0" t="0" r="0" b="5080"/>
            <wp:docPr id="26" name="Grafik 26" descr="C:\Users\Sabel\AppData\Local\Microsoft\Windows\INetCache\Content.Word\hannes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bel\AppData\Local\Microsoft\Windows\INetCache\Content.Word\hannesbil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0" t="11517" r="8722" b="2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D9000" w14:textId="77777777" w:rsidR="00C8537A" w:rsidRPr="00C8537A" w:rsidRDefault="00C8537A" w:rsidP="00FB50D3">
      <w:pPr>
        <w:jc w:val="both"/>
        <w:rPr>
          <w:rFonts w:asciiTheme="minorHAnsi" w:hAnsiTheme="minorHAnsi" w:cstheme="minorHAnsi"/>
          <w:sz w:val="14"/>
        </w:rPr>
      </w:pPr>
    </w:p>
    <w:tbl>
      <w:tblPr>
        <w:tblStyle w:val="FarbigeListe-Akzent5"/>
        <w:tblpPr w:leftFromText="141" w:rightFromText="141" w:vertAnchor="text" w:horzAnchor="margin" w:tblpXSpec="right" w:tblpY="48"/>
        <w:tblW w:w="6379" w:type="dxa"/>
        <w:tblBorders>
          <w:bottom w:val="single" w:sz="12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4819"/>
      </w:tblGrid>
      <w:tr w:rsidR="008F6BFB" w:rsidRPr="00322ED9" w14:paraId="1B1A4B12" w14:textId="77777777" w:rsidTr="008F6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gridSpan w:val="2"/>
            <w:shd w:val="clear" w:color="auto" w:fill="C6D9F1" w:themeFill="text2" w:themeFillTint="33"/>
            <w:vAlign w:val="center"/>
          </w:tcPr>
          <w:p w14:paraId="32E52071" w14:textId="77777777" w:rsidR="008F6BFB" w:rsidRPr="00322ED9" w:rsidRDefault="008F6BFB" w:rsidP="008F6BFB">
            <w:pPr>
              <w:pStyle w:val="Listenabsatz"/>
              <w:ind w:left="176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Rebecca Sabel</w:t>
            </w:r>
            <w:r w:rsidRPr="00322ED9">
              <w:rPr>
                <w:rFonts w:cstheme="minorHAnsi"/>
                <w:color w:val="auto"/>
                <w:sz w:val="20"/>
                <w:szCs w:val="20"/>
              </w:rPr>
              <w:t>, M.Sc.</w:t>
            </w:r>
          </w:p>
        </w:tc>
      </w:tr>
      <w:tr w:rsidR="008F6BFB" w:rsidRPr="00322ED9" w14:paraId="79D27B52" w14:textId="77777777" w:rsidTr="008F6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ABEB7F8" w14:textId="77777777" w:rsidR="008F6BFB" w:rsidRPr="00322ED9" w:rsidRDefault="008F6BFB" w:rsidP="008F6BFB">
            <w:pPr>
              <w:pStyle w:val="Listenabsatz"/>
              <w:ind w:left="176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22ED9">
              <w:rPr>
                <w:b w:val="0"/>
                <w:bCs w:val="0"/>
                <w:color w:val="auto"/>
                <w:sz w:val="20"/>
                <w:szCs w:val="20"/>
              </w:rPr>
              <w:t>Forschung</w:t>
            </w:r>
          </w:p>
        </w:tc>
        <w:tc>
          <w:tcPr>
            <w:tcW w:w="4819" w:type="dxa"/>
            <w:tcBorders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A49B67" w14:textId="73971AE2" w:rsidR="008F6BFB" w:rsidRPr="00A85EAE" w:rsidRDefault="008F6BFB" w:rsidP="00827695">
            <w:pPr>
              <w:pStyle w:val="Listenabsatz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A85EAE">
              <w:rPr>
                <w:color w:val="auto"/>
                <w:sz w:val="20"/>
                <w:szCs w:val="20"/>
                <w:lang w:val="en-US"/>
              </w:rPr>
              <w:t xml:space="preserve">Behavioral Management Accounting </w:t>
            </w:r>
          </w:p>
          <w:p w14:paraId="06EF3675" w14:textId="68A787A7" w:rsidR="00D55191" w:rsidRPr="00A85EAE" w:rsidRDefault="00A85EAE" w:rsidP="00827695">
            <w:pPr>
              <w:pStyle w:val="Listenabsatz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Data Science</w:t>
            </w:r>
          </w:p>
          <w:p w14:paraId="0188D7FB" w14:textId="5F2D42E8" w:rsidR="008F6BFB" w:rsidRPr="00A85EAE" w:rsidRDefault="00A85EAE" w:rsidP="00A85EAE">
            <w:pPr>
              <w:pStyle w:val="Listenabsatz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85EAE">
              <w:rPr>
                <w:color w:val="auto"/>
                <w:sz w:val="20"/>
                <w:szCs w:val="20"/>
              </w:rPr>
              <w:t>Mergers &amp; Acquisitions (M&amp;A)</w:t>
            </w:r>
          </w:p>
        </w:tc>
      </w:tr>
      <w:tr w:rsidR="008F6BFB" w:rsidRPr="00322ED9" w14:paraId="47325CCB" w14:textId="77777777" w:rsidTr="008F6BFB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2F2F2" w:themeFill="background1" w:themeFillShade="F2"/>
            <w:vAlign w:val="center"/>
          </w:tcPr>
          <w:p w14:paraId="1AD1E009" w14:textId="77777777" w:rsidR="008F6BFB" w:rsidRPr="00322ED9" w:rsidRDefault="008F6BFB" w:rsidP="008F6BFB">
            <w:pPr>
              <w:pStyle w:val="Listenabsatz"/>
              <w:ind w:left="176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22ED9">
              <w:rPr>
                <w:b w:val="0"/>
                <w:bCs w:val="0"/>
                <w:color w:val="auto"/>
                <w:sz w:val="20"/>
                <w:szCs w:val="20"/>
              </w:rPr>
              <w:t>Methodik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8A62915" w14:textId="77777777" w:rsidR="008F6BFB" w:rsidRPr="00D55191" w:rsidRDefault="008F6BFB" w:rsidP="00827695">
            <w:pPr>
              <w:pStyle w:val="Listenabsatz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55191">
              <w:rPr>
                <w:color w:val="auto"/>
                <w:sz w:val="20"/>
                <w:szCs w:val="20"/>
              </w:rPr>
              <w:t>Experimente</w:t>
            </w:r>
          </w:p>
          <w:p w14:paraId="2AD4F7C7" w14:textId="6858B654" w:rsidR="00D55191" w:rsidRPr="00D55191" w:rsidRDefault="00D55191" w:rsidP="00827695">
            <w:pPr>
              <w:pStyle w:val="Listenabsatz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55191">
              <w:rPr>
                <w:color w:val="auto"/>
                <w:sz w:val="20"/>
                <w:szCs w:val="20"/>
              </w:rPr>
              <w:t>Qualitative Arbeiten</w:t>
            </w:r>
          </w:p>
        </w:tc>
      </w:tr>
      <w:tr w:rsidR="008F6BFB" w:rsidRPr="00322ED9" w14:paraId="0BD5A1B8" w14:textId="77777777" w:rsidTr="008F6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1EB25E" w14:textId="77777777" w:rsidR="008F6BFB" w:rsidRPr="00322ED9" w:rsidRDefault="008F6BFB" w:rsidP="008F6BFB">
            <w:pPr>
              <w:pStyle w:val="Listenabsatz"/>
              <w:ind w:left="176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22ED9">
              <w:rPr>
                <w:b w:val="0"/>
                <w:bCs w:val="0"/>
                <w:color w:val="auto"/>
                <w:sz w:val="20"/>
                <w:szCs w:val="20"/>
              </w:rPr>
              <w:t>Kontakt</w:t>
            </w:r>
          </w:p>
        </w:tc>
        <w:tc>
          <w:tcPr>
            <w:tcW w:w="4819" w:type="dxa"/>
            <w:tcBorders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EADC7C5" w14:textId="77777777" w:rsidR="008F6BFB" w:rsidRPr="00322ED9" w:rsidRDefault="008F6BFB" w:rsidP="00827695">
            <w:pPr>
              <w:pStyle w:val="Listenabsatz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Rebecca.Sabel@wirtschaft.uni-giessen.de</w:t>
            </w:r>
          </w:p>
        </w:tc>
      </w:tr>
    </w:tbl>
    <w:p w14:paraId="0D1436E5" w14:textId="64C2C2BB" w:rsidR="004F3613" w:rsidRPr="00322ED9" w:rsidRDefault="00D55191" w:rsidP="00FB50D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43232" behindDoc="0" locked="0" layoutInCell="1" allowOverlap="1" wp14:anchorId="0CD94B7C" wp14:editId="5839A3B0">
            <wp:simplePos x="0" y="0"/>
            <wp:positionH relativeFrom="column">
              <wp:posOffset>707012</wp:posOffset>
            </wp:positionH>
            <wp:positionV relativeFrom="paragraph">
              <wp:posOffset>87975</wp:posOffset>
            </wp:positionV>
            <wp:extent cx="1073150" cy="1511935"/>
            <wp:effectExtent l="0" t="0" r="0" b="0"/>
            <wp:wrapNone/>
            <wp:docPr id="25" name="Grafik 25" descr="C:\Users\Sabel\AppData\Local\Microsoft\Windows\INetCache\Content.Word\Auswahl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bel\AppData\Local\Microsoft\Windows\INetCache\Content.Word\Auswahl 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4" t="16261" r="15568" b="10738"/>
                    <a:stretch/>
                  </pic:blipFill>
                  <pic:spPr bwMode="auto">
                    <a:xfrm>
                      <a:off x="0" y="0"/>
                      <a:ext cx="107315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4CFDE0B" w14:textId="070BA4ED" w:rsidR="009C2BC7" w:rsidRDefault="009C2BC7" w:rsidP="009C2BC7">
      <w:pPr>
        <w:spacing w:after="240"/>
        <w:jc w:val="both"/>
        <w:rPr>
          <w:rFonts w:asciiTheme="minorHAnsi" w:hAnsiTheme="minorHAnsi" w:cstheme="minorHAnsi"/>
        </w:rPr>
      </w:pPr>
    </w:p>
    <w:p w14:paraId="22E85CA3" w14:textId="20DBEC0A" w:rsidR="009C2BC7" w:rsidRDefault="009C2BC7" w:rsidP="00FB50D3">
      <w:pPr>
        <w:jc w:val="both"/>
        <w:rPr>
          <w:rFonts w:asciiTheme="minorHAnsi" w:hAnsiTheme="minorHAnsi" w:cstheme="minorHAnsi"/>
        </w:rPr>
      </w:pPr>
    </w:p>
    <w:p w14:paraId="1507B9B9" w14:textId="43DF793B" w:rsidR="009C2BC7" w:rsidRDefault="009C2BC7" w:rsidP="00FB50D3">
      <w:pPr>
        <w:jc w:val="both"/>
        <w:rPr>
          <w:rFonts w:asciiTheme="minorHAnsi" w:hAnsiTheme="minorHAnsi" w:cstheme="minorHAnsi"/>
        </w:rPr>
      </w:pPr>
    </w:p>
    <w:p w14:paraId="378EDC38" w14:textId="5D01943C" w:rsidR="009C2BC7" w:rsidRDefault="009C2BC7" w:rsidP="00FB50D3">
      <w:pPr>
        <w:jc w:val="both"/>
        <w:rPr>
          <w:rFonts w:asciiTheme="minorHAnsi" w:hAnsiTheme="minorHAnsi" w:cstheme="minorHAnsi"/>
        </w:rPr>
      </w:pPr>
    </w:p>
    <w:p w14:paraId="54933EE0" w14:textId="12B1DF7D" w:rsidR="009C2BC7" w:rsidRPr="00322ED9" w:rsidRDefault="009C2BC7" w:rsidP="00FB50D3">
      <w:pPr>
        <w:jc w:val="both"/>
        <w:rPr>
          <w:rFonts w:asciiTheme="minorHAnsi" w:hAnsiTheme="minorHAnsi" w:cstheme="minorHAnsi"/>
        </w:rPr>
      </w:pPr>
    </w:p>
    <w:p w14:paraId="7AB99C8F" w14:textId="55CE3F6F" w:rsidR="004F3613" w:rsidRPr="00322ED9" w:rsidRDefault="004F3613" w:rsidP="00FB50D3">
      <w:pPr>
        <w:jc w:val="both"/>
        <w:rPr>
          <w:rFonts w:asciiTheme="minorHAnsi" w:hAnsiTheme="minorHAnsi" w:cstheme="minorHAnsi"/>
        </w:rPr>
      </w:pPr>
    </w:p>
    <w:p w14:paraId="5826DAA4" w14:textId="352ABD86" w:rsidR="004F3613" w:rsidRPr="00322ED9" w:rsidRDefault="004F3613" w:rsidP="00FB50D3">
      <w:pPr>
        <w:jc w:val="both"/>
        <w:rPr>
          <w:rFonts w:asciiTheme="minorHAnsi" w:hAnsiTheme="minorHAnsi" w:cstheme="minorHAnsi"/>
        </w:rPr>
      </w:pPr>
    </w:p>
    <w:p w14:paraId="103FCA17" w14:textId="244DC887" w:rsidR="004F3613" w:rsidRPr="00322ED9" w:rsidRDefault="004F3613" w:rsidP="00FB50D3">
      <w:pPr>
        <w:jc w:val="both"/>
        <w:rPr>
          <w:rFonts w:asciiTheme="minorHAnsi" w:hAnsiTheme="minorHAnsi" w:cstheme="minorHAnsi"/>
        </w:rPr>
      </w:pPr>
    </w:p>
    <w:p w14:paraId="68188D05" w14:textId="5BC0CA56" w:rsidR="004F3613" w:rsidRPr="00322ED9" w:rsidRDefault="004F3613" w:rsidP="00FB50D3">
      <w:pPr>
        <w:jc w:val="both"/>
        <w:rPr>
          <w:rFonts w:asciiTheme="minorHAnsi" w:hAnsiTheme="minorHAnsi" w:cstheme="minorHAnsi"/>
        </w:rPr>
      </w:pPr>
    </w:p>
    <w:p w14:paraId="0545A503" w14:textId="77777777" w:rsidR="004F3613" w:rsidRPr="00322ED9" w:rsidRDefault="004F3613" w:rsidP="00FB50D3">
      <w:pPr>
        <w:jc w:val="both"/>
        <w:rPr>
          <w:rFonts w:asciiTheme="minorHAnsi" w:hAnsiTheme="minorHAnsi" w:cstheme="minorHAnsi"/>
        </w:rPr>
      </w:pPr>
    </w:p>
    <w:p w14:paraId="0E0110D9" w14:textId="3D3F007A" w:rsidR="004F3613" w:rsidRDefault="004F3613" w:rsidP="00FB50D3">
      <w:pPr>
        <w:jc w:val="both"/>
        <w:rPr>
          <w:rFonts w:asciiTheme="minorHAnsi" w:hAnsiTheme="minorHAnsi" w:cstheme="minorHAnsi"/>
        </w:rPr>
      </w:pPr>
    </w:p>
    <w:p w14:paraId="350224DC" w14:textId="0BB254C5" w:rsidR="00D55191" w:rsidRDefault="00D55191" w:rsidP="00FB50D3">
      <w:pPr>
        <w:jc w:val="both"/>
        <w:rPr>
          <w:rFonts w:asciiTheme="minorHAnsi" w:hAnsiTheme="minorHAnsi" w:cstheme="minorHAnsi"/>
        </w:rPr>
      </w:pPr>
    </w:p>
    <w:p w14:paraId="536AB52C" w14:textId="0072B40C" w:rsidR="00D55191" w:rsidRDefault="00D55191" w:rsidP="00FB50D3">
      <w:pPr>
        <w:jc w:val="both"/>
        <w:rPr>
          <w:rFonts w:asciiTheme="minorHAnsi" w:hAnsiTheme="minorHAnsi" w:cstheme="minorHAnsi"/>
        </w:rPr>
      </w:pPr>
    </w:p>
    <w:p w14:paraId="4B71DBAB" w14:textId="3F2BFF4C" w:rsidR="00D55191" w:rsidRDefault="00D55191" w:rsidP="00FB50D3">
      <w:pPr>
        <w:jc w:val="both"/>
        <w:rPr>
          <w:rFonts w:asciiTheme="minorHAnsi" w:hAnsiTheme="minorHAnsi" w:cstheme="minorHAnsi"/>
        </w:rPr>
      </w:pPr>
    </w:p>
    <w:p w14:paraId="15EDD690" w14:textId="196635A3" w:rsidR="00D55191" w:rsidRDefault="00D55191" w:rsidP="00FB50D3">
      <w:pPr>
        <w:jc w:val="both"/>
        <w:rPr>
          <w:rFonts w:asciiTheme="minorHAnsi" w:hAnsiTheme="minorHAnsi" w:cstheme="minorHAnsi"/>
        </w:rPr>
      </w:pPr>
    </w:p>
    <w:p w14:paraId="01246CC9" w14:textId="165342F8" w:rsidR="00D55191" w:rsidRDefault="00D55191" w:rsidP="00FB50D3">
      <w:pPr>
        <w:jc w:val="both"/>
        <w:rPr>
          <w:rFonts w:asciiTheme="minorHAnsi" w:hAnsiTheme="minorHAnsi" w:cstheme="minorHAnsi"/>
        </w:rPr>
      </w:pPr>
    </w:p>
    <w:p w14:paraId="133CD22D" w14:textId="77777777" w:rsidR="00D55191" w:rsidRPr="00322ED9" w:rsidRDefault="00D55191" w:rsidP="00FB50D3">
      <w:pPr>
        <w:jc w:val="both"/>
        <w:rPr>
          <w:rFonts w:asciiTheme="minorHAnsi" w:hAnsiTheme="minorHAnsi" w:cstheme="minorHAnsi"/>
        </w:rPr>
      </w:pPr>
    </w:p>
    <w:p w14:paraId="74C0610A" w14:textId="48F52B9E" w:rsidR="009C2BC7" w:rsidRPr="00322ED9" w:rsidRDefault="009C2BC7" w:rsidP="00FB50D3">
      <w:pPr>
        <w:jc w:val="both"/>
        <w:rPr>
          <w:rFonts w:asciiTheme="minorHAnsi" w:hAnsiTheme="minorHAnsi" w:cstheme="minorHAnsi"/>
        </w:rPr>
      </w:pPr>
    </w:p>
    <w:p w14:paraId="181763EC" w14:textId="77777777" w:rsidR="004F3613" w:rsidRPr="00322ED9" w:rsidRDefault="004F3613" w:rsidP="00FB50D3">
      <w:pPr>
        <w:jc w:val="both"/>
        <w:rPr>
          <w:rFonts w:asciiTheme="minorHAnsi" w:hAnsiTheme="minorHAnsi" w:cstheme="minorHAnsi"/>
        </w:rPr>
      </w:pPr>
    </w:p>
    <w:p w14:paraId="2CFFE933" w14:textId="0EEA0DFE" w:rsidR="004F3613" w:rsidRPr="00322ED9" w:rsidRDefault="00995A10" w:rsidP="00FB50D3">
      <w:pPr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6EBC1C" wp14:editId="50FDE358">
                <wp:simplePos x="0" y="0"/>
                <wp:positionH relativeFrom="column">
                  <wp:posOffset>-635</wp:posOffset>
                </wp:positionH>
                <wp:positionV relativeFrom="paragraph">
                  <wp:posOffset>64770</wp:posOffset>
                </wp:positionV>
                <wp:extent cx="6080760" cy="388620"/>
                <wp:effectExtent l="0" t="0" r="15240" b="1143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388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4CBAE" w14:textId="1B9B3F37" w:rsidR="00CC60D0" w:rsidRPr="00995A10" w:rsidRDefault="00CC60D0" w:rsidP="00995A10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lang w:eastAsia="en-US"/>
                              </w:rPr>
                            </w:pPr>
                            <w:r w:rsidRPr="00995A10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lang w:eastAsia="en-US"/>
                              </w:rPr>
                              <w:t xml:space="preserve">Organisation Seminare &amp; </w:t>
                            </w:r>
                            <w:proofErr w:type="spellStart"/>
                            <w:r w:rsidRPr="00995A10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lang w:eastAsia="en-US"/>
                              </w:rPr>
                              <w:t>Theses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EBC1C" id="Rechteck 11" o:spid="_x0000_s1028" style="position:absolute;left:0;text-align:left;margin-left:-.05pt;margin-top:5.1pt;width:478.8pt;height:30.6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" fillcolor="#b8cce4 [1300]" strokecolor="black [3213]">
                <v:textbox>
                  <w:txbxContent>
                    <w:p w14:paraId="0914CBAE" w14:textId="1B9B3F37" w:rsidR="00CC60D0" w:rsidRPr="00995A10" w:rsidRDefault="00CC60D0" w:rsidP="00995A10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lang w:eastAsia="en-US"/>
                        </w:rPr>
                      </w:pPr>
                      <w:r w:rsidRPr="00995A10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lang w:eastAsia="en-US"/>
                        </w:rPr>
                        <w:t xml:space="preserve">Organisation Seminare &amp; </w:t>
                      </w:r>
                      <w:proofErr w:type="spellStart"/>
                      <w:r w:rsidRPr="00995A10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lang w:eastAsia="en-US"/>
                        </w:rPr>
                        <w:t>Theses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567B384" w14:textId="2CFF7E33" w:rsidR="004F3613" w:rsidRPr="00322ED9" w:rsidRDefault="004F3613" w:rsidP="00FB50D3">
      <w:pPr>
        <w:jc w:val="both"/>
        <w:rPr>
          <w:rFonts w:asciiTheme="minorHAnsi" w:hAnsiTheme="minorHAnsi" w:cstheme="minorHAnsi"/>
        </w:rPr>
      </w:pPr>
    </w:p>
    <w:p w14:paraId="61759D15" w14:textId="1C503BEF" w:rsidR="00995A10" w:rsidRPr="00322ED9" w:rsidRDefault="00995A10" w:rsidP="00FB50D3">
      <w:pPr>
        <w:jc w:val="both"/>
        <w:rPr>
          <w:rFonts w:asciiTheme="minorHAnsi" w:hAnsiTheme="minorHAnsi" w:cstheme="minorHAnsi"/>
        </w:rPr>
      </w:pPr>
    </w:p>
    <w:p w14:paraId="51E37D65" w14:textId="77777777" w:rsidR="00995A10" w:rsidRPr="00322ED9" w:rsidRDefault="00995A10" w:rsidP="00FB50D3">
      <w:pPr>
        <w:jc w:val="both"/>
        <w:rPr>
          <w:rFonts w:asciiTheme="minorHAnsi" w:hAnsiTheme="minorHAnsi" w:cstheme="minorHAnsi"/>
        </w:rPr>
      </w:pPr>
    </w:p>
    <w:p w14:paraId="2179EF72" w14:textId="15B872D7" w:rsidR="00FB50D3" w:rsidRPr="00322ED9" w:rsidRDefault="004F3613" w:rsidP="00FB50D3">
      <w:pPr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 xml:space="preserve">Da die </w:t>
      </w:r>
      <w:r w:rsidR="00073782" w:rsidRPr="00322ED9">
        <w:rPr>
          <w:rFonts w:asciiTheme="minorHAnsi" w:hAnsiTheme="minorHAnsi" w:cstheme="minorHAnsi"/>
        </w:rPr>
        <w:t xml:space="preserve">Anzahl der </w:t>
      </w:r>
      <w:r w:rsidR="00FB50D3" w:rsidRPr="00322ED9">
        <w:rPr>
          <w:rFonts w:asciiTheme="minorHAnsi" w:hAnsiTheme="minorHAnsi" w:cstheme="minorHAnsi"/>
        </w:rPr>
        <w:t xml:space="preserve">Seminarplätze begrenzt ist, ist eine </w:t>
      </w:r>
      <w:r w:rsidR="00FB50D3" w:rsidRPr="00322ED9">
        <w:rPr>
          <w:rFonts w:asciiTheme="minorHAnsi" w:hAnsiTheme="minorHAnsi" w:cstheme="minorHAnsi"/>
          <w:b/>
        </w:rPr>
        <w:t>vorherige Bewerbung</w:t>
      </w:r>
      <w:r w:rsidR="00FB50D3" w:rsidRPr="00322ED9">
        <w:rPr>
          <w:rFonts w:asciiTheme="minorHAnsi" w:hAnsiTheme="minorHAnsi" w:cstheme="minorHAnsi"/>
        </w:rPr>
        <w:t xml:space="preserve"> erforderlich.</w:t>
      </w:r>
      <w:r w:rsidR="00E74880" w:rsidRPr="00322ED9">
        <w:rPr>
          <w:rFonts w:asciiTheme="minorHAnsi" w:hAnsiTheme="minorHAnsi" w:cstheme="minorHAnsi"/>
        </w:rPr>
        <w:t xml:space="preserve"> </w:t>
      </w:r>
      <w:r w:rsidR="00FB50D3" w:rsidRPr="00322ED9">
        <w:rPr>
          <w:rFonts w:asciiTheme="minorHAnsi" w:hAnsiTheme="minorHAnsi" w:cstheme="minorHAnsi"/>
        </w:rPr>
        <w:t>Die Bewerbungen sind während der vom Service-Center „Studium und Prüfungen“ bekanntgegebenen Anmeldefrist</w:t>
      </w:r>
      <w:r w:rsidR="00FB09D2">
        <w:rPr>
          <w:rFonts w:asciiTheme="minorHAnsi" w:hAnsiTheme="minorHAnsi" w:cstheme="minorHAnsi"/>
        </w:rPr>
        <w:t xml:space="preserve"> </w:t>
      </w:r>
      <w:r w:rsidR="008C7F98" w:rsidRPr="00322ED9">
        <w:rPr>
          <w:rFonts w:asciiTheme="minorHAnsi" w:hAnsiTheme="minorHAnsi" w:cstheme="minorHAnsi"/>
        </w:rPr>
        <w:t xml:space="preserve">durch Eintragung in die </w:t>
      </w:r>
      <w:proofErr w:type="spellStart"/>
      <w:r w:rsidR="008C7F98" w:rsidRPr="00322ED9">
        <w:rPr>
          <w:rFonts w:asciiTheme="minorHAnsi" w:hAnsiTheme="minorHAnsi" w:cstheme="minorHAnsi"/>
          <w:b/>
        </w:rPr>
        <w:t>StudIP</w:t>
      </w:r>
      <w:proofErr w:type="spellEnd"/>
      <w:r w:rsidR="008C7F98" w:rsidRPr="00322ED9">
        <w:rPr>
          <w:rFonts w:asciiTheme="minorHAnsi" w:hAnsiTheme="minorHAnsi" w:cstheme="minorHAnsi"/>
          <w:b/>
        </w:rPr>
        <w:t xml:space="preserve">-Veranstaltung „Bewerbung Proseminar-, Seminar- und </w:t>
      </w:r>
      <w:proofErr w:type="spellStart"/>
      <w:r w:rsidR="008C7F98" w:rsidRPr="00322ED9">
        <w:rPr>
          <w:rFonts w:asciiTheme="minorHAnsi" w:hAnsiTheme="minorHAnsi" w:cstheme="minorHAnsi"/>
          <w:b/>
        </w:rPr>
        <w:t>Thesisplätze</w:t>
      </w:r>
      <w:proofErr w:type="spellEnd"/>
      <w:r w:rsidR="008C7F98" w:rsidRPr="00322ED9">
        <w:rPr>
          <w:rFonts w:asciiTheme="minorHAnsi" w:hAnsiTheme="minorHAnsi" w:cstheme="minorHAnsi"/>
          <w:b/>
        </w:rPr>
        <w:t>“</w:t>
      </w:r>
      <w:r w:rsidR="00E74880" w:rsidRPr="00322ED9">
        <w:rPr>
          <w:rFonts w:asciiTheme="minorHAnsi" w:hAnsiTheme="minorHAnsi" w:cstheme="minorHAnsi"/>
          <w:b/>
        </w:rPr>
        <w:t xml:space="preserve"> </w:t>
      </w:r>
      <w:r w:rsidR="00E74880" w:rsidRPr="00322ED9">
        <w:rPr>
          <w:rFonts w:asciiTheme="minorHAnsi" w:hAnsiTheme="minorHAnsi" w:cstheme="minorHAnsi"/>
        </w:rPr>
        <w:t>möglich</w:t>
      </w:r>
      <w:r w:rsidR="00FB50D3" w:rsidRPr="00322ED9">
        <w:rPr>
          <w:rFonts w:asciiTheme="minorHAnsi" w:hAnsiTheme="minorHAnsi" w:cstheme="minorHAnsi"/>
        </w:rPr>
        <w:t xml:space="preserve">. Bitte beachten Sie außerdem, dass Bewerbungen bzw. Anfragen, die nach der oben genannten Anmeldefrist eingehen, </w:t>
      </w:r>
      <w:r w:rsidR="00FB50D3" w:rsidRPr="00322ED9">
        <w:rPr>
          <w:rFonts w:asciiTheme="minorHAnsi" w:hAnsiTheme="minorHAnsi" w:cstheme="minorHAnsi"/>
          <w:b/>
        </w:rPr>
        <w:t xml:space="preserve">nicht </w:t>
      </w:r>
      <w:r w:rsidR="00FB50D3" w:rsidRPr="00322ED9">
        <w:rPr>
          <w:rFonts w:asciiTheme="minorHAnsi" w:hAnsiTheme="minorHAnsi" w:cstheme="minorHAnsi"/>
        </w:rPr>
        <w:t xml:space="preserve">mehr berücksichtigt werden können. </w:t>
      </w:r>
    </w:p>
    <w:p w14:paraId="5DE3B8E3" w14:textId="77777777" w:rsidR="00FB50D3" w:rsidRPr="00322ED9" w:rsidRDefault="00FB50D3" w:rsidP="00FB50D3">
      <w:pPr>
        <w:jc w:val="both"/>
        <w:rPr>
          <w:rFonts w:asciiTheme="minorHAnsi" w:hAnsiTheme="minorHAnsi" w:cstheme="minorHAnsi"/>
        </w:rPr>
      </w:pPr>
    </w:p>
    <w:p w14:paraId="0438B974" w14:textId="6F0CA760" w:rsidR="00FB50D3" w:rsidRPr="002B668B" w:rsidRDefault="002B668B" w:rsidP="00FB50D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Sie erhalten </w:t>
      </w:r>
      <w:r>
        <w:rPr>
          <w:rFonts w:asciiTheme="minorHAnsi" w:hAnsiTheme="minorHAnsi" w:cstheme="minorHAnsi"/>
          <w:b/>
        </w:rPr>
        <w:t>a</w:t>
      </w:r>
      <w:r w:rsidR="002F0E21" w:rsidRPr="00322ED9">
        <w:rPr>
          <w:rFonts w:asciiTheme="minorHAnsi" w:hAnsiTheme="minorHAnsi" w:cstheme="minorHAnsi"/>
          <w:b/>
        </w:rPr>
        <w:t>llgemeine Informationen zur Veranstaltung</w:t>
      </w:r>
      <w:r w:rsidR="002F0E21" w:rsidRPr="00322ED9">
        <w:rPr>
          <w:rFonts w:asciiTheme="minorHAnsi" w:hAnsiTheme="minorHAnsi" w:cstheme="minorHAnsi"/>
        </w:rPr>
        <w:t xml:space="preserve"> </w:t>
      </w:r>
      <w:r w:rsidR="00203E3C" w:rsidRPr="002B668B">
        <w:rPr>
          <w:rFonts w:asciiTheme="minorHAnsi" w:hAnsiTheme="minorHAnsi" w:cstheme="minorHAnsi"/>
        </w:rPr>
        <w:t>im Rahmen</w:t>
      </w:r>
      <w:r w:rsidR="006C2D82" w:rsidRPr="002B668B">
        <w:rPr>
          <w:rFonts w:asciiTheme="minorHAnsi" w:hAnsiTheme="minorHAnsi" w:cstheme="minorHAnsi"/>
        </w:rPr>
        <w:t xml:space="preserve"> einer Auftaktveranstaltung (</w:t>
      </w:r>
      <w:r w:rsidR="003D5D62">
        <w:rPr>
          <w:rFonts w:asciiTheme="minorHAnsi" w:hAnsiTheme="minorHAnsi" w:cstheme="minorHAnsi"/>
        </w:rPr>
        <w:t>Art der Durchführung noch offen</w:t>
      </w:r>
      <w:r w:rsidR="006C2D82" w:rsidRPr="002B668B">
        <w:rPr>
          <w:rFonts w:asciiTheme="minorHAnsi" w:hAnsiTheme="minorHAnsi" w:cstheme="minorHAnsi"/>
        </w:rPr>
        <w:t>)</w:t>
      </w:r>
      <w:r w:rsidR="00203E3C" w:rsidRPr="002B668B">
        <w:rPr>
          <w:rFonts w:asciiTheme="minorHAnsi" w:hAnsiTheme="minorHAnsi" w:cstheme="minorHAnsi"/>
        </w:rPr>
        <w:t xml:space="preserve">. Darüber hinaus wird Ihnen im Downloadbereich zur Veranstaltung eine kurze (schriftliche) Erläuterung zu den einzelnen angebotenen Themen zur Verfügung gestellt. </w:t>
      </w:r>
      <w:r w:rsidR="00FB50D3" w:rsidRPr="002B668B">
        <w:rPr>
          <w:rFonts w:asciiTheme="minorHAnsi" w:hAnsiTheme="minorHAnsi" w:cstheme="minorHAnsi"/>
        </w:rPr>
        <w:t>Die Seminar-T</w:t>
      </w:r>
      <w:r w:rsidR="00203E3C" w:rsidRPr="002B668B">
        <w:rPr>
          <w:rFonts w:asciiTheme="minorHAnsi" w:hAnsiTheme="minorHAnsi" w:cstheme="minorHAnsi"/>
        </w:rPr>
        <w:t>eilnehmer</w:t>
      </w:r>
      <w:r w:rsidR="00392F31" w:rsidRPr="002B668B">
        <w:rPr>
          <w:rFonts w:asciiTheme="minorHAnsi" w:hAnsiTheme="minorHAnsi" w:cstheme="minorHAnsi"/>
        </w:rPr>
        <w:t>/innen</w:t>
      </w:r>
      <w:r w:rsidR="00203E3C" w:rsidRPr="002B668B">
        <w:rPr>
          <w:rFonts w:asciiTheme="minorHAnsi" w:hAnsiTheme="minorHAnsi" w:cstheme="minorHAnsi"/>
        </w:rPr>
        <w:t xml:space="preserve"> können hierauf basierend </w:t>
      </w:r>
      <w:r w:rsidR="00FB50D3" w:rsidRPr="002B668B">
        <w:rPr>
          <w:rFonts w:asciiTheme="minorHAnsi" w:hAnsiTheme="minorHAnsi" w:cstheme="minorHAnsi"/>
          <w:b/>
        </w:rPr>
        <w:t>Themenpräferenzen</w:t>
      </w:r>
      <w:r w:rsidR="00FB50D3" w:rsidRPr="002B668B">
        <w:rPr>
          <w:rFonts w:asciiTheme="minorHAnsi" w:hAnsiTheme="minorHAnsi" w:cstheme="minorHAnsi"/>
        </w:rPr>
        <w:t xml:space="preserve"> abgeben.</w:t>
      </w:r>
    </w:p>
    <w:p w14:paraId="0F2F5A94" w14:textId="77777777" w:rsidR="00FB50D3" w:rsidRPr="002B668B" w:rsidRDefault="00FB50D3" w:rsidP="00FB50D3">
      <w:pPr>
        <w:jc w:val="both"/>
        <w:rPr>
          <w:rFonts w:asciiTheme="minorHAnsi" w:hAnsiTheme="minorHAnsi" w:cstheme="minorHAnsi"/>
        </w:rPr>
      </w:pPr>
    </w:p>
    <w:p w14:paraId="26B2A587" w14:textId="4256224C" w:rsidR="00FB50D3" w:rsidRPr="002B668B" w:rsidRDefault="002B668B" w:rsidP="00FB50D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Ebenfalls findet eine </w:t>
      </w:r>
      <w:r w:rsidR="00FB50D3" w:rsidRPr="002B668B">
        <w:rPr>
          <w:rFonts w:asciiTheme="minorHAnsi" w:hAnsiTheme="minorHAnsi" w:cstheme="minorHAnsi"/>
          <w:b/>
        </w:rPr>
        <w:t xml:space="preserve">Einführung in das wissenschaftliche Arbeiten </w:t>
      </w:r>
      <w:r>
        <w:rPr>
          <w:rFonts w:asciiTheme="minorHAnsi" w:hAnsiTheme="minorHAnsi" w:cstheme="minorHAnsi"/>
        </w:rPr>
        <w:t>statt</w:t>
      </w:r>
      <w:r w:rsidR="00F617EA" w:rsidRPr="002B668B">
        <w:rPr>
          <w:rFonts w:asciiTheme="minorHAnsi" w:hAnsiTheme="minorHAnsi" w:cstheme="minorHAnsi"/>
        </w:rPr>
        <w:t xml:space="preserve">; ggf. auch alternativ </w:t>
      </w:r>
      <w:r w:rsidR="00CF041B" w:rsidRPr="002B668B">
        <w:rPr>
          <w:rFonts w:asciiTheme="minorHAnsi" w:hAnsiTheme="minorHAnsi" w:cstheme="minorHAnsi"/>
        </w:rPr>
        <w:t>als Video oder Livestream.</w:t>
      </w:r>
    </w:p>
    <w:p w14:paraId="2E84E3A4" w14:textId="77777777" w:rsidR="00FB50D3" w:rsidRPr="002B668B" w:rsidRDefault="00FB50D3" w:rsidP="00FB50D3">
      <w:pPr>
        <w:jc w:val="both"/>
        <w:rPr>
          <w:rFonts w:asciiTheme="minorHAnsi" w:hAnsiTheme="minorHAnsi" w:cstheme="minorHAnsi"/>
        </w:rPr>
      </w:pPr>
    </w:p>
    <w:p w14:paraId="3B1DDBE0" w14:textId="40FC546A" w:rsidR="00FB50D3" w:rsidRPr="00322ED9" w:rsidRDefault="00FB50D3" w:rsidP="00FB50D3">
      <w:pPr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 xml:space="preserve">Die </w:t>
      </w:r>
      <w:r w:rsidRPr="00322ED9">
        <w:rPr>
          <w:rFonts w:asciiTheme="minorHAnsi" w:hAnsiTheme="minorHAnsi" w:cstheme="minorHAnsi"/>
          <w:b/>
        </w:rPr>
        <w:t xml:space="preserve">Zuteilung </w:t>
      </w:r>
      <w:r w:rsidRPr="00322ED9">
        <w:rPr>
          <w:rFonts w:asciiTheme="minorHAnsi" w:hAnsiTheme="minorHAnsi" w:cstheme="minorHAnsi"/>
        </w:rPr>
        <w:t>der Themen erfolgt per E-Mail-Benachrichtigung. Der</w:t>
      </w:r>
      <w:r w:rsidR="002B668B">
        <w:rPr>
          <w:rFonts w:asciiTheme="minorHAnsi" w:hAnsiTheme="minorHAnsi" w:cstheme="minorHAnsi"/>
        </w:rPr>
        <w:t xml:space="preserve"> Tag der Themenzuteilung</w:t>
      </w:r>
      <w:r w:rsidRPr="00322ED9">
        <w:rPr>
          <w:rFonts w:asciiTheme="minorHAnsi" w:hAnsiTheme="minorHAnsi" w:cstheme="minorHAnsi"/>
        </w:rPr>
        <w:t xml:space="preserve"> ist zugleich der Bearbeitungsbeginn. </w:t>
      </w:r>
      <w:r w:rsidR="00392F31" w:rsidRPr="00322ED9">
        <w:rPr>
          <w:rFonts w:asciiTheme="minorHAnsi" w:hAnsiTheme="minorHAnsi" w:cstheme="minorHAnsi"/>
        </w:rPr>
        <w:t xml:space="preserve">In der Regel </w:t>
      </w:r>
      <w:r w:rsidRPr="00322ED9">
        <w:rPr>
          <w:rFonts w:asciiTheme="minorHAnsi" w:hAnsiTheme="minorHAnsi" w:cstheme="minorHAnsi"/>
        </w:rPr>
        <w:t>werden Themen mehrfach vergeben. Der Empfang der E-Mail ist elektronisch zu bestätigen.</w:t>
      </w:r>
    </w:p>
    <w:p w14:paraId="767AA1AB" w14:textId="2DC18A09" w:rsidR="00784850" w:rsidRPr="00322ED9" w:rsidRDefault="00784850" w:rsidP="00FB50D3">
      <w:pPr>
        <w:jc w:val="both"/>
        <w:rPr>
          <w:rFonts w:asciiTheme="minorHAnsi" w:hAnsiTheme="minorHAnsi" w:cstheme="minorHAnsi"/>
        </w:rPr>
      </w:pPr>
    </w:p>
    <w:p w14:paraId="39D47A2E" w14:textId="47953FD9" w:rsidR="00544E64" w:rsidRPr="00322ED9" w:rsidRDefault="00784850" w:rsidP="00FB50D3">
      <w:pPr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 xml:space="preserve">Im Rahmen eines </w:t>
      </w:r>
      <w:r w:rsidRPr="00322ED9">
        <w:rPr>
          <w:rFonts w:asciiTheme="minorHAnsi" w:hAnsiTheme="minorHAnsi" w:cstheme="minorHAnsi"/>
          <w:b/>
        </w:rPr>
        <w:t>Gliederungskolloquiums</w:t>
      </w:r>
      <w:r w:rsidRPr="00322ED9">
        <w:rPr>
          <w:rFonts w:asciiTheme="minorHAnsi" w:hAnsiTheme="minorHAnsi" w:cstheme="minorHAnsi"/>
        </w:rPr>
        <w:t xml:space="preserve"> </w:t>
      </w:r>
      <w:r w:rsidR="00E74880" w:rsidRPr="00322ED9">
        <w:rPr>
          <w:rFonts w:asciiTheme="minorHAnsi" w:hAnsiTheme="minorHAnsi" w:cstheme="minorHAnsi"/>
        </w:rPr>
        <w:t>(</w:t>
      </w:r>
      <w:r w:rsidR="003D5D62">
        <w:rPr>
          <w:rFonts w:asciiTheme="minorHAnsi" w:hAnsiTheme="minorHAnsi" w:cstheme="minorHAnsi"/>
        </w:rPr>
        <w:t>Präsenz oder</w:t>
      </w:r>
      <w:r w:rsidR="00E74880" w:rsidRPr="00322ED9">
        <w:rPr>
          <w:rFonts w:asciiTheme="minorHAnsi" w:hAnsiTheme="minorHAnsi" w:cstheme="minorHAnsi"/>
        </w:rPr>
        <w:t xml:space="preserve"> Videokonferenz) </w:t>
      </w:r>
      <w:r w:rsidRPr="00322ED9">
        <w:rPr>
          <w:rFonts w:asciiTheme="minorHAnsi" w:hAnsiTheme="minorHAnsi" w:cstheme="minorHAnsi"/>
        </w:rPr>
        <w:t xml:space="preserve">stellen die Studierenden </w:t>
      </w:r>
      <w:r w:rsidR="00392F31" w:rsidRPr="00322ED9">
        <w:rPr>
          <w:rFonts w:asciiTheme="minorHAnsi" w:hAnsiTheme="minorHAnsi" w:cstheme="minorHAnsi"/>
        </w:rPr>
        <w:t>i</w:t>
      </w:r>
      <w:r w:rsidRPr="00322ED9">
        <w:rPr>
          <w:rFonts w:asciiTheme="minorHAnsi" w:hAnsiTheme="minorHAnsi" w:cstheme="minorHAnsi"/>
        </w:rPr>
        <w:t>hre Gliederungen vor und diskutieren diese mit Ihrem Betreuer.</w:t>
      </w:r>
      <w:r w:rsidR="00B443CE" w:rsidRPr="00322ED9">
        <w:rPr>
          <w:rFonts w:asciiTheme="minorHAnsi" w:hAnsiTheme="minorHAnsi" w:cstheme="minorHAnsi"/>
        </w:rPr>
        <w:t xml:space="preserve"> Im Rahmen des </w:t>
      </w:r>
      <w:r w:rsidR="00B443CE" w:rsidRPr="00322ED9">
        <w:rPr>
          <w:rFonts w:asciiTheme="minorHAnsi" w:hAnsiTheme="minorHAnsi" w:cstheme="minorHAnsi"/>
          <w:b/>
        </w:rPr>
        <w:t>ersten Besprechungstermins</w:t>
      </w:r>
      <w:r w:rsidR="00B443CE" w:rsidRPr="00322ED9">
        <w:rPr>
          <w:rFonts w:asciiTheme="minorHAnsi" w:hAnsiTheme="minorHAnsi" w:cstheme="minorHAnsi"/>
        </w:rPr>
        <w:t xml:space="preserve"> stellen alle Studierenden, die dasselbe Thema bearbeiten</w:t>
      </w:r>
      <w:r w:rsidR="0085705C" w:rsidRPr="00322ED9">
        <w:rPr>
          <w:rFonts w:asciiTheme="minorHAnsi" w:hAnsiTheme="minorHAnsi" w:cstheme="minorHAnsi"/>
        </w:rPr>
        <w:t>,</w:t>
      </w:r>
      <w:r w:rsidR="00B443CE" w:rsidRPr="00322ED9">
        <w:rPr>
          <w:rFonts w:asciiTheme="minorHAnsi" w:hAnsiTheme="minorHAnsi" w:cstheme="minorHAnsi"/>
        </w:rPr>
        <w:t xml:space="preserve"> </w:t>
      </w:r>
      <w:r w:rsidR="00392F31" w:rsidRPr="00322ED9">
        <w:rPr>
          <w:rFonts w:asciiTheme="minorHAnsi" w:hAnsiTheme="minorHAnsi" w:cstheme="minorHAnsi"/>
        </w:rPr>
        <w:t>i</w:t>
      </w:r>
      <w:r w:rsidR="00B443CE" w:rsidRPr="00322ED9">
        <w:rPr>
          <w:rFonts w:asciiTheme="minorHAnsi" w:hAnsiTheme="minorHAnsi" w:cstheme="minorHAnsi"/>
        </w:rPr>
        <w:t>hre Gliederungen kurz vor und diskutieren diese untereinander sowie mit dem Betreuer. Die beiden nachfolgenden Termine erfolgen in einer Gruppe von Studierenden mit unt</w:t>
      </w:r>
      <w:r w:rsidR="00AF0529" w:rsidRPr="00322ED9">
        <w:rPr>
          <w:rFonts w:asciiTheme="minorHAnsi" w:hAnsiTheme="minorHAnsi" w:cstheme="minorHAnsi"/>
        </w:rPr>
        <w:t>erschiedlichen Themenstellungen</w:t>
      </w:r>
      <w:r w:rsidR="00085CD2" w:rsidRPr="00322ED9">
        <w:rPr>
          <w:rFonts w:asciiTheme="minorHAnsi" w:hAnsiTheme="minorHAnsi" w:cstheme="minorHAnsi"/>
        </w:rPr>
        <w:t xml:space="preserve"> (</w:t>
      </w:r>
      <w:r w:rsidR="00AF0529" w:rsidRPr="00322ED9">
        <w:rPr>
          <w:rFonts w:asciiTheme="minorHAnsi" w:hAnsiTheme="minorHAnsi" w:cstheme="minorHAnsi"/>
        </w:rPr>
        <w:t xml:space="preserve">zeitliche, themenbezogene Eingrenzung </w:t>
      </w:r>
      <w:r w:rsidR="00085CD2" w:rsidRPr="00322ED9">
        <w:rPr>
          <w:rFonts w:asciiTheme="minorHAnsi" w:hAnsiTheme="minorHAnsi" w:cstheme="minorHAnsi"/>
        </w:rPr>
        <w:t>folgt)</w:t>
      </w:r>
      <w:r w:rsidR="00AF0529" w:rsidRPr="00322ED9">
        <w:rPr>
          <w:rFonts w:asciiTheme="minorHAnsi" w:hAnsiTheme="minorHAnsi" w:cstheme="minorHAnsi"/>
        </w:rPr>
        <w:t>.</w:t>
      </w:r>
    </w:p>
    <w:p w14:paraId="4B7866E4" w14:textId="024DE486" w:rsidR="00544E64" w:rsidRPr="00322ED9" w:rsidRDefault="00544E64" w:rsidP="00FB50D3">
      <w:pPr>
        <w:jc w:val="both"/>
        <w:rPr>
          <w:rFonts w:asciiTheme="minorHAnsi" w:hAnsiTheme="minorHAnsi" w:cstheme="minorHAnsi"/>
        </w:rPr>
      </w:pPr>
    </w:p>
    <w:p w14:paraId="0388FD4A" w14:textId="0963DC70" w:rsidR="00FB50D3" w:rsidRPr="00322ED9" w:rsidRDefault="00544E64" w:rsidP="00FB50D3">
      <w:pPr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>Eine Teilnahme an den G</w:t>
      </w:r>
      <w:r w:rsidR="00D404AD" w:rsidRPr="00322ED9">
        <w:rPr>
          <w:rFonts w:asciiTheme="minorHAnsi" w:hAnsiTheme="minorHAnsi" w:cstheme="minorHAnsi"/>
        </w:rPr>
        <w:t>liederungskolloquien</w:t>
      </w:r>
      <w:r w:rsidRPr="00322ED9">
        <w:rPr>
          <w:rFonts w:asciiTheme="minorHAnsi" w:hAnsiTheme="minorHAnsi" w:cstheme="minorHAnsi"/>
        </w:rPr>
        <w:t xml:space="preserve"> ist </w:t>
      </w:r>
      <w:r w:rsidRPr="00322ED9">
        <w:rPr>
          <w:rFonts w:asciiTheme="minorHAnsi" w:hAnsiTheme="minorHAnsi" w:cstheme="minorHAnsi"/>
          <w:b/>
        </w:rPr>
        <w:t>nicht verpflichtend</w:t>
      </w:r>
      <w:r w:rsidRPr="00322ED9">
        <w:rPr>
          <w:rFonts w:asciiTheme="minorHAnsi" w:hAnsiTheme="minorHAnsi" w:cstheme="minorHAnsi"/>
        </w:rPr>
        <w:t>, wird jedoch empfohlen. Bei Terminkonflikten oder zusätzlichem Gesprächsbedarf ist eine Kontaktaufnahme mit dem Betreuer jederzeit möglich.</w:t>
      </w:r>
    </w:p>
    <w:p w14:paraId="6B6E17DA" w14:textId="77777777" w:rsidR="00544E64" w:rsidRPr="00322ED9" w:rsidRDefault="00544E64" w:rsidP="00FB50D3">
      <w:pPr>
        <w:jc w:val="both"/>
        <w:rPr>
          <w:rFonts w:asciiTheme="minorHAnsi" w:hAnsiTheme="minorHAnsi" w:cstheme="minorHAnsi"/>
        </w:rPr>
      </w:pPr>
    </w:p>
    <w:p w14:paraId="286B9294" w14:textId="5920B43E" w:rsidR="00FB50D3" w:rsidRDefault="002B668B" w:rsidP="00FB50D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Seminararbeiten sind </w:t>
      </w:r>
      <w:r w:rsidR="00FB09D2">
        <w:rPr>
          <w:rFonts w:asciiTheme="minorHAnsi" w:hAnsiTheme="minorHAnsi" w:cstheme="minorHAnsi"/>
        </w:rPr>
        <w:t xml:space="preserve">sowohl als Word- und PDF-Datei als auch </w:t>
      </w:r>
      <w:r w:rsidR="003D5D62">
        <w:rPr>
          <w:rFonts w:asciiTheme="minorHAnsi" w:hAnsiTheme="minorHAnsi" w:cstheme="minorHAnsi"/>
        </w:rPr>
        <w:t>in gedruckter Form</w:t>
      </w:r>
      <w:r w:rsidR="00FB09D2">
        <w:rPr>
          <w:rFonts w:asciiTheme="minorHAnsi" w:hAnsiTheme="minorHAnsi" w:cstheme="minorHAnsi"/>
        </w:rPr>
        <w:t xml:space="preserve"> bei der Professur für </w:t>
      </w:r>
      <w:proofErr w:type="spellStart"/>
      <w:r w:rsidR="00FB09D2">
        <w:rPr>
          <w:rFonts w:asciiTheme="minorHAnsi" w:hAnsiTheme="minorHAnsi" w:cstheme="minorHAnsi"/>
        </w:rPr>
        <w:t>Managerial</w:t>
      </w:r>
      <w:proofErr w:type="spellEnd"/>
      <w:r w:rsidR="00FB09D2">
        <w:rPr>
          <w:rFonts w:asciiTheme="minorHAnsi" w:hAnsiTheme="minorHAnsi" w:cstheme="minorHAnsi"/>
        </w:rPr>
        <w:t xml:space="preserve"> Accounting einzureichen.</w:t>
      </w:r>
    </w:p>
    <w:p w14:paraId="77D4F4F1" w14:textId="77777777" w:rsidR="00FB09D2" w:rsidRPr="00322ED9" w:rsidRDefault="00FB09D2" w:rsidP="00FB50D3">
      <w:pPr>
        <w:jc w:val="both"/>
        <w:rPr>
          <w:rFonts w:asciiTheme="minorHAnsi" w:hAnsiTheme="minorHAnsi" w:cstheme="minorHAnsi"/>
        </w:rPr>
      </w:pPr>
    </w:p>
    <w:p w14:paraId="41E2EEFD" w14:textId="33ABA133" w:rsidR="00FB50D3" w:rsidRPr="00322ED9" w:rsidRDefault="00FB50D3" w:rsidP="00FB50D3">
      <w:pPr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 xml:space="preserve">Die </w:t>
      </w:r>
      <w:r w:rsidRPr="00322ED9">
        <w:rPr>
          <w:rFonts w:asciiTheme="minorHAnsi" w:hAnsiTheme="minorHAnsi" w:cstheme="minorHAnsi"/>
          <w:b/>
        </w:rPr>
        <w:t>Modulnote</w:t>
      </w:r>
      <w:r w:rsidR="00544E64" w:rsidRPr="00322ED9">
        <w:rPr>
          <w:rFonts w:asciiTheme="minorHAnsi" w:hAnsiTheme="minorHAnsi" w:cstheme="minorHAnsi"/>
        </w:rPr>
        <w:t xml:space="preserve"> setzt sich zu 100</w:t>
      </w:r>
      <w:r w:rsidRPr="00322ED9">
        <w:rPr>
          <w:rFonts w:asciiTheme="minorHAnsi" w:hAnsiTheme="minorHAnsi" w:cstheme="minorHAnsi"/>
        </w:rPr>
        <w:t xml:space="preserve"> % aus der Note für die </w:t>
      </w:r>
      <w:r w:rsidR="00085CD2" w:rsidRPr="00322ED9">
        <w:rPr>
          <w:rFonts w:asciiTheme="minorHAnsi" w:hAnsiTheme="minorHAnsi" w:cstheme="minorHAnsi"/>
        </w:rPr>
        <w:t xml:space="preserve">Seminararbeit </w:t>
      </w:r>
      <w:r w:rsidRPr="00322ED9">
        <w:rPr>
          <w:rFonts w:asciiTheme="minorHAnsi" w:hAnsiTheme="minorHAnsi" w:cstheme="minorHAnsi"/>
        </w:rPr>
        <w:t>zusammen.</w:t>
      </w:r>
    </w:p>
    <w:p w14:paraId="39F734BB" w14:textId="77777777" w:rsidR="00FB50D3" w:rsidRPr="00322ED9" w:rsidRDefault="00FB50D3" w:rsidP="00FB50D3">
      <w:pPr>
        <w:jc w:val="both"/>
        <w:rPr>
          <w:rFonts w:asciiTheme="minorHAnsi" w:hAnsiTheme="minorHAnsi" w:cstheme="minorHAnsi"/>
        </w:rPr>
      </w:pPr>
    </w:p>
    <w:p w14:paraId="5865EDF3" w14:textId="70BE136C" w:rsidR="00B17802" w:rsidRPr="00322ED9" w:rsidRDefault="00B17802" w:rsidP="00FB50D3">
      <w:pPr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br w:type="page"/>
      </w:r>
    </w:p>
    <w:p w14:paraId="59665EC3" w14:textId="17E2EFE9" w:rsidR="00FB50D3" w:rsidRPr="00322ED9" w:rsidRDefault="00FB50D3" w:rsidP="00FB5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/>
          <w:b/>
          <w:sz w:val="28"/>
        </w:rPr>
      </w:pPr>
      <w:r w:rsidRPr="00322ED9">
        <w:rPr>
          <w:rFonts w:asciiTheme="minorHAnsi" w:hAnsiTheme="minorHAnsi"/>
          <w:b/>
          <w:sz w:val="28"/>
        </w:rPr>
        <w:lastRenderedPageBreak/>
        <w:t xml:space="preserve">Organisation: Fristen bei </w:t>
      </w:r>
      <w:proofErr w:type="spellStart"/>
      <w:r w:rsidRPr="00322ED9">
        <w:rPr>
          <w:rFonts w:asciiTheme="minorHAnsi" w:hAnsiTheme="minorHAnsi"/>
          <w:b/>
          <w:sz w:val="28"/>
        </w:rPr>
        <w:t>Theses</w:t>
      </w:r>
      <w:proofErr w:type="spellEnd"/>
    </w:p>
    <w:p w14:paraId="474E56BA" w14:textId="77777777" w:rsidR="00FB50D3" w:rsidRPr="00322ED9" w:rsidRDefault="00FB50D3" w:rsidP="00FB50D3">
      <w:pPr>
        <w:jc w:val="both"/>
        <w:rPr>
          <w:rFonts w:asciiTheme="minorHAnsi" w:hAnsiTheme="minorHAnsi" w:cstheme="minorHAnsi"/>
          <w:b/>
          <w:bCs/>
        </w:rPr>
      </w:pPr>
    </w:p>
    <w:p w14:paraId="2361E906" w14:textId="02796A25" w:rsidR="00FB50D3" w:rsidRPr="00322ED9" w:rsidRDefault="00FB50D3" w:rsidP="00FB50D3">
      <w:pPr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  <w:b/>
          <w:bCs/>
        </w:rPr>
        <w:t>Bewerbungen</w:t>
      </w:r>
      <w:r w:rsidRPr="00322ED9">
        <w:rPr>
          <w:rFonts w:asciiTheme="minorHAnsi" w:hAnsiTheme="minorHAnsi" w:cstheme="minorHAnsi"/>
        </w:rPr>
        <w:t xml:space="preserve"> für die </w:t>
      </w:r>
      <w:r w:rsidRPr="00322ED9">
        <w:rPr>
          <w:rFonts w:asciiTheme="minorHAnsi" w:hAnsiTheme="minorHAnsi" w:cstheme="minorHAnsi"/>
          <w:b/>
        </w:rPr>
        <w:t>Bachelor- als auch die Master-</w:t>
      </w:r>
      <w:proofErr w:type="spellStart"/>
      <w:r w:rsidRPr="00322ED9">
        <w:rPr>
          <w:rFonts w:asciiTheme="minorHAnsi" w:hAnsiTheme="minorHAnsi" w:cstheme="minorHAnsi"/>
          <w:b/>
        </w:rPr>
        <w:t>Thesisarbeiten</w:t>
      </w:r>
      <w:proofErr w:type="spellEnd"/>
      <w:r w:rsidRPr="00322ED9">
        <w:rPr>
          <w:rFonts w:asciiTheme="minorHAnsi" w:hAnsiTheme="minorHAnsi" w:cstheme="minorHAnsi"/>
        </w:rPr>
        <w:t xml:space="preserve"> sind während der vom Service-Center „Studium und Prüfungen“ bekanntgegebenen Anmeldefrist </w:t>
      </w:r>
      <w:r w:rsidR="00E81329" w:rsidRPr="00322ED9">
        <w:rPr>
          <w:rFonts w:asciiTheme="minorHAnsi" w:hAnsiTheme="minorHAnsi" w:cstheme="minorHAnsi"/>
        </w:rPr>
        <w:t xml:space="preserve">durch Eintragung in die </w:t>
      </w:r>
      <w:proofErr w:type="spellStart"/>
      <w:r w:rsidR="00E81329" w:rsidRPr="00322ED9">
        <w:rPr>
          <w:rFonts w:asciiTheme="minorHAnsi" w:hAnsiTheme="minorHAnsi" w:cstheme="minorHAnsi"/>
          <w:b/>
        </w:rPr>
        <w:t>StudIP</w:t>
      </w:r>
      <w:proofErr w:type="spellEnd"/>
      <w:r w:rsidR="00E81329" w:rsidRPr="00322ED9">
        <w:rPr>
          <w:rFonts w:asciiTheme="minorHAnsi" w:hAnsiTheme="minorHAnsi" w:cstheme="minorHAnsi"/>
          <w:b/>
        </w:rPr>
        <w:t xml:space="preserve">-Veranstaltung „Bewerbung Proseminar-, Seminar- und </w:t>
      </w:r>
      <w:proofErr w:type="spellStart"/>
      <w:r w:rsidR="00E81329" w:rsidRPr="00322ED9">
        <w:rPr>
          <w:rFonts w:asciiTheme="minorHAnsi" w:hAnsiTheme="minorHAnsi" w:cstheme="minorHAnsi"/>
          <w:b/>
        </w:rPr>
        <w:t>Thesisplätze</w:t>
      </w:r>
      <w:proofErr w:type="spellEnd"/>
      <w:r w:rsidR="00E81329" w:rsidRPr="00322ED9">
        <w:rPr>
          <w:rFonts w:asciiTheme="minorHAnsi" w:hAnsiTheme="minorHAnsi" w:cstheme="minorHAnsi"/>
          <w:b/>
        </w:rPr>
        <w:t>“</w:t>
      </w:r>
      <w:r w:rsidR="00E81329" w:rsidRPr="00322ED9">
        <w:rPr>
          <w:rFonts w:asciiTheme="minorHAnsi" w:hAnsiTheme="minorHAnsi" w:cstheme="minorHAnsi"/>
        </w:rPr>
        <w:t xml:space="preserve"> möglich</w:t>
      </w:r>
      <w:r w:rsidRPr="00322ED9">
        <w:rPr>
          <w:rFonts w:asciiTheme="minorHAnsi" w:hAnsiTheme="minorHAnsi" w:cstheme="minorHAnsi"/>
        </w:rPr>
        <w:t xml:space="preserve">. </w:t>
      </w:r>
    </w:p>
    <w:p w14:paraId="7E3561A5" w14:textId="5D49C527" w:rsidR="00FB50D3" w:rsidRPr="00322ED9" w:rsidRDefault="00FB50D3" w:rsidP="008D3633">
      <w:pPr>
        <w:pBdr>
          <w:bottom w:val="single" w:sz="4" w:space="1" w:color="auto"/>
        </w:pBdr>
        <w:jc w:val="both"/>
        <w:rPr>
          <w:rFonts w:asciiTheme="minorHAnsi" w:hAnsiTheme="minorHAnsi" w:cstheme="minorHAnsi"/>
        </w:rPr>
      </w:pPr>
    </w:p>
    <w:p w14:paraId="60EFE84E" w14:textId="46047276" w:rsidR="00FB50D3" w:rsidRPr="00322ED9" w:rsidRDefault="00FB50D3" w:rsidP="00FB50D3">
      <w:pPr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 xml:space="preserve">Im </w:t>
      </w:r>
      <w:r w:rsidRPr="00322ED9">
        <w:rPr>
          <w:rFonts w:asciiTheme="minorHAnsi" w:hAnsiTheme="minorHAnsi" w:cstheme="minorHAnsi"/>
          <w:b/>
        </w:rPr>
        <w:t>Bachelor</w:t>
      </w:r>
      <w:r w:rsidRPr="00322ED9">
        <w:rPr>
          <w:rFonts w:asciiTheme="minorHAnsi" w:hAnsiTheme="minorHAnsi" w:cstheme="minorHAnsi"/>
        </w:rPr>
        <w:t xml:space="preserve"> haben Sie die Wahl zwischen </w:t>
      </w:r>
      <w:r w:rsidRPr="00322ED9">
        <w:rPr>
          <w:rFonts w:asciiTheme="minorHAnsi" w:hAnsiTheme="minorHAnsi" w:cstheme="minorHAnsi"/>
          <w:b/>
          <w:bCs/>
        </w:rPr>
        <w:t>zwei Bearbeitungszeiträumen</w:t>
      </w:r>
      <w:r w:rsidR="003D5D62">
        <w:rPr>
          <w:rFonts w:asciiTheme="minorHAnsi" w:hAnsiTheme="minorHAnsi" w:cstheme="minorHAnsi"/>
        </w:rPr>
        <w:t xml:space="preserve">. </w:t>
      </w:r>
    </w:p>
    <w:p w14:paraId="6EAFF1CB" w14:textId="3EE6EDC0" w:rsidR="00FB50D3" w:rsidRPr="00322ED9" w:rsidRDefault="00FB50D3" w:rsidP="00FB50D3">
      <w:pPr>
        <w:jc w:val="both"/>
        <w:rPr>
          <w:rFonts w:asciiTheme="minorHAnsi" w:hAnsiTheme="minorHAnsi" w:cstheme="minorHAnsi"/>
        </w:rPr>
      </w:pPr>
    </w:p>
    <w:p w14:paraId="28E6737A" w14:textId="5E4E8FFA" w:rsidR="00FF3BE4" w:rsidRPr="00322ED9" w:rsidRDefault="00FD08E4" w:rsidP="00FF3BE4">
      <w:pPr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  <w:b/>
        </w:rPr>
        <w:t>Allgemeine Informationen zur Veranstaltung</w:t>
      </w:r>
      <w:r w:rsidRPr="00322ED9">
        <w:rPr>
          <w:rFonts w:asciiTheme="minorHAnsi" w:hAnsiTheme="minorHAnsi" w:cstheme="minorHAnsi"/>
        </w:rPr>
        <w:t xml:space="preserve"> erhalten Sie im Rahmen einer Auftaktveranstaltung (</w:t>
      </w:r>
      <w:r w:rsidR="003D5D62">
        <w:rPr>
          <w:rFonts w:asciiTheme="minorHAnsi" w:hAnsiTheme="minorHAnsi" w:cstheme="minorHAnsi"/>
        </w:rPr>
        <w:t xml:space="preserve">in Präsenz, </w:t>
      </w:r>
      <w:r w:rsidRPr="00322ED9">
        <w:rPr>
          <w:rFonts w:asciiTheme="minorHAnsi" w:hAnsiTheme="minorHAnsi" w:cstheme="minorHAnsi"/>
        </w:rPr>
        <w:t xml:space="preserve">als Livestream oder ggf. Video bei </w:t>
      </w:r>
      <w:proofErr w:type="spellStart"/>
      <w:r w:rsidRPr="00322ED9">
        <w:rPr>
          <w:rFonts w:asciiTheme="minorHAnsi" w:hAnsiTheme="minorHAnsi" w:cstheme="minorHAnsi"/>
        </w:rPr>
        <w:t>StudIP</w:t>
      </w:r>
      <w:proofErr w:type="spellEnd"/>
      <w:r w:rsidRPr="00322ED9">
        <w:rPr>
          <w:rFonts w:asciiTheme="minorHAnsi" w:hAnsiTheme="minorHAnsi" w:cstheme="minorHAnsi"/>
        </w:rPr>
        <w:t xml:space="preserve">/Ilias). </w:t>
      </w:r>
      <w:r w:rsidR="00FF3BE4" w:rsidRPr="00322ED9">
        <w:rPr>
          <w:rFonts w:asciiTheme="minorHAnsi" w:hAnsiTheme="minorHAnsi" w:cstheme="minorHAnsi"/>
        </w:rPr>
        <w:t xml:space="preserve"> Darüber hinaus wird Ihnen im Downloadbereich zur Veranstaltung eine kurze (schriftliche) Erläuterung zu den einzelnen angebotenen Themen zur Verfügung gestellt. Die Teilnehmer/innen können hierauf basierend </w:t>
      </w:r>
      <w:r w:rsidR="00FF3BE4" w:rsidRPr="00322ED9">
        <w:rPr>
          <w:rFonts w:asciiTheme="minorHAnsi" w:hAnsiTheme="minorHAnsi" w:cstheme="minorHAnsi"/>
          <w:b/>
        </w:rPr>
        <w:t>Themenpräferenzen</w:t>
      </w:r>
      <w:r w:rsidR="00FF3BE4" w:rsidRPr="00322ED9">
        <w:rPr>
          <w:rFonts w:asciiTheme="minorHAnsi" w:hAnsiTheme="minorHAnsi" w:cstheme="minorHAnsi"/>
        </w:rPr>
        <w:t xml:space="preserve"> abgeben.</w:t>
      </w:r>
    </w:p>
    <w:p w14:paraId="2BE8CC04" w14:textId="77777777" w:rsidR="00FF3BE4" w:rsidRPr="00322ED9" w:rsidRDefault="00FF3BE4" w:rsidP="00FF3BE4">
      <w:pPr>
        <w:jc w:val="both"/>
        <w:rPr>
          <w:rFonts w:asciiTheme="minorHAnsi" w:hAnsiTheme="minorHAnsi" w:cstheme="minorHAnsi"/>
        </w:rPr>
      </w:pPr>
    </w:p>
    <w:p w14:paraId="1CE76DE0" w14:textId="334C3823" w:rsidR="00FF3BE4" w:rsidRPr="00322ED9" w:rsidRDefault="00895B33" w:rsidP="00FF3BE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Ebenfalls findet eine</w:t>
      </w:r>
      <w:r w:rsidR="00FF3BE4" w:rsidRPr="00322ED9">
        <w:rPr>
          <w:rFonts w:asciiTheme="minorHAnsi" w:hAnsiTheme="minorHAnsi" w:cstheme="minorHAnsi"/>
        </w:rPr>
        <w:t xml:space="preserve"> </w:t>
      </w:r>
      <w:r w:rsidR="00FF3BE4" w:rsidRPr="00322ED9">
        <w:rPr>
          <w:rFonts w:asciiTheme="minorHAnsi" w:hAnsiTheme="minorHAnsi" w:cstheme="minorHAnsi"/>
          <w:b/>
        </w:rPr>
        <w:t>Einführung in das wissenschaftliche Arbeiten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statt</w:t>
      </w:r>
      <w:r w:rsidR="00FF3BE4" w:rsidRPr="00322ED9">
        <w:rPr>
          <w:rFonts w:asciiTheme="minorHAnsi" w:hAnsiTheme="minorHAnsi" w:cstheme="minorHAnsi"/>
        </w:rPr>
        <w:t>; ggf. auch alternativ als Video</w:t>
      </w:r>
      <w:r w:rsidR="00CF041B" w:rsidRPr="00322ED9">
        <w:rPr>
          <w:rFonts w:asciiTheme="minorHAnsi" w:hAnsiTheme="minorHAnsi" w:cstheme="minorHAnsi"/>
        </w:rPr>
        <w:t xml:space="preserve"> oder Livestream</w:t>
      </w:r>
      <w:r w:rsidR="00FF3BE4" w:rsidRPr="00322ED9">
        <w:rPr>
          <w:rFonts w:asciiTheme="minorHAnsi" w:hAnsiTheme="minorHAnsi" w:cstheme="minorHAnsi"/>
        </w:rPr>
        <w:t>.</w:t>
      </w:r>
      <w:r w:rsidR="00731E8F" w:rsidRPr="00322ED9">
        <w:rPr>
          <w:rFonts w:asciiTheme="minorHAnsi" w:hAnsiTheme="minorHAnsi" w:cstheme="minorHAnsi"/>
        </w:rPr>
        <w:t xml:space="preserve"> </w:t>
      </w:r>
    </w:p>
    <w:p w14:paraId="3C1EFD43" w14:textId="58B571B3" w:rsidR="00075D89" w:rsidRPr="00322ED9" w:rsidRDefault="00075D89" w:rsidP="00FF3BE4">
      <w:pPr>
        <w:jc w:val="both"/>
        <w:rPr>
          <w:rFonts w:asciiTheme="minorHAnsi" w:hAnsiTheme="minorHAnsi" w:cstheme="minorHAnsi"/>
        </w:rPr>
      </w:pPr>
    </w:p>
    <w:p w14:paraId="43D7B97E" w14:textId="2C5A7806" w:rsidR="00075D89" w:rsidRPr="00322ED9" w:rsidRDefault="00075D89" w:rsidP="00FF3BE4">
      <w:pPr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 xml:space="preserve">Bachelor-Studierende, die eine </w:t>
      </w:r>
      <w:r w:rsidRPr="00322ED9">
        <w:rPr>
          <w:rFonts w:asciiTheme="minorHAnsi" w:hAnsiTheme="minorHAnsi" w:cstheme="minorHAnsi"/>
          <w:b/>
        </w:rPr>
        <w:t xml:space="preserve">datenbankgestützte Arbeit </w:t>
      </w:r>
      <w:r w:rsidRPr="00322ED9">
        <w:rPr>
          <w:rFonts w:asciiTheme="minorHAnsi" w:hAnsiTheme="minorHAnsi" w:cstheme="minorHAnsi"/>
        </w:rPr>
        <w:t>schreiben, nehmen zusätzlich an einem ca. 60-minütigen Webinar teil (Einladung erfolgt per Mail).</w:t>
      </w:r>
    </w:p>
    <w:p w14:paraId="5C60ADE7" w14:textId="6A250E03" w:rsidR="00FF3BE4" w:rsidRPr="00322ED9" w:rsidRDefault="00FF3BE4" w:rsidP="00FB50D3">
      <w:pPr>
        <w:rPr>
          <w:rFonts w:asciiTheme="minorHAnsi" w:hAnsiTheme="minorHAnsi" w:cstheme="minorHAnsi"/>
          <w:b/>
        </w:rPr>
      </w:pPr>
    </w:p>
    <w:p w14:paraId="0964374F" w14:textId="56946EFE" w:rsidR="00564D09" w:rsidRPr="00322ED9" w:rsidRDefault="00564D09" w:rsidP="00FB50D3">
      <w:pPr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 xml:space="preserve">Der Bearbeitungsverlauf der Bachelor-Thesis ist durch </w:t>
      </w:r>
      <w:r w:rsidRPr="00322ED9">
        <w:rPr>
          <w:rFonts w:asciiTheme="minorHAnsi" w:hAnsiTheme="minorHAnsi" w:cstheme="minorHAnsi"/>
          <w:b/>
        </w:rPr>
        <w:t>drei Meilensteine</w:t>
      </w:r>
      <w:r w:rsidRPr="00322ED9">
        <w:rPr>
          <w:rFonts w:asciiTheme="minorHAnsi" w:hAnsiTheme="minorHAnsi" w:cstheme="minorHAnsi"/>
        </w:rPr>
        <w:t xml:space="preserve"> charakterisiert</w:t>
      </w:r>
      <w:r w:rsidR="00895B33">
        <w:rPr>
          <w:rFonts w:asciiTheme="minorHAnsi" w:hAnsiTheme="minorHAnsi" w:cstheme="minorHAnsi"/>
        </w:rPr>
        <w:t>.</w:t>
      </w:r>
      <w:r w:rsidR="00574487" w:rsidRPr="00322ED9">
        <w:rPr>
          <w:rFonts w:asciiTheme="minorHAnsi" w:hAnsiTheme="minorHAnsi" w:cstheme="minorHAnsi"/>
        </w:rPr>
        <w:t xml:space="preserve"> </w:t>
      </w:r>
      <w:r w:rsidRPr="00322ED9">
        <w:rPr>
          <w:rFonts w:asciiTheme="minorHAnsi" w:hAnsiTheme="minorHAnsi" w:cstheme="minorHAnsi"/>
        </w:rPr>
        <w:t>Dabei handelt es sich um Termine, bei denen Sie jeweils im Rahmen einer Videokonferenz</w:t>
      </w:r>
      <w:r w:rsidR="00895B33">
        <w:rPr>
          <w:rFonts w:asciiTheme="minorHAnsi" w:hAnsiTheme="minorHAnsi" w:cstheme="minorHAnsi"/>
        </w:rPr>
        <w:t xml:space="preserve"> oder in Präsenz</w:t>
      </w:r>
      <w:r w:rsidRPr="00322ED9">
        <w:rPr>
          <w:rFonts w:asciiTheme="minorHAnsi" w:hAnsiTheme="minorHAnsi" w:cstheme="minorHAnsi"/>
        </w:rPr>
        <w:t xml:space="preserve"> Ihren Zwischenstand präsentieren sollen. Neben diesen feststehenden Terminen können Sie weitere Besprechungstermine mit dem Betreuer vereinbaren.</w:t>
      </w:r>
    </w:p>
    <w:p w14:paraId="18EDE79C" w14:textId="5C47589E" w:rsidR="00895B33" w:rsidRDefault="00895B33" w:rsidP="00FB50D3">
      <w:pPr>
        <w:jc w:val="both"/>
        <w:rPr>
          <w:rFonts w:asciiTheme="minorHAnsi" w:hAnsiTheme="minorHAnsi" w:cstheme="minorHAnsi"/>
        </w:rPr>
      </w:pPr>
    </w:p>
    <w:p w14:paraId="61196ADF" w14:textId="77777777" w:rsidR="00895B33" w:rsidRDefault="00895B33" w:rsidP="00FB50D3">
      <w:pPr>
        <w:jc w:val="both"/>
        <w:rPr>
          <w:rFonts w:asciiTheme="minorHAnsi" w:hAnsiTheme="minorHAnsi" w:cstheme="minorHAnsi"/>
        </w:rPr>
      </w:pPr>
    </w:p>
    <w:p w14:paraId="3CB4E606" w14:textId="32EB6532" w:rsidR="00FB50D3" w:rsidRPr="00322ED9" w:rsidRDefault="00FB50D3" w:rsidP="00FB50D3">
      <w:pPr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 xml:space="preserve">Im </w:t>
      </w:r>
      <w:r w:rsidRPr="00322ED9">
        <w:rPr>
          <w:rFonts w:asciiTheme="minorHAnsi" w:hAnsiTheme="minorHAnsi" w:cstheme="minorHAnsi"/>
          <w:b/>
        </w:rPr>
        <w:t xml:space="preserve">Master </w:t>
      </w:r>
      <w:r w:rsidRPr="00322ED9">
        <w:rPr>
          <w:rFonts w:asciiTheme="minorHAnsi" w:hAnsiTheme="minorHAnsi" w:cstheme="minorHAnsi"/>
        </w:rPr>
        <w:t xml:space="preserve">gibt es jeweils </w:t>
      </w:r>
      <w:r w:rsidRPr="00322ED9">
        <w:rPr>
          <w:rFonts w:asciiTheme="minorHAnsi" w:hAnsiTheme="minorHAnsi" w:cstheme="minorHAnsi"/>
          <w:b/>
        </w:rPr>
        <w:t xml:space="preserve">einen Bearbeitungszeitraum </w:t>
      </w:r>
      <w:r w:rsidRPr="00322ED9">
        <w:rPr>
          <w:rFonts w:asciiTheme="minorHAnsi" w:hAnsiTheme="minorHAnsi" w:cstheme="minorHAnsi"/>
        </w:rPr>
        <w:t>für den 2-semestrigen und den 4-semestrigen Masterstudiengang</w:t>
      </w:r>
      <w:r w:rsidR="00895B33">
        <w:rPr>
          <w:rFonts w:asciiTheme="minorHAnsi" w:hAnsiTheme="minorHAnsi" w:cstheme="minorHAnsi"/>
        </w:rPr>
        <w:t>.</w:t>
      </w:r>
    </w:p>
    <w:p w14:paraId="51515D7A" w14:textId="584405BA" w:rsidR="00574487" w:rsidRPr="00322ED9" w:rsidRDefault="00574487" w:rsidP="00FB50D3">
      <w:pPr>
        <w:jc w:val="both"/>
        <w:rPr>
          <w:rFonts w:asciiTheme="minorHAnsi" w:hAnsiTheme="minorHAnsi" w:cstheme="minorHAnsi"/>
          <w:b/>
        </w:rPr>
      </w:pPr>
    </w:p>
    <w:p w14:paraId="4DD20E64" w14:textId="1208760C" w:rsidR="00FF3BE4" w:rsidRPr="00322ED9" w:rsidRDefault="00FD08E4" w:rsidP="00FF3BE4">
      <w:pPr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  <w:b/>
        </w:rPr>
        <w:t>Allgemeine Informationen zur Veranstaltung</w:t>
      </w:r>
      <w:r w:rsidRPr="00322ED9">
        <w:rPr>
          <w:rFonts w:asciiTheme="minorHAnsi" w:hAnsiTheme="minorHAnsi" w:cstheme="minorHAnsi"/>
        </w:rPr>
        <w:t xml:space="preserve"> erhalten im Rahmen einer Auftaktveranstaltung (</w:t>
      </w:r>
      <w:r w:rsidR="00895B33">
        <w:rPr>
          <w:rFonts w:asciiTheme="minorHAnsi" w:hAnsiTheme="minorHAnsi" w:cstheme="minorHAnsi"/>
        </w:rPr>
        <w:t xml:space="preserve">in Präsenz, </w:t>
      </w:r>
      <w:r w:rsidRPr="00322ED9">
        <w:rPr>
          <w:rFonts w:asciiTheme="minorHAnsi" w:hAnsiTheme="minorHAnsi" w:cstheme="minorHAnsi"/>
        </w:rPr>
        <w:t xml:space="preserve">als Livestream oder ggf. Video bei </w:t>
      </w:r>
      <w:proofErr w:type="spellStart"/>
      <w:r w:rsidRPr="00322ED9">
        <w:rPr>
          <w:rFonts w:asciiTheme="minorHAnsi" w:hAnsiTheme="minorHAnsi" w:cstheme="minorHAnsi"/>
        </w:rPr>
        <w:t>StudIP</w:t>
      </w:r>
      <w:proofErr w:type="spellEnd"/>
      <w:r w:rsidRPr="00322ED9">
        <w:rPr>
          <w:rFonts w:asciiTheme="minorHAnsi" w:hAnsiTheme="minorHAnsi" w:cstheme="minorHAnsi"/>
        </w:rPr>
        <w:t xml:space="preserve">/Ilias). </w:t>
      </w:r>
      <w:r w:rsidR="00FF3BE4" w:rsidRPr="00322ED9">
        <w:rPr>
          <w:rFonts w:asciiTheme="minorHAnsi" w:hAnsiTheme="minorHAnsi" w:cstheme="minorHAnsi"/>
        </w:rPr>
        <w:t xml:space="preserve">Darüber hinaus wird Ihnen im Downloadbereich zur Veranstaltung eine kurze (schriftliche) Erläuterung zu den einzelnen angebotenen Themen zur Verfügung gestellt. Die Teilnehmer/innen können hierauf basierend </w:t>
      </w:r>
      <w:r w:rsidR="00FF3BE4" w:rsidRPr="00322ED9">
        <w:rPr>
          <w:rFonts w:asciiTheme="minorHAnsi" w:hAnsiTheme="minorHAnsi" w:cstheme="minorHAnsi"/>
          <w:b/>
        </w:rPr>
        <w:t>Themenpräferenzen</w:t>
      </w:r>
      <w:r w:rsidR="00FF3BE4" w:rsidRPr="00322ED9">
        <w:rPr>
          <w:rFonts w:asciiTheme="minorHAnsi" w:hAnsiTheme="minorHAnsi" w:cstheme="minorHAnsi"/>
        </w:rPr>
        <w:t xml:space="preserve"> abgeben.</w:t>
      </w:r>
    </w:p>
    <w:p w14:paraId="0E7EFF94" w14:textId="77777777" w:rsidR="00FF3BE4" w:rsidRPr="00322ED9" w:rsidRDefault="00FF3BE4" w:rsidP="00FF3BE4">
      <w:pPr>
        <w:jc w:val="both"/>
        <w:rPr>
          <w:rFonts w:asciiTheme="minorHAnsi" w:hAnsiTheme="minorHAnsi" w:cstheme="minorHAnsi"/>
        </w:rPr>
      </w:pPr>
    </w:p>
    <w:p w14:paraId="391F7DCC" w14:textId="350C1DC2" w:rsidR="00FF3BE4" w:rsidRPr="00322ED9" w:rsidRDefault="00FF3BE4" w:rsidP="00FF3BE4">
      <w:pPr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>E</w:t>
      </w:r>
      <w:r w:rsidR="00895B33">
        <w:rPr>
          <w:rFonts w:asciiTheme="minorHAnsi" w:hAnsiTheme="minorHAnsi" w:cstheme="minorHAnsi"/>
        </w:rPr>
        <w:t>benfalls findet eine</w:t>
      </w:r>
      <w:r w:rsidRPr="00322ED9">
        <w:rPr>
          <w:rFonts w:asciiTheme="minorHAnsi" w:hAnsiTheme="minorHAnsi" w:cstheme="minorHAnsi"/>
        </w:rPr>
        <w:t xml:space="preserve"> </w:t>
      </w:r>
      <w:r w:rsidRPr="00322ED9">
        <w:rPr>
          <w:rFonts w:asciiTheme="minorHAnsi" w:hAnsiTheme="minorHAnsi" w:cstheme="minorHAnsi"/>
          <w:b/>
        </w:rPr>
        <w:t xml:space="preserve">Einführung in das wissenschaftliche Arbeiten </w:t>
      </w:r>
      <w:r w:rsidR="00895B33">
        <w:rPr>
          <w:rFonts w:asciiTheme="minorHAnsi" w:hAnsiTheme="minorHAnsi" w:cstheme="minorHAnsi"/>
        </w:rPr>
        <w:t>statt</w:t>
      </w:r>
      <w:r w:rsidRPr="00322ED9">
        <w:rPr>
          <w:rFonts w:asciiTheme="minorHAnsi" w:hAnsiTheme="minorHAnsi" w:cstheme="minorHAnsi"/>
        </w:rPr>
        <w:t>; ggf. auch alternativ als Video.</w:t>
      </w:r>
      <w:r w:rsidR="00731E8F" w:rsidRPr="00322ED9">
        <w:rPr>
          <w:rFonts w:asciiTheme="minorHAnsi" w:hAnsiTheme="minorHAnsi" w:cstheme="minorHAnsi"/>
        </w:rPr>
        <w:t xml:space="preserve"> An dieser Veranstaltung sollten Sie zumindest dann teilnehmen, wenn Sie noch keine wissenschaftliche Arbeit an der Professur geschrieben haben.</w:t>
      </w:r>
    </w:p>
    <w:p w14:paraId="64818496" w14:textId="5FBEB1B6" w:rsidR="00FF3BE4" w:rsidRPr="00322ED9" w:rsidRDefault="00FF3BE4" w:rsidP="00FB50D3">
      <w:pPr>
        <w:jc w:val="both"/>
        <w:rPr>
          <w:rFonts w:asciiTheme="minorHAnsi" w:hAnsiTheme="minorHAnsi" w:cstheme="minorHAnsi"/>
          <w:b/>
        </w:rPr>
      </w:pPr>
    </w:p>
    <w:p w14:paraId="45F1EBE6" w14:textId="30624E93" w:rsidR="00574487" w:rsidRPr="00322ED9" w:rsidRDefault="00574487" w:rsidP="00574487">
      <w:pPr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>Der Bearbeitungsverlauf der Master-</w:t>
      </w:r>
      <w:proofErr w:type="spellStart"/>
      <w:r w:rsidRPr="00322ED9">
        <w:rPr>
          <w:rFonts w:asciiTheme="minorHAnsi" w:hAnsiTheme="minorHAnsi" w:cstheme="minorHAnsi"/>
        </w:rPr>
        <w:t>Thesisarbeit</w:t>
      </w:r>
      <w:proofErr w:type="spellEnd"/>
      <w:r w:rsidRPr="00322ED9">
        <w:rPr>
          <w:rFonts w:asciiTheme="minorHAnsi" w:hAnsiTheme="minorHAnsi" w:cstheme="minorHAnsi"/>
        </w:rPr>
        <w:t xml:space="preserve"> ist durch </w:t>
      </w:r>
      <w:r w:rsidRPr="00322ED9">
        <w:rPr>
          <w:rFonts w:asciiTheme="minorHAnsi" w:hAnsiTheme="minorHAnsi" w:cstheme="minorHAnsi"/>
          <w:b/>
        </w:rPr>
        <w:t>zwei Meilensteine</w:t>
      </w:r>
      <w:r w:rsidRPr="00322ED9">
        <w:rPr>
          <w:rFonts w:asciiTheme="minorHAnsi" w:hAnsiTheme="minorHAnsi" w:cstheme="minorHAnsi"/>
        </w:rPr>
        <w:t xml:space="preserve"> charakterisiert. Dabei handelt es sich um Termine, bei denen Sie jeweils im Rahmen einer Videokonferenz </w:t>
      </w:r>
      <w:r w:rsidR="00CF041B" w:rsidRPr="00322ED9">
        <w:rPr>
          <w:rFonts w:asciiTheme="minorHAnsi" w:hAnsiTheme="minorHAnsi" w:cstheme="minorHAnsi"/>
        </w:rPr>
        <w:t xml:space="preserve">oder Präsenzveranstaltung </w:t>
      </w:r>
      <w:r w:rsidRPr="00322ED9">
        <w:rPr>
          <w:rFonts w:asciiTheme="minorHAnsi" w:hAnsiTheme="minorHAnsi" w:cstheme="minorHAnsi"/>
        </w:rPr>
        <w:t>Ihren Zwischenstand präsentieren sollen. Neben diesen feststehenden Terminen können Sie weitere Besprechungstermine mit dem Betreuer vereinbaren.</w:t>
      </w:r>
    </w:p>
    <w:p w14:paraId="45B220B4" w14:textId="5A57FB29" w:rsidR="00EC1B0F" w:rsidRPr="00322ED9" w:rsidRDefault="00EC1B0F" w:rsidP="00FB50D3">
      <w:pPr>
        <w:jc w:val="both"/>
        <w:rPr>
          <w:rFonts w:asciiTheme="minorHAnsi" w:hAnsiTheme="minorHAnsi" w:cstheme="minorHAnsi"/>
          <w:b/>
        </w:rPr>
      </w:pPr>
    </w:p>
    <w:p w14:paraId="16336995" w14:textId="1CDE981A" w:rsidR="000671D4" w:rsidRPr="00322ED9" w:rsidRDefault="000671D4" w:rsidP="000671D4">
      <w:pPr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  <w:b/>
        </w:rPr>
        <w:t>Allgemeine Informationen zur Veranstaltung</w:t>
      </w:r>
      <w:r w:rsidRPr="00322ED9">
        <w:rPr>
          <w:rFonts w:asciiTheme="minorHAnsi" w:hAnsiTheme="minorHAnsi" w:cstheme="minorHAnsi"/>
        </w:rPr>
        <w:t xml:space="preserve"> „Kolloquium: Bachelor-/Master-</w:t>
      </w:r>
      <w:proofErr w:type="spellStart"/>
      <w:r w:rsidRPr="00322ED9">
        <w:rPr>
          <w:rFonts w:asciiTheme="minorHAnsi" w:hAnsiTheme="minorHAnsi" w:cstheme="minorHAnsi"/>
        </w:rPr>
        <w:t>Thesiskolloquium</w:t>
      </w:r>
      <w:proofErr w:type="spellEnd"/>
      <w:r w:rsidRPr="00322ED9">
        <w:rPr>
          <w:rFonts w:asciiTheme="minorHAnsi" w:hAnsiTheme="minorHAnsi" w:cstheme="minorHAnsi"/>
        </w:rPr>
        <w:t xml:space="preserve">“ erhalten Sie im Rahmen eines Videos bei </w:t>
      </w:r>
      <w:proofErr w:type="spellStart"/>
      <w:r w:rsidRPr="00322ED9">
        <w:rPr>
          <w:rFonts w:asciiTheme="minorHAnsi" w:hAnsiTheme="minorHAnsi" w:cstheme="minorHAnsi"/>
        </w:rPr>
        <w:t>StudIP</w:t>
      </w:r>
      <w:proofErr w:type="spellEnd"/>
      <w:r w:rsidRPr="00322ED9">
        <w:rPr>
          <w:rFonts w:asciiTheme="minorHAnsi" w:hAnsiTheme="minorHAnsi" w:cstheme="minorHAnsi"/>
        </w:rPr>
        <w:t>/Ilias</w:t>
      </w:r>
      <w:r w:rsidR="00DD44B6">
        <w:rPr>
          <w:rFonts w:asciiTheme="minorHAnsi" w:hAnsiTheme="minorHAnsi" w:cstheme="minorHAnsi"/>
        </w:rPr>
        <w:t xml:space="preserve"> oder im Rahmen einer Präsenzveranstaltung</w:t>
      </w:r>
      <w:r w:rsidRPr="00322ED9">
        <w:rPr>
          <w:rFonts w:asciiTheme="minorHAnsi" w:hAnsiTheme="minorHAnsi" w:cstheme="minorHAnsi"/>
        </w:rPr>
        <w:t xml:space="preserve">. Darüber hinaus wird Ihnen im Downloadbereich zur Veranstaltung eine kurze (schriftliche) </w:t>
      </w:r>
      <w:r w:rsidRPr="00322ED9">
        <w:rPr>
          <w:rFonts w:asciiTheme="minorHAnsi" w:hAnsiTheme="minorHAnsi" w:cstheme="minorHAnsi"/>
        </w:rPr>
        <w:lastRenderedPageBreak/>
        <w:t>Erläuterung zu den einzelnen angebotenen Themen zur Verfügung gestellt. Die Thesis-Teilnehmer können hierauf basierend Themenpräferenzen abgeben.</w:t>
      </w:r>
    </w:p>
    <w:p w14:paraId="4D66337F" w14:textId="7CD0F156" w:rsidR="000671D4" w:rsidRPr="00322ED9" w:rsidRDefault="000671D4" w:rsidP="000671D4">
      <w:pPr>
        <w:jc w:val="both"/>
        <w:rPr>
          <w:rFonts w:asciiTheme="minorHAnsi" w:hAnsiTheme="minorHAnsi" w:cstheme="minorHAnsi"/>
        </w:rPr>
      </w:pPr>
    </w:p>
    <w:p w14:paraId="684BF5B9" w14:textId="7CEF2740" w:rsidR="00FB50D3" w:rsidRPr="00322ED9" w:rsidRDefault="00FB50D3" w:rsidP="00FB50D3">
      <w:pPr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 xml:space="preserve">Master-Studierende, die ein </w:t>
      </w:r>
      <w:r w:rsidRPr="00322ED9">
        <w:rPr>
          <w:rFonts w:asciiTheme="minorHAnsi" w:hAnsiTheme="minorHAnsi" w:cstheme="minorHAnsi"/>
          <w:b/>
        </w:rPr>
        <w:t xml:space="preserve">Experimentdesign </w:t>
      </w:r>
      <w:r w:rsidRPr="00322ED9">
        <w:rPr>
          <w:rFonts w:asciiTheme="minorHAnsi" w:hAnsiTheme="minorHAnsi" w:cstheme="minorHAnsi"/>
        </w:rPr>
        <w:t xml:space="preserve">entwerfen, nehmen zusätzlich an einem </w:t>
      </w:r>
      <w:r w:rsidRPr="00322ED9">
        <w:rPr>
          <w:rFonts w:asciiTheme="minorHAnsi" w:hAnsiTheme="minorHAnsi" w:cstheme="minorHAnsi"/>
          <w:b/>
        </w:rPr>
        <w:t xml:space="preserve">Experimente-Workshop </w:t>
      </w:r>
      <w:r w:rsidRPr="00322ED9">
        <w:rPr>
          <w:rFonts w:asciiTheme="minorHAnsi" w:hAnsiTheme="minorHAnsi" w:cstheme="minorHAnsi"/>
        </w:rPr>
        <w:t>tei</w:t>
      </w:r>
      <w:r w:rsidR="00DD44B6">
        <w:rPr>
          <w:rFonts w:asciiTheme="minorHAnsi" w:hAnsiTheme="minorHAnsi" w:cstheme="minorHAnsi"/>
        </w:rPr>
        <w:t xml:space="preserve">l (die </w:t>
      </w:r>
      <w:r w:rsidR="00E75DF0" w:rsidRPr="00322ED9">
        <w:rPr>
          <w:rFonts w:asciiTheme="minorHAnsi" w:hAnsiTheme="minorHAnsi" w:cstheme="minorHAnsi"/>
        </w:rPr>
        <w:t>Einladung erfolgt per Mail</w:t>
      </w:r>
      <w:r w:rsidRPr="00322ED9">
        <w:rPr>
          <w:rFonts w:asciiTheme="minorHAnsi" w:hAnsiTheme="minorHAnsi" w:cstheme="minorHAnsi"/>
        </w:rPr>
        <w:t>)</w:t>
      </w:r>
      <w:r w:rsidR="000671D4" w:rsidRPr="00322ED9">
        <w:rPr>
          <w:rFonts w:asciiTheme="minorHAnsi" w:hAnsiTheme="minorHAnsi" w:cstheme="minorHAnsi"/>
        </w:rPr>
        <w:t>, der als Webinar</w:t>
      </w:r>
      <w:r w:rsidR="00CF041B" w:rsidRPr="00322ED9">
        <w:rPr>
          <w:rFonts w:asciiTheme="minorHAnsi" w:hAnsiTheme="minorHAnsi" w:cstheme="minorHAnsi"/>
        </w:rPr>
        <w:t xml:space="preserve"> oder Präsenzveranstaltung</w:t>
      </w:r>
      <w:r w:rsidR="000671D4" w:rsidRPr="00322ED9">
        <w:rPr>
          <w:rFonts w:asciiTheme="minorHAnsi" w:hAnsiTheme="minorHAnsi" w:cstheme="minorHAnsi"/>
        </w:rPr>
        <w:t xml:space="preserve"> angeboten wird</w:t>
      </w:r>
      <w:r w:rsidRPr="00322ED9">
        <w:rPr>
          <w:rFonts w:asciiTheme="minorHAnsi" w:hAnsiTheme="minorHAnsi" w:cstheme="minorHAnsi"/>
        </w:rPr>
        <w:t>.</w:t>
      </w:r>
    </w:p>
    <w:p w14:paraId="451E983E" w14:textId="77777777" w:rsidR="00FB50D3" w:rsidRPr="00322ED9" w:rsidRDefault="00FB50D3" w:rsidP="00FB50D3">
      <w:pPr>
        <w:jc w:val="both"/>
        <w:rPr>
          <w:rFonts w:asciiTheme="minorHAnsi" w:hAnsiTheme="minorHAnsi" w:cstheme="minorHAnsi"/>
        </w:rPr>
      </w:pPr>
    </w:p>
    <w:p w14:paraId="0A8EDAA1" w14:textId="43F624EA" w:rsidR="000671D4" w:rsidRPr="00322ED9" w:rsidRDefault="000671D4" w:rsidP="000671D4">
      <w:pPr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 xml:space="preserve">Master-Studierende, die eine </w:t>
      </w:r>
      <w:r w:rsidRPr="00322ED9">
        <w:rPr>
          <w:rFonts w:asciiTheme="minorHAnsi" w:hAnsiTheme="minorHAnsi" w:cstheme="minorHAnsi"/>
          <w:b/>
        </w:rPr>
        <w:t xml:space="preserve">datenbankgestützte Arbeit </w:t>
      </w:r>
      <w:r w:rsidRPr="00322ED9">
        <w:rPr>
          <w:rFonts w:asciiTheme="minorHAnsi" w:hAnsiTheme="minorHAnsi" w:cstheme="minorHAnsi"/>
        </w:rPr>
        <w:t xml:space="preserve">schreiben, </w:t>
      </w:r>
      <w:r w:rsidR="00E028AF" w:rsidRPr="00322ED9">
        <w:rPr>
          <w:rFonts w:asciiTheme="minorHAnsi" w:hAnsiTheme="minorHAnsi" w:cstheme="minorHAnsi"/>
        </w:rPr>
        <w:t xml:space="preserve">nehmen </w:t>
      </w:r>
      <w:r w:rsidRPr="00322ED9">
        <w:rPr>
          <w:rFonts w:asciiTheme="minorHAnsi" w:hAnsiTheme="minorHAnsi" w:cstheme="minorHAnsi"/>
        </w:rPr>
        <w:t xml:space="preserve">zusätzlich an einem ca. 60-minütigen Webinar teil </w:t>
      </w:r>
      <w:r w:rsidR="00DD44B6">
        <w:rPr>
          <w:rFonts w:asciiTheme="minorHAnsi" w:hAnsiTheme="minorHAnsi" w:cstheme="minorHAnsi"/>
        </w:rPr>
        <w:t>(</w:t>
      </w:r>
      <w:r w:rsidR="00075D89" w:rsidRPr="00322ED9">
        <w:rPr>
          <w:rFonts w:asciiTheme="minorHAnsi" w:hAnsiTheme="minorHAnsi" w:cstheme="minorHAnsi"/>
        </w:rPr>
        <w:t>Einladung erfolgt per Mail</w:t>
      </w:r>
      <w:r w:rsidRPr="00322ED9">
        <w:rPr>
          <w:rFonts w:asciiTheme="minorHAnsi" w:hAnsiTheme="minorHAnsi" w:cstheme="minorHAnsi"/>
        </w:rPr>
        <w:t>).</w:t>
      </w:r>
    </w:p>
    <w:p w14:paraId="2EA8613D" w14:textId="348BC3BC" w:rsidR="000671D4" w:rsidRPr="00322ED9" w:rsidRDefault="000671D4" w:rsidP="00FB50D3">
      <w:pPr>
        <w:jc w:val="both"/>
        <w:rPr>
          <w:rFonts w:asciiTheme="minorHAnsi" w:hAnsiTheme="minorHAnsi" w:cstheme="minorHAnsi"/>
        </w:rPr>
      </w:pPr>
    </w:p>
    <w:p w14:paraId="62050B30" w14:textId="5225A9DC" w:rsidR="00FB50D3" w:rsidRDefault="00FB50D3" w:rsidP="00FB50D3">
      <w:pPr>
        <w:jc w:val="both"/>
        <w:rPr>
          <w:rFonts w:asciiTheme="minorHAnsi" w:hAnsiTheme="minorHAnsi" w:cstheme="minorHAnsi"/>
        </w:rPr>
      </w:pPr>
      <w:r w:rsidRPr="00322ED9">
        <w:rPr>
          <w:rFonts w:asciiTheme="minorHAnsi" w:hAnsiTheme="minorHAnsi" w:cstheme="minorHAnsi"/>
        </w:rPr>
        <w:t xml:space="preserve">Die </w:t>
      </w:r>
      <w:r w:rsidRPr="00322ED9">
        <w:rPr>
          <w:rFonts w:asciiTheme="minorHAnsi" w:hAnsiTheme="minorHAnsi" w:cstheme="minorHAnsi"/>
          <w:b/>
        </w:rPr>
        <w:t>Themenausgabe</w:t>
      </w:r>
      <w:r w:rsidRPr="00322ED9">
        <w:rPr>
          <w:rFonts w:asciiTheme="minorHAnsi" w:hAnsiTheme="minorHAnsi" w:cstheme="minorHAnsi"/>
        </w:rPr>
        <w:t xml:space="preserve"> für die </w:t>
      </w:r>
      <w:r w:rsidRPr="00322ED9">
        <w:rPr>
          <w:rFonts w:asciiTheme="minorHAnsi" w:hAnsiTheme="minorHAnsi" w:cstheme="minorHAnsi"/>
          <w:b/>
        </w:rPr>
        <w:t>Bachelor- und die Master-Thesis</w:t>
      </w:r>
      <w:r w:rsidR="00EC0889" w:rsidRPr="00322ED9">
        <w:rPr>
          <w:rFonts w:asciiTheme="minorHAnsi" w:hAnsiTheme="minorHAnsi" w:cstheme="minorHAnsi"/>
          <w:b/>
        </w:rPr>
        <w:t>-A</w:t>
      </w:r>
      <w:r w:rsidRPr="00322ED9">
        <w:rPr>
          <w:rFonts w:asciiTheme="minorHAnsi" w:hAnsiTheme="minorHAnsi" w:cstheme="minorHAnsi"/>
          <w:b/>
        </w:rPr>
        <w:t xml:space="preserve">rbeiten </w:t>
      </w:r>
      <w:r w:rsidRPr="00322ED9">
        <w:rPr>
          <w:rFonts w:asciiTheme="minorHAnsi" w:hAnsiTheme="minorHAnsi" w:cstheme="minorHAnsi"/>
        </w:rPr>
        <w:t xml:space="preserve">erfolgt </w:t>
      </w:r>
      <w:r w:rsidR="00DD44B6">
        <w:rPr>
          <w:rFonts w:asciiTheme="minorHAnsi" w:hAnsiTheme="minorHAnsi" w:cstheme="minorHAnsi"/>
        </w:rPr>
        <w:t>voraussichtlich per E-Mail an den jeweils</w:t>
      </w:r>
      <w:r w:rsidRPr="00322ED9">
        <w:rPr>
          <w:rFonts w:asciiTheme="minorHAnsi" w:hAnsiTheme="minorHAnsi" w:cstheme="minorHAnsi"/>
        </w:rPr>
        <w:t xml:space="preserve"> ersten Bearbeitungstagen </w:t>
      </w:r>
      <w:r w:rsidR="002F0E21" w:rsidRPr="00322ED9">
        <w:rPr>
          <w:rFonts w:asciiTheme="minorHAnsi" w:hAnsiTheme="minorHAnsi" w:cstheme="minorHAnsi"/>
        </w:rPr>
        <w:t>(vorbehaltlich der zu den jeweiligen Zeitpunkten geltenden JLU-COVID-19-Pandemievorschriften)</w:t>
      </w:r>
      <w:r w:rsidRPr="00322ED9">
        <w:rPr>
          <w:rFonts w:asciiTheme="minorHAnsi" w:hAnsiTheme="minorHAnsi" w:cstheme="minorHAnsi"/>
        </w:rPr>
        <w:t xml:space="preserve">. Die Abgabe der </w:t>
      </w:r>
      <w:r w:rsidRPr="00322ED9">
        <w:rPr>
          <w:rFonts w:asciiTheme="minorHAnsi" w:hAnsiTheme="minorHAnsi" w:cstheme="minorHAnsi"/>
          <w:b/>
        </w:rPr>
        <w:t>Thesis</w:t>
      </w:r>
      <w:r w:rsidR="00EC0889" w:rsidRPr="00322ED9">
        <w:rPr>
          <w:rFonts w:asciiTheme="minorHAnsi" w:hAnsiTheme="minorHAnsi" w:cstheme="minorHAnsi"/>
          <w:b/>
        </w:rPr>
        <w:t>-A</w:t>
      </w:r>
      <w:r w:rsidRPr="00322ED9">
        <w:rPr>
          <w:rFonts w:asciiTheme="minorHAnsi" w:hAnsiTheme="minorHAnsi" w:cstheme="minorHAnsi"/>
          <w:b/>
        </w:rPr>
        <w:t xml:space="preserve">rbeiten </w:t>
      </w:r>
      <w:r w:rsidRPr="00322ED9">
        <w:rPr>
          <w:rFonts w:asciiTheme="minorHAnsi" w:hAnsiTheme="minorHAnsi" w:cstheme="minorHAnsi"/>
        </w:rPr>
        <w:t>muss spätestens am letzten Tag der oben genannten Bearbeitungszeiträume erfolgen.</w:t>
      </w:r>
      <w:r w:rsidR="00A07DA6" w:rsidRPr="00322ED9">
        <w:rPr>
          <w:rFonts w:asciiTheme="minorHAnsi" w:hAnsiTheme="minorHAnsi" w:cstheme="minorHAnsi"/>
        </w:rPr>
        <w:t xml:space="preserve"> Jedes Thema wird einmal vergeben</w:t>
      </w:r>
      <w:r w:rsidR="000671D4" w:rsidRPr="00322ED9">
        <w:rPr>
          <w:rFonts w:asciiTheme="minorHAnsi" w:hAnsiTheme="minorHAnsi" w:cstheme="minorHAnsi"/>
        </w:rPr>
        <w:t>.</w:t>
      </w:r>
    </w:p>
    <w:p w14:paraId="0D2EC94F" w14:textId="2E4E8581" w:rsidR="00D55191" w:rsidRDefault="00D55191" w:rsidP="00FB50D3">
      <w:pPr>
        <w:jc w:val="both"/>
        <w:rPr>
          <w:rFonts w:asciiTheme="minorHAnsi" w:hAnsiTheme="minorHAnsi" w:cstheme="minorHAnsi"/>
        </w:rPr>
      </w:pPr>
    </w:p>
    <w:p w14:paraId="2D3E7554" w14:textId="183B8836" w:rsidR="00D55191" w:rsidRDefault="00D55191" w:rsidP="00FB50D3">
      <w:pPr>
        <w:jc w:val="both"/>
        <w:rPr>
          <w:rFonts w:asciiTheme="minorHAnsi" w:hAnsiTheme="minorHAnsi" w:cstheme="minorHAnsi"/>
        </w:rPr>
      </w:pPr>
    </w:p>
    <w:p w14:paraId="3EE53CD6" w14:textId="7C8D02A8" w:rsidR="00D55191" w:rsidRPr="00322ED9" w:rsidRDefault="00D55191" w:rsidP="00FB50D3">
      <w:pPr>
        <w:jc w:val="both"/>
        <w:rPr>
          <w:rFonts w:asciiTheme="minorHAnsi" w:hAnsiTheme="minorHAnsi" w:cstheme="minorHAnsi"/>
        </w:rPr>
      </w:pPr>
    </w:p>
    <w:p w14:paraId="768B1D28" w14:textId="2BF8E42B" w:rsidR="00017612" w:rsidRPr="00322ED9" w:rsidRDefault="00827695" w:rsidP="00CE3AB0">
      <w:pPr>
        <w:pageBreakBefore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-142" w:right="-141"/>
        <w:jc w:val="center"/>
        <w:rPr>
          <w:rFonts w:asciiTheme="minorHAnsi" w:hAnsiTheme="minorHAnsi"/>
          <w:b/>
          <w:sz w:val="28"/>
        </w:rPr>
      </w:pPr>
      <w:r w:rsidRPr="00322ED9">
        <w:rPr>
          <w:rFonts w:asciiTheme="minorHAnsi" w:hAnsi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87" behindDoc="0" locked="0" layoutInCell="1" allowOverlap="1" wp14:anchorId="3EB647EC" wp14:editId="43759A3A">
                <wp:simplePos x="0" y="0"/>
                <wp:positionH relativeFrom="column">
                  <wp:posOffset>1218988</wp:posOffset>
                </wp:positionH>
                <wp:positionV relativeFrom="paragraph">
                  <wp:posOffset>661670</wp:posOffset>
                </wp:positionV>
                <wp:extent cx="480484" cy="8271933"/>
                <wp:effectExtent l="19050" t="0" r="34290" b="34290"/>
                <wp:wrapNone/>
                <wp:docPr id="21" name="Pfeil nach unt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484" cy="8271933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D327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31" o:spid="_x0000_s1026" type="#_x0000_t67" style="position:absolute;margin-left:96pt;margin-top:52.1pt;width:37.85pt;height:651.35pt;z-index:2516817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" adj="20973" fillcolor="#c6d9f1 [671]" strokecolor="#243f60 [1604]" strokeweight="1pt"/>
            </w:pict>
          </mc:Fallback>
        </mc:AlternateContent>
      </w:r>
      <w:r w:rsidR="008C4370" w:rsidRPr="00F1462F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8CD6BE2" wp14:editId="7CD4FDF4">
                <wp:simplePos x="0" y="0"/>
                <wp:positionH relativeFrom="column">
                  <wp:posOffset>-104140</wp:posOffset>
                </wp:positionH>
                <wp:positionV relativeFrom="paragraph">
                  <wp:posOffset>5132705</wp:posOffset>
                </wp:positionV>
                <wp:extent cx="3101340" cy="277495"/>
                <wp:effectExtent l="0" t="0" r="22860" b="2730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27749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9E593" w14:textId="77777777" w:rsidR="00F1462F" w:rsidRPr="002B5AC7" w:rsidRDefault="00F1462F" w:rsidP="00F146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Anfertigen der Seminararbeit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D6BE2" id="_x0000_s1029" type="#_x0000_t202" style="position:absolute;left:0;text-align:left;margin-left:-8.2pt;margin-top:404.15pt;width:244.2pt;height:21.8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" fillcolor="#c6d9f1">
                <v:textbox>
                  <w:txbxContent>
                    <w:p w14:paraId="7FF9E593" w14:textId="77777777" w:rsidR="00F1462F" w:rsidRPr="002B5AC7" w:rsidRDefault="00F1462F" w:rsidP="00F1462F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Anfertigen der Seminararbeit</w:t>
                      </w:r>
                    </w:p>
                  </w:txbxContent>
                </v:textbox>
              </v:shape>
            </w:pict>
          </mc:Fallback>
        </mc:AlternateContent>
      </w:r>
      <w:r w:rsidR="008C4370" w:rsidRPr="00F1462F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3E5A755" wp14:editId="6AAFFEF5">
                <wp:simplePos x="0" y="0"/>
                <wp:positionH relativeFrom="column">
                  <wp:posOffset>-103505</wp:posOffset>
                </wp:positionH>
                <wp:positionV relativeFrom="paragraph">
                  <wp:posOffset>5410835</wp:posOffset>
                </wp:positionV>
                <wp:extent cx="3101340" cy="278130"/>
                <wp:effectExtent l="0" t="0" r="22860" b="2667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2C24C" w14:textId="1173CBEF" w:rsidR="00F1462F" w:rsidRPr="00F82D03" w:rsidRDefault="00F1462F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Umfang: </w:t>
                            </w:r>
                            <w:r w:rsidRPr="00F82D03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1</w:t>
                            </w:r>
                            <w:r w:rsidR="001C4D24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2</w:t>
                            </w:r>
                            <w:r w:rsidRPr="00F82D03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 xml:space="preserve"> Seiten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E5A755" id="_x0000_s1030" type="#_x0000_t202" style="position:absolute;left:0;text-align:left;margin-left:-8.15pt;margin-top:426.05pt;width:244.2pt;height:21.9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">
                <v:textbox>
                  <w:txbxContent>
                    <w:p w14:paraId="7E52C24C" w14:textId="1173CBEF" w:rsidR="00F1462F" w:rsidRPr="00F82D03" w:rsidRDefault="00F1462F" w:rsidP="00827695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Umfang: </w:t>
                      </w:r>
                      <w:r w:rsidRPr="00F82D03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1</w:t>
                      </w:r>
                      <w:r w:rsidR="001C4D24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2</w:t>
                      </w:r>
                      <w:r w:rsidRPr="00F82D03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 xml:space="preserve"> Seiten</w:t>
                      </w:r>
                    </w:p>
                  </w:txbxContent>
                </v:textbox>
              </v:shape>
            </w:pict>
          </mc:Fallback>
        </mc:AlternateContent>
      </w:r>
      <w:r w:rsidR="008C437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F6A0754" wp14:editId="0CA7F371">
                <wp:simplePos x="0" y="0"/>
                <wp:positionH relativeFrom="column">
                  <wp:posOffset>-120650</wp:posOffset>
                </wp:positionH>
                <wp:positionV relativeFrom="paragraph">
                  <wp:posOffset>2160058</wp:posOffset>
                </wp:positionV>
                <wp:extent cx="3102610" cy="849419"/>
                <wp:effectExtent l="0" t="0" r="21590" b="27305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2610" cy="849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DCDFE" w14:textId="77777777" w:rsidR="00F1462F" w:rsidRPr="00D9192E" w:rsidRDefault="00F1462F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siehe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StudIP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/Ilias (</w:t>
                            </w:r>
                            <w:r w:rsidRPr="00D51C8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„Kolloquium: Bachelor-/Master-</w:t>
                            </w:r>
                            <w:proofErr w:type="spellStart"/>
                            <w:r w:rsidRPr="00D51C8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Thesiskolloquium</w:t>
                            </w:r>
                            <w:proofErr w:type="spellEnd"/>
                            <w:r w:rsidRPr="00D51C8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“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)</w:t>
                            </w:r>
                          </w:p>
                          <w:p w14:paraId="52D48BDF" w14:textId="77777777" w:rsidR="00F1462F" w:rsidRDefault="00F1462F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Überblick über angebotene Themen</w:t>
                            </w:r>
                          </w:p>
                          <w:p w14:paraId="3F06DAEE" w14:textId="77777777" w:rsidR="00F1462F" w:rsidRPr="00FB326D" w:rsidRDefault="00F1462F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Themenpräferenzen abgeben</w:t>
                            </w:r>
                          </w:p>
                          <w:p w14:paraId="0509AC0A" w14:textId="77777777" w:rsidR="00F1462F" w:rsidRPr="00FB326D" w:rsidRDefault="00F1462F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Fokus: Behavioral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Managerial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Accounting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A0754" id="_x0000_s1031" type="#_x0000_t202" style="position:absolute;left:0;text-align:left;margin-left:-9.5pt;margin-top:170.1pt;width:244.3pt;height:66.9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">
                <v:textbox>
                  <w:txbxContent>
                    <w:p w14:paraId="7BFDCDFE" w14:textId="77777777" w:rsidR="00F1462F" w:rsidRPr="00D9192E" w:rsidRDefault="00F1462F" w:rsidP="00827695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siehe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StudIP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/Ilias (</w:t>
                      </w:r>
                      <w:r w:rsidRPr="00D51C83">
                        <w:rPr>
                          <w:rFonts w:asciiTheme="minorHAnsi" w:hAnsiTheme="minorHAnsi" w:cstheme="minorHAnsi"/>
                          <w:color w:val="000000"/>
                        </w:rPr>
                        <w:t>„Kolloquium: Bachelor-/Master-</w:t>
                      </w:r>
                      <w:proofErr w:type="spellStart"/>
                      <w:r w:rsidRPr="00D51C83">
                        <w:rPr>
                          <w:rFonts w:asciiTheme="minorHAnsi" w:hAnsiTheme="minorHAnsi" w:cstheme="minorHAnsi"/>
                          <w:color w:val="000000"/>
                        </w:rPr>
                        <w:t>Thesiskolloquium</w:t>
                      </w:r>
                      <w:proofErr w:type="spellEnd"/>
                      <w:r w:rsidRPr="00D51C83">
                        <w:rPr>
                          <w:rFonts w:asciiTheme="minorHAnsi" w:hAnsiTheme="minorHAnsi" w:cstheme="minorHAnsi"/>
                          <w:color w:val="000000"/>
                        </w:rPr>
                        <w:t>“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)</w:t>
                      </w:r>
                    </w:p>
                    <w:p w14:paraId="52D48BDF" w14:textId="77777777" w:rsidR="00F1462F" w:rsidRDefault="00F1462F" w:rsidP="00827695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Überblick über angebotene Themen</w:t>
                      </w:r>
                    </w:p>
                    <w:p w14:paraId="3F06DAEE" w14:textId="77777777" w:rsidR="00F1462F" w:rsidRPr="00FB326D" w:rsidRDefault="00F1462F" w:rsidP="00827695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Themenpräferenzen abgeben</w:t>
                      </w:r>
                    </w:p>
                    <w:p w14:paraId="0509AC0A" w14:textId="77777777" w:rsidR="00F1462F" w:rsidRPr="00FB326D" w:rsidRDefault="00F1462F" w:rsidP="00827695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Fokus: Behavioral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Managerial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Accounting </w:t>
                      </w:r>
                    </w:p>
                  </w:txbxContent>
                </v:textbox>
              </v:shape>
            </w:pict>
          </mc:Fallback>
        </mc:AlternateContent>
      </w:r>
      <w:r w:rsidR="008C4370" w:rsidRPr="00F1462F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8E15717" wp14:editId="511052BD">
                <wp:simplePos x="0" y="0"/>
                <wp:positionH relativeFrom="column">
                  <wp:posOffset>-120862</wp:posOffset>
                </wp:positionH>
                <wp:positionV relativeFrom="paragraph">
                  <wp:posOffset>1872403</wp:posOffset>
                </wp:positionV>
                <wp:extent cx="3101975" cy="277495"/>
                <wp:effectExtent l="0" t="0" r="22225" b="2730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975" cy="27749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C232B" w14:textId="77777777" w:rsidR="00F1462F" w:rsidRPr="002B5AC7" w:rsidRDefault="00F1462F" w:rsidP="00F146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Allgemeine Informationen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15717" id="_x0000_s1032" type="#_x0000_t202" style="position:absolute;left:0;text-align:left;margin-left:-9.5pt;margin-top:147.45pt;width:244.25pt;height:21.8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" fillcolor="#c6d9f1">
                <v:textbox>
                  <w:txbxContent>
                    <w:p w14:paraId="2C2C232B" w14:textId="77777777" w:rsidR="00F1462F" w:rsidRPr="002B5AC7" w:rsidRDefault="00F1462F" w:rsidP="00F1462F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Allgemeine Informationen</w:t>
                      </w:r>
                    </w:p>
                  </w:txbxContent>
                </v:textbox>
              </v:shape>
            </w:pict>
          </mc:Fallback>
        </mc:AlternateContent>
      </w:r>
      <w:r w:rsidR="00F964E0" w:rsidRPr="00F1462F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C98256" wp14:editId="2FBDC064">
                <wp:simplePos x="0" y="0"/>
                <wp:positionH relativeFrom="column">
                  <wp:posOffset>-121285</wp:posOffset>
                </wp:positionH>
                <wp:positionV relativeFrom="paragraph">
                  <wp:posOffset>4218940</wp:posOffset>
                </wp:positionV>
                <wp:extent cx="3102610" cy="277495"/>
                <wp:effectExtent l="0" t="0" r="21590" b="2730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2610" cy="27749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23973" w14:textId="77777777" w:rsidR="00F1462F" w:rsidRPr="002B5AC7" w:rsidRDefault="00F1462F" w:rsidP="00F146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Zuteilung der Themen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98256" id="_x0000_s1033" type="#_x0000_t202" style="position:absolute;left:0;text-align:left;margin-left:-9.55pt;margin-top:332.2pt;width:244.3pt;height:21.8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" fillcolor="#c6d9f1">
                <v:textbox>
                  <w:txbxContent>
                    <w:p w14:paraId="2D123973" w14:textId="77777777" w:rsidR="00F1462F" w:rsidRPr="002B5AC7" w:rsidRDefault="00F1462F" w:rsidP="00F1462F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Zuteilung der Themen</w:t>
                      </w:r>
                    </w:p>
                  </w:txbxContent>
                </v:textbox>
              </v:shape>
            </w:pict>
          </mc:Fallback>
        </mc:AlternateContent>
      </w:r>
      <w:r w:rsidR="00F964E0" w:rsidRPr="00F1462F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8EAA3D0" wp14:editId="7C7034D9">
                <wp:simplePos x="0" y="0"/>
                <wp:positionH relativeFrom="column">
                  <wp:posOffset>-118745</wp:posOffset>
                </wp:positionH>
                <wp:positionV relativeFrom="paragraph">
                  <wp:posOffset>4497070</wp:posOffset>
                </wp:positionV>
                <wp:extent cx="3103245" cy="485775"/>
                <wp:effectExtent l="0" t="0" r="20955" b="2857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24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29772" w14:textId="77777777" w:rsidR="00F1462F" w:rsidRPr="00F82D03" w:rsidRDefault="00F1462F" w:rsidP="00827695">
                            <w:pPr>
                              <w:pStyle w:val="Kommentarthema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82D03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Zuteilung erfolgt per E-Mail</w:t>
                            </w:r>
                          </w:p>
                          <w:p w14:paraId="2098B9D9" w14:textId="77777777" w:rsidR="00F1462F" w:rsidRPr="00F82D03" w:rsidRDefault="00F1462F" w:rsidP="00827695">
                            <w:pPr>
                              <w:pStyle w:val="Kommentarthema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82D03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Empfang ist per Mail zu bestätigen.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AA3D0" id="_x0000_s1034" type="#_x0000_t202" style="position:absolute;left:0;text-align:left;margin-left:-9.35pt;margin-top:354.1pt;width:244.35pt;height:38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">
                <v:textbox>
                  <w:txbxContent>
                    <w:p w14:paraId="48A29772" w14:textId="77777777" w:rsidR="00F1462F" w:rsidRPr="00F82D03" w:rsidRDefault="00F1462F" w:rsidP="00827695">
                      <w:pPr>
                        <w:pStyle w:val="Kommentarthema"/>
                        <w:numPr>
                          <w:ilvl w:val="0"/>
                          <w:numId w:val="16"/>
                        </w:numPr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  <w:r w:rsidRPr="00F82D03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>Zuteilung erfolgt per E-Mail</w:t>
                      </w:r>
                    </w:p>
                    <w:p w14:paraId="2098B9D9" w14:textId="77777777" w:rsidR="00F1462F" w:rsidRPr="00F82D03" w:rsidRDefault="00F1462F" w:rsidP="00827695">
                      <w:pPr>
                        <w:pStyle w:val="Kommentarthema"/>
                        <w:numPr>
                          <w:ilvl w:val="0"/>
                          <w:numId w:val="16"/>
                        </w:numPr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  <w:r w:rsidRPr="00F82D03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>Empfang ist per Mail zu bestätigen.</w:t>
                      </w:r>
                    </w:p>
                  </w:txbxContent>
                </v:textbox>
              </v:shape>
            </w:pict>
          </mc:Fallback>
        </mc:AlternateContent>
      </w:r>
      <w:r w:rsidR="00F964E0" w:rsidRPr="00F1462F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7A2CEDC" wp14:editId="77A85ED7">
                <wp:simplePos x="0" y="0"/>
                <wp:positionH relativeFrom="column">
                  <wp:posOffset>-120862</wp:posOffset>
                </wp:positionH>
                <wp:positionV relativeFrom="paragraph">
                  <wp:posOffset>3396402</wp:posOffset>
                </wp:positionV>
                <wp:extent cx="3101975" cy="821267"/>
                <wp:effectExtent l="0" t="0" r="22225" b="17145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975" cy="821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69F5E" w14:textId="77777777" w:rsidR="00F964E0" w:rsidRDefault="00F1462F" w:rsidP="00827695">
                            <w:pPr>
                              <w:pStyle w:val="Kommentarthema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1462F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Online-/Präsenz-Workshop zur </w:t>
                            </w:r>
                          </w:p>
                          <w:p w14:paraId="0B7956F5" w14:textId="45D3DD89" w:rsidR="00F1462F" w:rsidRPr="00F1462F" w:rsidRDefault="00F1462F" w:rsidP="00F964E0">
                            <w:pPr>
                              <w:pStyle w:val="Kommentarthema"/>
                              <w:ind w:left="360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1462F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Anfertigung einer wissenschaftlichen Arbeit</w:t>
                            </w:r>
                          </w:p>
                          <w:p w14:paraId="4909B2AB" w14:textId="77777777" w:rsidR="00F1462F" w:rsidRPr="00F1462F" w:rsidRDefault="00F1462F" w:rsidP="00827695">
                            <w:pPr>
                              <w:pStyle w:val="Kommentarthema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1462F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Teilnahme wird empfohlen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2CEDC" id="_x0000_s1035" type="#_x0000_t202" style="position:absolute;left:0;text-align:left;margin-left:-9.5pt;margin-top:267.45pt;width:244.25pt;height:64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">
                <v:textbox>
                  <w:txbxContent>
                    <w:p w14:paraId="6BE69F5E" w14:textId="77777777" w:rsidR="00F964E0" w:rsidRDefault="00F1462F" w:rsidP="00827695">
                      <w:pPr>
                        <w:pStyle w:val="Kommentarthema"/>
                        <w:numPr>
                          <w:ilvl w:val="0"/>
                          <w:numId w:val="15"/>
                        </w:numPr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  <w:r w:rsidRPr="00F1462F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Online-/Präsenz-Workshop zur </w:t>
                      </w:r>
                    </w:p>
                    <w:p w14:paraId="0B7956F5" w14:textId="45D3DD89" w:rsidR="00F1462F" w:rsidRPr="00F1462F" w:rsidRDefault="00F1462F" w:rsidP="00F964E0">
                      <w:pPr>
                        <w:pStyle w:val="Kommentarthema"/>
                        <w:ind w:left="360"/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  <w:r w:rsidRPr="00F1462F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>Anfertigung einer wissenschaftlichen Arbeit</w:t>
                      </w:r>
                    </w:p>
                    <w:p w14:paraId="4909B2AB" w14:textId="77777777" w:rsidR="00F1462F" w:rsidRPr="00F1462F" w:rsidRDefault="00F1462F" w:rsidP="00827695">
                      <w:pPr>
                        <w:pStyle w:val="Kommentarthema"/>
                        <w:numPr>
                          <w:ilvl w:val="0"/>
                          <w:numId w:val="15"/>
                        </w:numPr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  <w:r w:rsidRPr="00F1462F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>Teilnahme wird empfohlen</w:t>
                      </w:r>
                    </w:p>
                  </w:txbxContent>
                </v:textbox>
              </v:shape>
            </w:pict>
          </mc:Fallback>
        </mc:AlternateContent>
      </w:r>
      <w:r w:rsidR="00582F61" w:rsidRPr="00F1462F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FE98DCB" wp14:editId="18F4860F">
                <wp:simplePos x="0" y="0"/>
                <wp:positionH relativeFrom="column">
                  <wp:posOffset>-120015</wp:posOffset>
                </wp:positionH>
                <wp:positionV relativeFrom="paragraph">
                  <wp:posOffset>3117215</wp:posOffset>
                </wp:positionV>
                <wp:extent cx="3101975" cy="277495"/>
                <wp:effectExtent l="0" t="0" r="22225" b="2730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975" cy="27749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FC0DB" w14:textId="77777777" w:rsidR="00F1462F" w:rsidRPr="002B5AC7" w:rsidRDefault="00F1462F" w:rsidP="00F146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Einführung in das wiss. Arbeiten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98DCB" id="_x0000_s1036" type="#_x0000_t202" style="position:absolute;left:0;text-align:left;margin-left:-9.45pt;margin-top:245.45pt;width:244.25pt;height:21.8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" fillcolor="#c6d9f1">
                <v:textbox>
                  <w:txbxContent>
                    <w:p w14:paraId="105FC0DB" w14:textId="77777777" w:rsidR="00F1462F" w:rsidRPr="002B5AC7" w:rsidRDefault="00F1462F" w:rsidP="00F1462F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Einführung in das wiss. Arbeiten</w:t>
                      </w:r>
                    </w:p>
                  </w:txbxContent>
                </v:textbox>
              </v:shape>
            </w:pict>
          </mc:Fallback>
        </mc:AlternateContent>
      </w:r>
      <w:r w:rsidR="00582F61" w:rsidRPr="00F1462F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9291C8" wp14:editId="66D20F3C">
                <wp:simplePos x="0" y="0"/>
                <wp:positionH relativeFrom="column">
                  <wp:posOffset>-130810</wp:posOffset>
                </wp:positionH>
                <wp:positionV relativeFrom="paragraph">
                  <wp:posOffset>828675</wp:posOffset>
                </wp:positionV>
                <wp:extent cx="3103245" cy="277495"/>
                <wp:effectExtent l="0" t="0" r="20955" b="2730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245" cy="27749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82886" w14:textId="77777777" w:rsidR="00F1462F" w:rsidRPr="002B5AC7" w:rsidRDefault="00F1462F" w:rsidP="00F146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B5AC7">
                              <w:rPr>
                                <w:rFonts w:asciiTheme="minorHAnsi" w:hAnsiTheme="minorHAnsi" w:cstheme="minorHAnsi"/>
                              </w:rPr>
                              <w:t xml:space="preserve">Bewerbung über </w:t>
                            </w:r>
                            <w:proofErr w:type="spellStart"/>
                            <w:r w:rsidRPr="002B5AC7"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tudIP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291C8" id="_x0000_s1037" type="#_x0000_t202" style="position:absolute;left:0;text-align:left;margin-left:-10.3pt;margin-top:65.25pt;width:244.35pt;height:21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" fillcolor="#c6d9f1">
                <v:textbox>
                  <w:txbxContent>
                    <w:p w14:paraId="22E82886" w14:textId="77777777" w:rsidR="00F1462F" w:rsidRPr="002B5AC7" w:rsidRDefault="00F1462F" w:rsidP="00F1462F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B5AC7">
                        <w:rPr>
                          <w:rFonts w:asciiTheme="minorHAnsi" w:hAnsiTheme="minorHAnsi" w:cstheme="minorHAnsi"/>
                        </w:rPr>
                        <w:t xml:space="preserve">Bewerbung über </w:t>
                      </w:r>
                      <w:proofErr w:type="spellStart"/>
                      <w:r w:rsidRPr="002B5AC7">
                        <w:rPr>
                          <w:rFonts w:asciiTheme="minorHAnsi" w:hAnsiTheme="minorHAnsi" w:cstheme="minorHAnsi"/>
                        </w:rPr>
                        <w:t>S</w:t>
                      </w:r>
                      <w:r>
                        <w:rPr>
                          <w:rFonts w:asciiTheme="minorHAnsi" w:hAnsiTheme="minorHAnsi" w:cstheme="minorHAnsi"/>
                        </w:rPr>
                        <w:t>tudIP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82F61" w:rsidRPr="00F1462F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C4E1CC" wp14:editId="239F55A7">
                <wp:simplePos x="0" y="0"/>
                <wp:positionH relativeFrom="column">
                  <wp:posOffset>-130387</wp:posOffset>
                </wp:positionH>
                <wp:positionV relativeFrom="paragraph">
                  <wp:posOffset>1106805</wp:posOffset>
                </wp:positionV>
                <wp:extent cx="3103245" cy="496570"/>
                <wp:effectExtent l="0" t="0" r="20955" b="1778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245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7588C" w14:textId="77777777" w:rsidR="00F1462F" w:rsidRPr="001C4D24" w:rsidRDefault="00F1462F" w:rsidP="00827695">
                            <w:pPr>
                              <w:pStyle w:val="Kommentarthema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C4D2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Anmeldefrist des SSP beachten</w:t>
                            </w:r>
                          </w:p>
                          <w:p w14:paraId="7ABCD1B7" w14:textId="77777777" w:rsidR="00F1462F" w:rsidRPr="001C4D24" w:rsidRDefault="00F1462F" w:rsidP="00827695">
                            <w:pPr>
                              <w:pStyle w:val="Kommentarthema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C4D24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Zuteilung über das Prüfungsamt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4E1CC" id="_x0000_s1038" type="#_x0000_t202" style="position:absolute;left:0;text-align:left;margin-left:-10.25pt;margin-top:87.15pt;width:244.35pt;height:39.1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">
                <v:textbox>
                  <w:txbxContent>
                    <w:p w14:paraId="3F67588C" w14:textId="77777777" w:rsidR="00F1462F" w:rsidRPr="001C4D24" w:rsidRDefault="00F1462F" w:rsidP="00827695">
                      <w:pPr>
                        <w:pStyle w:val="Kommentarthema"/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  <w:r w:rsidRPr="001C4D24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>Anmeldefrist des SSP beachten</w:t>
                      </w:r>
                    </w:p>
                    <w:p w14:paraId="7ABCD1B7" w14:textId="77777777" w:rsidR="00F1462F" w:rsidRPr="001C4D24" w:rsidRDefault="00F1462F" w:rsidP="00827695">
                      <w:pPr>
                        <w:pStyle w:val="Kommentarthema"/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 w:rsidRPr="001C4D24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Zuteilung über das Prüfungsamt</w:t>
                      </w:r>
                    </w:p>
                  </w:txbxContent>
                </v:textbox>
              </v:shape>
            </w:pict>
          </mc:Fallback>
        </mc:AlternateContent>
      </w:r>
      <w:r w:rsidR="00F1462F" w:rsidRPr="00322ED9">
        <w:rPr>
          <w:rFonts w:asciiTheme="minorHAnsi" w:hAnsiTheme="minorHAnsi"/>
          <w:b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36D1BFE" wp14:editId="32A5ADE0">
                <wp:simplePos x="0" y="0"/>
                <wp:positionH relativeFrom="column">
                  <wp:posOffset>-129540</wp:posOffset>
                </wp:positionH>
                <wp:positionV relativeFrom="paragraph">
                  <wp:posOffset>398780</wp:posOffset>
                </wp:positionV>
                <wp:extent cx="6369685" cy="5285740"/>
                <wp:effectExtent l="0" t="0" r="12065" b="10160"/>
                <wp:wrapSquare wrapText="bothSides"/>
                <wp:docPr id="214" name="Gruppieren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685" cy="5285740"/>
                          <a:chOff x="127618" y="0"/>
                          <a:chExt cx="6306354" cy="5447472"/>
                        </a:xfrm>
                      </wpg:grpSpPr>
                      <wps:wsp>
                        <wps:cNvPr id="20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618" y="0"/>
                            <a:ext cx="3070864" cy="28619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3DE347" w14:textId="0BF10332" w:rsidR="00CC60D0" w:rsidRPr="004C7F3B" w:rsidRDefault="004C7F3B" w:rsidP="00871D1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Bachelor-Proseminar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13" name="Gruppieren 213"/>
                        <wpg:cNvGrpSpPr/>
                        <wpg:grpSpPr>
                          <a:xfrm>
                            <a:off x="3349148" y="0"/>
                            <a:ext cx="3084824" cy="5447472"/>
                            <a:chOff x="-108" y="0"/>
                            <a:chExt cx="3084824" cy="5447472"/>
                          </a:xfrm>
                        </wpg:grpSpPr>
                        <wpg:grpSp>
                          <wpg:cNvPr id="193" name="Gruppieren 193"/>
                          <wpg:cNvGrpSpPr/>
                          <wpg:grpSpPr>
                            <a:xfrm>
                              <a:off x="0" y="438576"/>
                              <a:ext cx="3072765" cy="798194"/>
                              <a:chOff x="0" y="-103690"/>
                              <a:chExt cx="3072765" cy="798229"/>
                            </a:xfrm>
                          </wpg:grpSpPr>
                          <wps:wsp>
                            <wps:cNvPr id="194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-103690"/>
                                <a:ext cx="307276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27ECD8" w14:textId="76357972" w:rsidR="00CC60D0" w:rsidRPr="002B5AC7" w:rsidRDefault="00CC60D0" w:rsidP="00871D1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B5AC7">
                                    <w:rPr>
                                      <w:rFonts w:asciiTheme="minorHAnsi" w:hAnsiTheme="minorHAnsi" w:cstheme="minorHAnsi"/>
                                    </w:rPr>
                                    <w:t xml:space="preserve">Bewerbung über </w:t>
                                  </w:r>
                                  <w:proofErr w:type="spellStart"/>
                                  <w:r w:rsidRPr="002B5AC7">
                                    <w:rPr>
                                      <w:rFonts w:asciiTheme="minorHAnsi" w:hAnsiTheme="minorHAnsi" w:cstheme="minorHAnsi"/>
                                    </w:rPr>
                                    <w:t>S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tudIP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5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82695"/>
                                <a:ext cx="3072765" cy="5118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244A6B" w14:textId="77777777" w:rsidR="00CC60D0" w:rsidRPr="002B5AC7" w:rsidRDefault="00CC60D0" w:rsidP="00827695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 w:rsidRPr="002B5AC7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Anmeldefrist des SSP beachten</w:t>
                                  </w:r>
                                </w:p>
                                <w:p w14:paraId="1447A624" w14:textId="7C80FED9" w:rsidR="00CC60D0" w:rsidRPr="002B5AC7" w:rsidRDefault="00CC60D0" w:rsidP="00827695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 w:rsidRPr="008D3633">
                                    <w:rPr>
                                      <w:rFonts w:asciiTheme="minorHAnsi" w:hAnsiTheme="minorHAnsi" w:cstheme="minorHAnsi"/>
                                      <w:b/>
                                      <w:color w:val="000000"/>
                                    </w:rPr>
                                    <w:t>Zuteilung über das Prüfungsamt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196" name="Gruppieren 196"/>
                          <wpg:cNvGrpSpPr/>
                          <wpg:grpSpPr>
                            <a:xfrm>
                              <a:off x="9952" y="1527905"/>
                              <a:ext cx="3073446" cy="1151760"/>
                              <a:chOff x="9956" y="-141474"/>
                              <a:chExt cx="3074715" cy="1152308"/>
                            </a:xfrm>
                          </wpg:grpSpPr>
                          <wps:wsp>
                            <wps:cNvPr id="197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06" y="-141474"/>
                                <a:ext cx="307276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F99A62" w14:textId="027D06CB" w:rsidR="00CC60D0" w:rsidRPr="002B5AC7" w:rsidRDefault="00CC60D0" w:rsidP="00871D1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A</w:t>
                                  </w:r>
                                  <w:r w:rsidR="00F642C8">
                                    <w:rPr>
                                      <w:rFonts w:asciiTheme="minorHAnsi" w:hAnsiTheme="minorHAnsi" w:cstheme="minorHAnsi"/>
                                    </w:rPr>
                                    <w:t>llgemeine Informationen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8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956" y="144909"/>
                                <a:ext cx="3073447" cy="86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FE31FD" w14:textId="61B16B27" w:rsidR="00CC60D0" w:rsidRPr="00D9192E" w:rsidRDefault="00F642C8" w:rsidP="00827695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siehe</w:t>
                                  </w:r>
                                  <w:r w:rsidR="00CC60D0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 w:rsidR="00CC60D0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StudIP</w:t>
                                  </w:r>
                                  <w:proofErr w:type="spellEnd"/>
                                  <w:r w:rsidR="00CC60D0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/Ilias (</w:t>
                                  </w:r>
                                  <w:r w:rsidR="00CC60D0" w:rsidRPr="00D51C83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„Kolloquium: Bachelor-/Master-</w:t>
                                  </w:r>
                                  <w:proofErr w:type="spellStart"/>
                                  <w:r w:rsidR="00CC60D0" w:rsidRPr="00D51C83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Thesiskolloquium</w:t>
                                  </w:r>
                                  <w:proofErr w:type="spellEnd"/>
                                  <w:r w:rsidR="00CC60D0" w:rsidRPr="00D51C83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“</w:t>
                                  </w:r>
                                  <w:r w:rsidR="00CC60D0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)</w:t>
                                  </w:r>
                                </w:p>
                                <w:p w14:paraId="0079E2BD" w14:textId="6875B2A0" w:rsidR="00CC60D0" w:rsidRDefault="00CC60D0" w:rsidP="00827695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Überblick über angebotene Themen</w:t>
                                  </w:r>
                                </w:p>
                                <w:p w14:paraId="5EFC17AB" w14:textId="77777777" w:rsidR="00CC60D0" w:rsidRPr="00FB326D" w:rsidRDefault="00CC60D0" w:rsidP="00827695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Themenpräferenzen abgeben</w:t>
                                  </w:r>
                                </w:p>
                                <w:p w14:paraId="0824DF01" w14:textId="77777777" w:rsidR="00CC60D0" w:rsidRPr="00FB326D" w:rsidRDefault="00CC60D0" w:rsidP="00827695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 xml:space="preserve">Fokus: Behavioral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Managerial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 xml:space="preserve"> Accounting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199" name="Gruppieren 199"/>
                          <wpg:cNvGrpSpPr/>
                          <wpg:grpSpPr>
                            <a:xfrm>
                              <a:off x="9952" y="3914635"/>
                              <a:ext cx="3074764" cy="787643"/>
                              <a:chOff x="9954" y="-232063"/>
                              <a:chExt cx="3075398" cy="787644"/>
                            </a:xfrm>
                          </wpg:grpSpPr>
                          <wps:wsp>
                            <wps:cNvPr id="200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954" y="-232063"/>
                                <a:ext cx="307276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169995" w14:textId="77777777" w:rsidR="00CC60D0" w:rsidRPr="002B5AC7" w:rsidRDefault="00CC60D0" w:rsidP="00871D1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Zuteilung der Themen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1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04" y="54323"/>
                                <a:ext cx="3073448" cy="5012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B581D2" w14:textId="77777777" w:rsidR="00CC60D0" w:rsidRDefault="00CC60D0" w:rsidP="00827695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Zuteilung erfolgt per E-Mail</w:t>
                                  </w:r>
                                </w:p>
                                <w:p w14:paraId="42420565" w14:textId="77777777" w:rsidR="00CC60D0" w:rsidRPr="00FB326D" w:rsidRDefault="00CC60D0" w:rsidP="00827695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 w:rsidRPr="00D9192E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Empfang ist per Mail zu bestätigen.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202" name="Gruppieren 202"/>
                          <wpg:cNvGrpSpPr/>
                          <wpg:grpSpPr>
                            <a:xfrm>
                              <a:off x="10633" y="2787707"/>
                              <a:ext cx="3072765" cy="1138870"/>
                              <a:chOff x="0" y="-157512"/>
                              <a:chExt cx="3074033" cy="1138872"/>
                            </a:xfrm>
                          </wpg:grpSpPr>
                          <wps:wsp>
                            <wps:cNvPr id="203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-157512"/>
                                <a:ext cx="307276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0185B0" w14:textId="77777777" w:rsidR="00CC60D0" w:rsidRPr="002B5AC7" w:rsidRDefault="00CC60D0" w:rsidP="00871D1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Einführung in das wiss. Arbeiten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4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28872"/>
                                <a:ext cx="3074033" cy="8524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FE771B" w14:textId="2700BA5F" w:rsidR="00CC60D0" w:rsidRDefault="00CC60D0" w:rsidP="00827695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Online-</w:t>
                                  </w:r>
                                  <w:r w:rsidR="00957023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/Präsenz-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Workshop zur Anfertigung einer wissenschaftlichen Arbeit</w:t>
                                  </w:r>
                                </w:p>
                                <w:p w14:paraId="322C3FAB" w14:textId="77777777" w:rsidR="00CC60D0" w:rsidRPr="00FB326D" w:rsidRDefault="00CC60D0" w:rsidP="00827695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Teilnahme wird empfohlen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205" name="Gruppieren 205"/>
                          <wpg:cNvGrpSpPr/>
                          <wpg:grpSpPr>
                            <a:xfrm>
                              <a:off x="-108" y="4874069"/>
                              <a:ext cx="3072873" cy="573403"/>
                              <a:chOff x="-108" y="-782455"/>
                              <a:chExt cx="3074775" cy="573405"/>
                            </a:xfrm>
                          </wpg:grpSpPr>
                          <wps:wsp>
                            <wps:cNvPr id="206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08" y="-782455"/>
                                <a:ext cx="307276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50DBD1" w14:textId="77777777" w:rsidR="00CC60D0" w:rsidRPr="002B5AC7" w:rsidRDefault="00CC60D0" w:rsidP="00871D1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Anfertigen der Seminararbeit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7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-496070"/>
                                <a:ext cx="3074667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A65B31" w14:textId="77777777" w:rsidR="00CC60D0" w:rsidRPr="00FB326D" w:rsidRDefault="00CC60D0" w:rsidP="00827695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 xml:space="preserve">Umfang: </w:t>
                                  </w:r>
                                  <w:r w:rsidRPr="00871D15">
                                    <w:rPr>
                                      <w:rFonts w:asciiTheme="minorHAnsi" w:hAnsiTheme="minorHAnsi" w:cstheme="minorHAnsi"/>
                                      <w:b/>
                                      <w:color w:val="000000"/>
                                    </w:rPr>
                                    <w:t>15 Seiten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11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72765" cy="286385"/>
                            </a:xfrm>
                            <a:prstGeom prst="rect">
                              <a:avLst/>
                            </a:prstGeom>
                            <a:solidFill>
                              <a:srgbClr val="1F497D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DC1B4E" w14:textId="77777777" w:rsidR="00CC60D0" w:rsidRPr="00FB326D" w:rsidRDefault="00CC60D0" w:rsidP="00871D15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</w:rPr>
                                  <w:t>Master Seminar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6D1BFE" id="Gruppieren 214" o:spid="_x0000_s1039" style="position:absolute;left:0;text-align:left;margin-left:-10.2pt;margin-top:31.4pt;width:501.55pt;height:416.2pt;z-index:251686912;mso-width-relative:margin;mso-height-relative:margin" coordorigin="1276" coordsize="63063,54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">
                <v:shape id="_x0000_s1040" type="#_x0000_t202" style="position:absolute;left:1276;width:30708;height:2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" fillcolor="#c6d9f1">
                  <v:textbox>
                    <w:txbxContent>
                      <w:p w14:paraId="293DE347" w14:textId="0BF10332" w:rsidR="00CC60D0" w:rsidRPr="004C7F3B" w:rsidRDefault="004C7F3B" w:rsidP="00871D1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Bachelor-Proseminar</w:t>
                        </w:r>
                      </w:p>
                    </w:txbxContent>
                  </v:textbox>
                </v:shape>
                <v:group id="Gruppieren 213" o:spid="_x0000_s1041" style="position:absolute;left:33491;width:30848;height:54474" coordorigin="-1" coordsize="30848,54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group id="Gruppieren 193" o:spid="_x0000_s1042" style="position:absolute;top:4385;width:30727;height:7982" coordorigin=",-1036" coordsize="30727,7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<v:shape id="_x0000_s1043" type="#_x0000_t202" style="position:absolute;top:-1036;width:30727;height:2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" fillcolor="#c6d9f1">
                      <v:textbox>
                        <w:txbxContent>
                          <w:p w14:paraId="6A27ECD8" w14:textId="76357972" w:rsidR="00CC60D0" w:rsidRPr="002B5AC7" w:rsidRDefault="00CC60D0" w:rsidP="00871D1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B5AC7">
                              <w:rPr>
                                <w:rFonts w:asciiTheme="minorHAnsi" w:hAnsiTheme="minorHAnsi" w:cstheme="minorHAnsi"/>
                              </w:rPr>
                              <w:t xml:space="preserve">Bewerbung über </w:t>
                            </w:r>
                            <w:proofErr w:type="spellStart"/>
                            <w:r w:rsidRPr="002B5AC7"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tudIP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044" type="#_x0000_t202" style="position:absolute;top:1826;width:30727;height:5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">
                      <v:textbox>
                        <w:txbxContent>
                          <w:p w14:paraId="1D244A6B" w14:textId="77777777" w:rsidR="00CC60D0" w:rsidRPr="002B5AC7" w:rsidRDefault="00CC60D0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B5AC7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Anmeldefrist des SSP beachten</w:t>
                            </w:r>
                          </w:p>
                          <w:p w14:paraId="1447A624" w14:textId="7C80FED9" w:rsidR="00CC60D0" w:rsidRPr="002B5AC7" w:rsidRDefault="00CC60D0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8D3633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Zuteilung über das Prüfungsamt</w:t>
                            </w:r>
                          </w:p>
                        </w:txbxContent>
                      </v:textbox>
                    </v:shape>
                  </v:group>
                  <v:group id="Gruppieren 196" o:spid="_x0000_s1045" style="position:absolute;left:99;top:15279;width:30734;height:11517" coordorigin="99,-1414" coordsize="30747,1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<v:shape id="_x0000_s1046" type="#_x0000_t202" style="position:absolute;left:119;top:-1414;width:30727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" fillcolor="#c6d9f1">
                      <v:textbox>
                        <w:txbxContent>
                          <w:p w14:paraId="4FF99A62" w14:textId="027D06CB" w:rsidR="00CC60D0" w:rsidRPr="002B5AC7" w:rsidRDefault="00CC60D0" w:rsidP="00871D1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r w:rsidR="00F642C8">
                              <w:rPr>
                                <w:rFonts w:asciiTheme="minorHAnsi" w:hAnsiTheme="minorHAnsi" w:cstheme="minorHAnsi"/>
                              </w:rPr>
                              <w:t>llgemeine Informationen</w:t>
                            </w:r>
                          </w:p>
                        </w:txbxContent>
                      </v:textbox>
                    </v:shape>
                    <v:shape id="_x0000_s1047" type="#_x0000_t202" style="position:absolute;left:99;top:1449;width:30735;height:8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">
                      <v:textbox>
                        <w:txbxContent>
                          <w:p w14:paraId="1DFE31FD" w14:textId="61B16B27" w:rsidR="00CC60D0" w:rsidRPr="00D9192E" w:rsidRDefault="00F642C8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siehe</w:t>
                            </w:r>
                            <w:r w:rsidR="00CC60D0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CC60D0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StudIP</w:t>
                            </w:r>
                            <w:proofErr w:type="spellEnd"/>
                            <w:r w:rsidR="00CC60D0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/Ilias (</w:t>
                            </w:r>
                            <w:r w:rsidR="00CC60D0" w:rsidRPr="00D51C8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„Kolloquium: Bachelor-/Master-</w:t>
                            </w:r>
                            <w:proofErr w:type="spellStart"/>
                            <w:r w:rsidR="00CC60D0" w:rsidRPr="00D51C8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Thesiskolloquium</w:t>
                            </w:r>
                            <w:proofErr w:type="spellEnd"/>
                            <w:r w:rsidR="00CC60D0" w:rsidRPr="00D51C8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“</w:t>
                            </w:r>
                            <w:r w:rsidR="00CC60D0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)</w:t>
                            </w:r>
                          </w:p>
                          <w:p w14:paraId="0079E2BD" w14:textId="6875B2A0" w:rsidR="00CC60D0" w:rsidRDefault="00CC60D0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Überblick über angebotene Themen</w:t>
                            </w:r>
                          </w:p>
                          <w:p w14:paraId="5EFC17AB" w14:textId="77777777" w:rsidR="00CC60D0" w:rsidRPr="00FB326D" w:rsidRDefault="00CC60D0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Themenpräferenzen abgeben</w:t>
                            </w:r>
                          </w:p>
                          <w:p w14:paraId="0824DF01" w14:textId="77777777" w:rsidR="00CC60D0" w:rsidRPr="00FB326D" w:rsidRDefault="00CC60D0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Fokus: Behavioral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Managerial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Accounting </w:t>
                            </w:r>
                          </w:p>
                        </w:txbxContent>
                      </v:textbox>
                    </v:shape>
                  </v:group>
                  <v:group id="Gruppieren 199" o:spid="_x0000_s1048" style="position:absolute;left:99;top:39146;width:30748;height:7876" coordorigin="99,-2320" coordsize="30753,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<v:shape id="_x0000_s1049" type="#_x0000_t202" style="position:absolute;left:99;top:-2320;width:30728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" fillcolor="#c6d9f1">
                      <v:textbox>
                        <w:txbxContent>
                          <w:p w14:paraId="58169995" w14:textId="77777777" w:rsidR="00CC60D0" w:rsidRPr="002B5AC7" w:rsidRDefault="00CC60D0" w:rsidP="00871D1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Zuteilung der Themen</w:t>
                            </w:r>
                          </w:p>
                        </w:txbxContent>
                      </v:textbox>
                    </v:shape>
                    <v:shape id="_x0000_s1050" type="#_x0000_t202" style="position:absolute;left:119;top:543;width:30734;height:5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fjBxQAAANw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">
                      <v:textbox>
                        <w:txbxContent>
                          <w:p w14:paraId="04B581D2" w14:textId="77777777" w:rsidR="00CC60D0" w:rsidRDefault="00CC60D0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Zuteilung erfolgt per E-Mail</w:t>
                            </w:r>
                          </w:p>
                          <w:p w14:paraId="42420565" w14:textId="77777777" w:rsidR="00CC60D0" w:rsidRPr="00FB326D" w:rsidRDefault="00CC60D0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D9192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Empfang ist per Mail zu bestätigen.</w:t>
                            </w:r>
                          </w:p>
                        </w:txbxContent>
                      </v:textbox>
                    </v:shape>
                  </v:group>
                  <v:group id="Gruppieren 202" o:spid="_x0000_s1051" style="position:absolute;left:106;top:27877;width:30727;height:11388" coordorigin=",-1575" coordsize="30740,1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<v:shape id="_x0000_s1052" type="#_x0000_t202" style="position:absolute;top:-1575;width:30727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" fillcolor="#c6d9f1">
                      <v:textbox>
                        <w:txbxContent>
                          <w:p w14:paraId="180185B0" w14:textId="77777777" w:rsidR="00CC60D0" w:rsidRPr="002B5AC7" w:rsidRDefault="00CC60D0" w:rsidP="00871D1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Einführung in das wiss. Arbeiten</w:t>
                            </w:r>
                          </w:p>
                        </w:txbxContent>
                      </v:textbox>
                    </v:shape>
                    <v:shape id="_x0000_s1053" type="#_x0000_t202" style="position:absolute;top:1288;width:30740;height:8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tZxgAAANw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bJHP7OxCMg818AAAD//wMAUEsBAi0AFAAGAAgAAAAhANvh9svuAAAAhQEAABMAAAAAAAAA&#10;AAAAAAAAAAAAAFtDb250ZW50X1R5cGVzXS54bWxQSwECLQAUAAYACAAAACEAWvQsW78AAAAVAQAA&#10;CwAAAAAAAAAAAAAAAAAfAQAAX3JlbHMvLnJlbHNQSwECLQAUAAYACAAAACEADc5bWcYAAADcAAAA&#10;DwAAAAAAAAAAAAAAAAAHAgAAZHJzL2Rvd25yZXYueG1sUEsFBgAAAAADAAMAtwAAAPoCAAAAAA==&#10;">
                      <v:textbox>
                        <w:txbxContent>
                          <w:p w14:paraId="79FE771B" w14:textId="2700BA5F" w:rsidR="00CC60D0" w:rsidRDefault="00CC60D0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Online-</w:t>
                            </w:r>
                            <w:r w:rsidR="0095702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/Präsenz-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Workshop zur Anfertigung einer wissenschaftlichen Arbeit</w:t>
                            </w:r>
                          </w:p>
                          <w:p w14:paraId="322C3FAB" w14:textId="77777777" w:rsidR="00CC60D0" w:rsidRPr="00FB326D" w:rsidRDefault="00CC60D0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Teilnahme wird empfohlen</w:t>
                            </w:r>
                          </w:p>
                        </w:txbxContent>
                      </v:textbox>
                    </v:shape>
                  </v:group>
                  <v:group id="Gruppieren 205" o:spid="_x0000_s1054" style="position:absolute;left:-1;top:48740;width:30728;height:5734" coordorigin="-1,-7824" coordsize="30747,5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<v:shape id="_x0000_s1055" type="#_x0000_t202" style="position:absolute;left:-1;top:-7824;width:30727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" fillcolor="#c6d9f1">
                      <v:textbox>
                        <w:txbxContent>
                          <w:p w14:paraId="3E50DBD1" w14:textId="77777777" w:rsidR="00CC60D0" w:rsidRPr="002B5AC7" w:rsidRDefault="00CC60D0" w:rsidP="00871D1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Anfertigen der Seminararbeit</w:t>
                            </w:r>
                          </w:p>
                        </w:txbxContent>
                      </v:textbox>
                    </v:shape>
                    <v:shape id="_x0000_s1056" type="#_x0000_t202" style="position:absolute;top:-4960;width:30746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MUuxgAAANw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bJBJ5n4hGQywcAAAD//wMAUEsBAi0AFAAGAAgAAAAhANvh9svuAAAAhQEAABMAAAAAAAAA&#10;AAAAAAAAAAAAAFtDb250ZW50X1R5cGVzXS54bWxQSwECLQAUAAYACAAAACEAWvQsW78AAAAVAQAA&#10;CwAAAAAAAAAAAAAAAAAfAQAAX3JlbHMvLnJlbHNQSwECLQAUAAYACAAAACEA/RzFLsYAAADcAAAA&#10;DwAAAAAAAAAAAAAAAAAHAgAAZHJzL2Rvd25yZXYueG1sUEsFBgAAAAADAAMAtwAAAPoCAAAAAA==&#10;">
                      <v:textbox>
                        <w:txbxContent>
                          <w:p w14:paraId="0AA65B31" w14:textId="77777777" w:rsidR="00CC60D0" w:rsidRPr="00FB326D" w:rsidRDefault="00CC60D0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Umfang: </w:t>
                            </w:r>
                            <w:r w:rsidRPr="00871D15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15 Seiten</w:t>
                            </w:r>
                          </w:p>
                        </w:txbxContent>
                      </v:textbox>
                    </v:shape>
                  </v:group>
                  <v:shape id="_x0000_s1057" type="#_x0000_t202" style="position:absolute;width:30727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" fillcolor="#c6d9f1">
                    <v:textbox>
                      <w:txbxContent>
                        <w:p w14:paraId="7EDC1B4E" w14:textId="77777777" w:rsidR="00CC60D0" w:rsidRPr="00FB326D" w:rsidRDefault="00CC60D0" w:rsidP="00871D1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Master Seminar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9709D6" w:rsidRPr="00322ED9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3EACFFA" wp14:editId="337AF74C">
                <wp:simplePos x="0" y="0"/>
                <wp:positionH relativeFrom="column">
                  <wp:posOffset>3119755</wp:posOffset>
                </wp:positionH>
                <wp:positionV relativeFrom="paragraph">
                  <wp:posOffset>5932170</wp:posOffset>
                </wp:positionV>
                <wp:extent cx="3101975" cy="304800"/>
                <wp:effectExtent l="0" t="0" r="22225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975" cy="3048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AF25F" w14:textId="77777777" w:rsidR="00CC60D0" w:rsidRPr="002B5AC7" w:rsidRDefault="00CC60D0" w:rsidP="0017069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Begleitendes Gliederungskolloquium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ACFFA" id="_x0000_s1058" type="#_x0000_t202" style="position:absolute;left:0;text-align:left;margin-left:245.65pt;margin-top:467.1pt;width:244.25pt;height:24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" fillcolor="#c6d9f1">
                <v:textbox>
                  <w:txbxContent>
                    <w:p w14:paraId="5E5AF25F" w14:textId="77777777" w:rsidR="00CC60D0" w:rsidRPr="002B5AC7" w:rsidRDefault="00CC60D0" w:rsidP="00170692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Begleitendes Gliederungskolloquium</w:t>
                      </w:r>
                    </w:p>
                  </w:txbxContent>
                </v:textbox>
              </v:shape>
            </w:pict>
          </mc:Fallback>
        </mc:AlternateContent>
      </w:r>
      <w:r w:rsidR="009709D6" w:rsidRPr="00322ED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81EAD61" wp14:editId="0641D44C">
                <wp:simplePos x="0" y="0"/>
                <wp:positionH relativeFrom="column">
                  <wp:posOffset>3119755</wp:posOffset>
                </wp:positionH>
                <wp:positionV relativeFrom="paragraph">
                  <wp:posOffset>6236970</wp:posOffset>
                </wp:positionV>
                <wp:extent cx="3108325" cy="2181225"/>
                <wp:effectExtent l="0" t="0" r="15875" b="2857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32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00E31" w14:textId="77777777" w:rsidR="00CC60D0" w:rsidRPr="00170692" w:rsidRDefault="00CC60D0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Austausch mit Studierenden und Betreuern via Videokonferenz</w:t>
                            </w:r>
                          </w:p>
                          <w:p w14:paraId="007D2E65" w14:textId="77777777" w:rsidR="00CC60D0" w:rsidRDefault="00CC60D0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3 Besprechungstermine</w:t>
                            </w:r>
                          </w:p>
                          <w:p w14:paraId="5D697BD5" w14:textId="77777777" w:rsidR="00CC60D0" w:rsidRDefault="00CC60D0" w:rsidP="00827695">
                            <w:pPr>
                              <w:pStyle w:val="Listenabsatz"/>
                              <w:numPr>
                                <w:ilvl w:val="1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1. Vorstellung erster Gliederung</w:t>
                            </w:r>
                          </w:p>
                          <w:p w14:paraId="32C07B7D" w14:textId="77777777" w:rsidR="00CC60D0" w:rsidRDefault="00CC60D0" w:rsidP="00827695">
                            <w:pPr>
                              <w:pStyle w:val="Listenabsatz"/>
                              <w:numPr>
                                <w:ilvl w:val="1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2. Vorstellung &amp; Besprechung des Zwischenstands</w:t>
                            </w:r>
                          </w:p>
                          <w:p w14:paraId="1D4E38F0" w14:textId="77777777" w:rsidR="00CC60D0" w:rsidRPr="00170692" w:rsidRDefault="00CC60D0" w:rsidP="00827695">
                            <w:pPr>
                              <w:pStyle w:val="Listenabsatz"/>
                              <w:numPr>
                                <w:ilvl w:val="2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10-15-minütige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Powerpoint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-Präsentation</w:t>
                            </w:r>
                          </w:p>
                          <w:p w14:paraId="5CEB1073" w14:textId="77777777" w:rsidR="00CC60D0" w:rsidRDefault="00CC60D0" w:rsidP="00827695">
                            <w:pPr>
                              <w:pStyle w:val="Listenabsatz"/>
                              <w:numPr>
                                <w:ilvl w:val="1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3. Klärung abschließender Fragen</w:t>
                            </w:r>
                          </w:p>
                          <w:p w14:paraId="40E2EDA2" w14:textId="77777777" w:rsidR="00CC60D0" w:rsidRDefault="00CC60D0" w:rsidP="00827695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Teilnahme empfohlen</w:t>
                            </w:r>
                          </w:p>
                          <w:p w14:paraId="5CC3423B" w14:textId="77777777" w:rsidR="00CC60D0" w:rsidRPr="00170692" w:rsidRDefault="00CC60D0" w:rsidP="00827695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170692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Modulnote: 100% schriftliche Arbeit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EAD61" id="_x0000_s1059" type="#_x0000_t202" style="position:absolute;left:0;text-align:left;margin-left:245.65pt;margin-top:491.1pt;width:244.75pt;height:171.7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">
                <v:textbox>
                  <w:txbxContent>
                    <w:p w14:paraId="1B900E31" w14:textId="77777777" w:rsidR="00CC60D0" w:rsidRPr="00170692" w:rsidRDefault="00CC60D0" w:rsidP="00827695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Austausch mit Studierenden und Betreuern via Videokonferenz</w:t>
                      </w:r>
                    </w:p>
                    <w:p w14:paraId="007D2E65" w14:textId="77777777" w:rsidR="00CC60D0" w:rsidRDefault="00CC60D0" w:rsidP="00827695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3 Besprechungstermine</w:t>
                      </w:r>
                    </w:p>
                    <w:p w14:paraId="5D697BD5" w14:textId="77777777" w:rsidR="00CC60D0" w:rsidRDefault="00CC60D0" w:rsidP="00827695">
                      <w:pPr>
                        <w:pStyle w:val="Listenabsatz"/>
                        <w:numPr>
                          <w:ilvl w:val="1"/>
                          <w:numId w:val="10"/>
                        </w:num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1. Vorstellung erster Gliederung</w:t>
                      </w:r>
                    </w:p>
                    <w:p w14:paraId="32C07B7D" w14:textId="77777777" w:rsidR="00CC60D0" w:rsidRDefault="00CC60D0" w:rsidP="00827695">
                      <w:pPr>
                        <w:pStyle w:val="Listenabsatz"/>
                        <w:numPr>
                          <w:ilvl w:val="1"/>
                          <w:numId w:val="10"/>
                        </w:num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2. Vorstellung &amp; Besprechung des Zwischenstands</w:t>
                      </w:r>
                    </w:p>
                    <w:p w14:paraId="1D4E38F0" w14:textId="77777777" w:rsidR="00CC60D0" w:rsidRPr="00170692" w:rsidRDefault="00CC60D0" w:rsidP="00827695">
                      <w:pPr>
                        <w:pStyle w:val="Listenabsatz"/>
                        <w:numPr>
                          <w:ilvl w:val="2"/>
                          <w:numId w:val="10"/>
                        </w:num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10-15-minütige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Powerpoint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-Präsentation</w:t>
                      </w:r>
                    </w:p>
                    <w:p w14:paraId="5CEB1073" w14:textId="77777777" w:rsidR="00CC60D0" w:rsidRDefault="00CC60D0" w:rsidP="00827695">
                      <w:pPr>
                        <w:pStyle w:val="Listenabsatz"/>
                        <w:numPr>
                          <w:ilvl w:val="1"/>
                          <w:numId w:val="10"/>
                        </w:num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3. Klärung abschließender Fragen</w:t>
                      </w:r>
                    </w:p>
                    <w:p w14:paraId="40E2EDA2" w14:textId="77777777" w:rsidR="00CC60D0" w:rsidRDefault="00CC60D0" w:rsidP="00827695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Teilnahme empfohlen</w:t>
                      </w:r>
                    </w:p>
                    <w:p w14:paraId="5CC3423B" w14:textId="77777777" w:rsidR="00CC60D0" w:rsidRPr="00170692" w:rsidRDefault="00CC60D0" w:rsidP="00827695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170692">
                        <w:rPr>
                          <w:rFonts w:asciiTheme="minorHAnsi" w:hAnsiTheme="minorHAnsi" w:cstheme="minorHAnsi"/>
                          <w:color w:val="000000"/>
                        </w:rPr>
                        <w:t>Modulnote: 100% schriftliche Arbeit</w:t>
                      </w:r>
                    </w:p>
                  </w:txbxContent>
                </v:textbox>
              </v:shape>
            </w:pict>
          </mc:Fallback>
        </mc:AlternateContent>
      </w:r>
      <w:r w:rsidR="00170692" w:rsidRPr="00322ED9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84862" behindDoc="0" locked="0" layoutInCell="1" allowOverlap="1" wp14:anchorId="37658E12" wp14:editId="0AD6D167">
                <wp:simplePos x="0" y="0"/>
                <wp:positionH relativeFrom="column">
                  <wp:posOffset>4453255</wp:posOffset>
                </wp:positionH>
                <wp:positionV relativeFrom="paragraph">
                  <wp:posOffset>674370</wp:posOffset>
                </wp:positionV>
                <wp:extent cx="461645" cy="8277225"/>
                <wp:effectExtent l="19050" t="0" r="14605" b="47625"/>
                <wp:wrapNone/>
                <wp:docPr id="31" name="Pfeil nach unt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8277225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177A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31" o:spid="_x0000_s1026" type="#_x0000_t67" style="position:absolute;margin-left:350.65pt;margin-top:53.1pt;width:36.35pt;height:651.75pt;z-index:2516848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" adj="20998" fillcolor="#c6d9f1 [671]" strokecolor="#243f60 [1604]" strokeweight="1pt"/>
            </w:pict>
          </mc:Fallback>
        </mc:AlternateContent>
      </w:r>
      <w:r w:rsidR="0045753A" w:rsidRPr="00322ED9">
        <w:rPr>
          <w:rFonts w:asciiTheme="minorHAnsi" w:hAnsiTheme="minorHAnsi"/>
          <w:b/>
          <w:sz w:val="28"/>
        </w:rPr>
        <w:t>Seminar</w:t>
      </w:r>
      <w:r w:rsidR="00176305" w:rsidRPr="00322ED9">
        <w:rPr>
          <w:rFonts w:asciiTheme="minorHAnsi" w:hAnsiTheme="minorHAnsi"/>
          <w:b/>
          <w:sz w:val="28"/>
        </w:rPr>
        <w:t>ablauf</w:t>
      </w:r>
      <w:r w:rsidR="0045753A" w:rsidRPr="00322ED9">
        <w:rPr>
          <w:rFonts w:asciiTheme="minorHAnsi" w:hAnsiTheme="minorHAnsi"/>
          <w:b/>
          <w:sz w:val="28"/>
        </w:rPr>
        <w:t xml:space="preserve"> im Überblick</w:t>
      </w:r>
    </w:p>
    <w:p w14:paraId="51EA76E0" w14:textId="683A9E3C" w:rsidR="004629C9" w:rsidRPr="00322ED9" w:rsidRDefault="00827695" w:rsidP="004629C9">
      <w:pPr>
        <w:jc w:val="center"/>
        <w:rPr>
          <w:rFonts w:asciiTheme="minorHAnsi" w:hAnsiTheme="minorHAnsi"/>
          <w:b/>
          <w:sz w:val="28"/>
        </w:rPr>
      </w:pPr>
      <w:r w:rsidRPr="008C4370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68F1383" wp14:editId="377B19D3">
                <wp:simplePos x="0" y="0"/>
                <wp:positionH relativeFrom="column">
                  <wp:posOffset>-103928</wp:posOffset>
                </wp:positionH>
                <wp:positionV relativeFrom="paragraph">
                  <wp:posOffset>5672667</wp:posOffset>
                </wp:positionV>
                <wp:extent cx="3101975" cy="329776"/>
                <wp:effectExtent l="0" t="0" r="22225" b="13335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975" cy="329776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E3F55" w14:textId="77777777" w:rsidR="008C4370" w:rsidRPr="002B5AC7" w:rsidRDefault="008C4370" w:rsidP="008C437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Begleitendes Gliederungskolloquium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F1383" id="Textfeld 19" o:spid="_x0000_s1060" type="#_x0000_t202" style="position:absolute;left:0;text-align:left;margin-left:-8.2pt;margin-top:446.65pt;width:244.25pt;height:25.9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" fillcolor="#c6d9f1">
                <v:textbox>
                  <w:txbxContent>
                    <w:p w14:paraId="3C7E3F55" w14:textId="77777777" w:rsidR="008C4370" w:rsidRPr="002B5AC7" w:rsidRDefault="008C4370" w:rsidP="008C437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Begleitendes Gliederungskolloquium</w:t>
                      </w:r>
                    </w:p>
                  </w:txbxContent>
                </v:textbox>
              </v:shape>
            </w:pict>
          </mc:Fallback>
        </mc:AlternateContent>
      </w:r>
      <w:r w:rsidRPr="008C4370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9D146EE" wp14:editId="066BA0F0">
                <wp:simplePos x="0" y="0"/>
                <wp:positionH relativeFrom="column">
                  <wp:posOffset>-103505</wp:posOffset>
                </wp:positionH>
                <wp:positionV relativeFrom="paragraph">
                  <wp:posOffset>5985510</wp:posOffset>
                </wp:positionV>
                <wp:extent cx="3101340" cy="2181225"/>
                <wp:effectExtent l="0" t="0" r="22860" b="28575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210EC" w14:textId="77777777" w:rsidR="008C4370" w:rsidRPr="00A41FDA" w:rsidRDefault="008C4370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41FD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Austausch mit Studierenden und Betreuern via Videokonferenz</w:t>
                            </w:r>
                          </w:p>
                          <w:p w14:paraId="51601822" w14:textId="77777777" w:rsidR="008C4370" w:rsidRPr="00A41FDA" w:rsidRDefault="008C4370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41FD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3 Besprechungstermine</w:t>
                            </w:r>
                          </w:p>
                          <w:p w14:paraId="6E8AA77E" w14:textId="6F38B328" w:rsidR="008C4370" w:rsidRPr="00485D39" w:rsidRDefault="00485D39" w:rsidP="00827695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1. </w:t>
                            </w:r>
                            <w:r w:rsidR="008C4370" w:rsidRPr="00485D3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Vorstellung erster Gliederung</w:t>
                            </w:r>
                          </w:p>
                          <w:p w14:paraId="58487021" w14:textId="75418C95" w:rsidR="008C4370" w:rsidRPr="00485D39" w:rsidRDefault="00485D39" w:rsidP="00827695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2. </w:t>
                            </w:r>
                            <w:r w:rsidR="008C4370" w:rsidRPr="00485D3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Vorstellung &amp; Besprechung des Zwischenstands</w:t>
                            </w:r>
                          </w:p>
                          <w:p w14:paraId="60D3461E" w14:textId="6EC87F5D" w:rsidR="00485D39" w:rsidRPr="00485D39" w:rsidRDefault="008C4370" w:rsidP="00827695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485D3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10-15-minütig</w:t>
                            </w:r>
                            <w:r w:rsidR="00A41FDA" w:rsidRPr="00485D3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e </w:t>
                            </w:r>
                            <w:proofErr w:type="spellStart"/>
                            <w:r w:rsidRPr="00485D3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Powerpoint</w:t>
                            </w:r>
                            <w:proofErr w:type="spellEnd"/>
                            <w:r w:rsidRPr="00485D3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-</w:t>
                            </w:r>
                            <w:r w:rsidR="00485D3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     </w:t>
                            </w:r>
                            <w:r w:rsidRPr="00485D3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Präsentatio</w:t>
                            </w:r>
                            <w:r w:rsidR="00485D39" w:rsidRPr="00485D3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n</w:t>
                            </w:r>
                          </w:p>
                          <w:p w14:paraId="6F864EFF" w14:textId="48A4440B" w:rsidR="008C4370" w:rsidRPr="00485D39" w:rsidRDefault="008C4370" w:rsidP="00827695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485D3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3. Klärung abschließender Fragen</w:t>
                            </w:r>
                          </w:p>
                          <w:p w14:paraId="0E91825A" w14:textId="77777777" w:rsidR="008C4370" w:rsidRPr="00A41FDA" w:rsidRDefault="008C4370" w:rsidP="00827695">
                            <w:pPr>
                              <w:pStyle w:val="Kommentarthema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41FDA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Teilnahme empfohlen</w:t>
                            </w:r>
                          </w:p>
                          <w:p w14:paraId="7F4277F4" w14:textId="77777777" w:rsidR="008C4370" w:rsidRPr="00A41FDA" w:rsidRDefault="008C4370" w:rsidP="00827695">
                            <w:pPr>
                              <w:pStyle w:val="Kommentarthema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41FDA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Modulnote: 100% schriftliche Arbeit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146EE" id="_x0000_s1061" type="#_x0000_t202" style="position:absolute;left:0;text-align:left;margin-left:-8.15pt;margin-top:471.3pt;width:244.2pt;height:171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">
                <v:textbox>
                  <w:txbxContent>
                    <w:p w14:paraId="725210EC" w14:textId="77777777" w:rsidR="008C4370" w:rsidRPr="00A41FDA" w:rsidRDefault="008C4370" w:rsidP="00827695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41FDA">
                        <w:rPr>
                          <w:rFonts w:asciiTheme="minorHAnsi" w:hAnsiTheme="minorHAnsi" w:cstheme="minorHAnsi"/>
                          <w:color w:val="000000"/>
                        </w:rPr>
                        <w:t>Austausch mit Studierenden und Betreuern via Videokonferenz</w:t>
                      </w:r>
                    </w:p>
                    <w:p w14:paraId="51601822" w14:textId="77777777" w:rsidR="008C4370" w:rsidRPr="00A41FDA" w:rsidRDefault="008C4370" w:rsidP="00827695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41FDA">
                        <w:rPr>
                          <w:rFonts w:asciiTheme="minorHAnsi" w:hAnsiTheme="minorHAnsi" w:cstheme="minorHAnsi"/>
                          <w:color w:val="000000"/>
                        </w:rPr>
                        <w:t>3 Besprechungstermine</w:t>
                      </w:r>
                    </w:p>
                    <w:p w14:paraId="6E8AA77E" w14:textId="6F38B328" w:rsidR="008C4370" w:rsidRPr="00485D39" w:rsidRDefault="00485D39" w:rsidP="00827695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1. </w:t>
                      </w:r>
                      <w:r w:rsidR="008C4370" w:rsidRPr="00485D39">
                        <w:rPr>
                          <w:rFonts w:asciiTheme="minorHAnsi" w:hAnsiTheme="minorHAnsi" w:cstheme="minorHAnsi"/>
                          <w:color w:val="000000"/>
                        </w:rPr>
                        <w:t>Vorstellung erster Gliederung</w:t>
                      </w:r>
                    </w:p>
                    <w:p w14:paraId="58487021" w14:textId="75418C95" w:rsidR="008C4370" w:rsidRPr="00485D39" w:rsidRDefault="00485D39" w:rsidP="00827695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2. </w:t>
                      </w:r>
                      <w:r w:rsidR="008C4370" w:rsidRPr="00485D39">
                        <w:rPr>
                          <w:rFonts w:asciiTheme="minorHAnsi" w:hAnsiTheme="minorHAnsi" w:cstheme="minorHAnsi"/>
                          <w:color w:val="000000"/>
                        </w:rPr>
                        <w:t>Vorstellung &amp; Besprechung des Zwischenstands</w:t>
                      </w:r>
                    </w:p>
                    <w:p w14:paraId="60D3461E" w14:textId="6EC87F5D" w:rsidR="00485D39" w:rsidRPr="00485D39" w:rsidRDefault="008C4370" w:rsidP="00827695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485D39">
                        <w:rPr>
                          <w:rFonts w:asciiTheme="minorHAnsi" w:hAnsiTheme="minorHAnsi" w:cstheme="minorHAnsi"/>
                          <w:color w:val="000000"/>
                        </w:rPr>
                        <w:t>10-15-minütig</w:t>
                      </w:r>
                      <w:r w:rsidR="00A41FDA" w:rsidRPr="00485D39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e </w:t>
                      </w:r>
                      <w:proofErr w:type="spellStart"/>
                      <w:r w:rsidRPr="00485D39">
                        <w:rPr>
                          <w:rFonts w:asciiTheme="minorHAnsi" w:hAnsiTheme="minorHAnsi" w:cstheme="minorHAnsi"/>
                          <w:color w:val="000000"/>
                        </w:rPr>
                        <w:t>Powerpoint</w:t>
                      </w:r>
                      <w:proofErr w:type="spellEnd"/>
                      <w:r w:rsidRPr="00485D39">
                        <w:rPr>
                          <w:rFonts w:asciiTheme="minorHAnsi" w:hAnsiTheme="minorHAnsi" w:cstheme="minorHAnsi"/>
                          <w:color w:val="000000"/>
                        </w:rPr>
                        <w:t>-</w:t>
                      </w:r>
                      <w:r w:rsidR="00485D39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     </w:t>
                      </w:r>
                      <w:r w:rsidRPr="00485D39">
                        <w:rPr>
                          <w:rFonts w:asciiTheme="minorHAnsi" w:hAnsiTheme="minorHAnsi" w:cstheme="minorHAnsi"/>
                          <w:color w:val="000000"/>
                        </w:rPr>
                        <w:t>Präsentatio</w:t>
                      </w:r>
                      <w:r w:rsidR="00485D39" w:rsidRPr="00485D39">
                        <w:rPr>
                          <w:rFonts w:asciiTheme="minorHAnsi" w:hAnsiTheme="minorHAnsi" w:cstheme="minorHAnsi"/>
                          <w:color w:val="000000"/>
                        </w:rPr>
                        <w:t>n</w:t>
                      </w:r>
                    </w:p>
                    <w:p w14:paraId="6F864EFF" w14:textId="48A4440B" w:rsidR="008C4370" w:rsidRPr="00485D39" w:rsidRDefault="008C4370" w:rsidP="00827695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485D39">
                        <w:rPr>
                          <w:rFonts w:asciiTheme="minorHAnsi" w:hAnsiTheme="minorHAnsi" w:cstheme="minorHAnsi"/>
                          <w:color w:val="000000"/>
                        </w:rPr>
                        <w:t>3. Klärung abschließender Fragen</w:t>
                      </w:r>
                    </w:p>
                    <w:p w14:paraId="0E91825A" w14:textId="77777777" w:rsidR="008C4370" w:rsidRPr="00A41FDA" w:rsidRDefault="008C4370" w:rsidP="00827695">
                      <w:pPr>
                        <w:pStyle w:val="Kommentarthema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  <w:r w:rsidRPr="00A41FDA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>Teilnahme empfohlen</w:t>
                      </w:r>
                    </w:p>
                    <w:p w14:paraId="7F4277F4" w14:textId="77777777" w:rsidR="008C4370" w:rsidRPr="00A41FDA" w:rsidRDefault="008C4370" w:rsidP="00827695">
                      <w:pPr>
                        <w:pStyle w:val="Kommentarthema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  <w:r w:rsidRPr="00A41FDA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>Modulnote: 100% schriftliche Arbeit</w:t>
                      </w:r>
                    </w:p>
                  </w:txbxContent>
                </v:textbox>
              </v:shape>
            </w:pict>
          </mc:Fallback>
        </mc:AlternateContent>
      </w:r>
      <w:r w:rsidR="004629C9" w:rsidRPr="00322ED9">
        <w:rPr>
          <w:rFonts w:asciiTheme="minorHAnsi" w:hAnsiTheme="minorHAnsi"/>
          <w:b/>
          <w:sz w:val="28"/>
        </w:rPr>
        <w:br w:type="page"/>
      </w:r>
    </w:p>
    <w:p w14:paraId="2ADF4638" w14:textId="77777777" w:rsidR="005253E9" w:rsidRPr="00322ED9" w:rsidRDefault="0045753A" w:rsidP="007F2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ind w:left="-142"/>
        <w:jc w:val="center"/>
        <w:rPr>
          <w:rFonts w:asciiTheme="minorHAnsi" w:hAnsiTheme="minorHAnsi"/>
        </w:rPr>
      </w:pPr>
      <w:proofErr w:type="spellStart"/>
      <w:r w:rsidRPr="00322ED9">
        <w:rPr>
          <w:rFonts w:asciiTheme="minorHAnsi" w:hAnsiTheme="minorHAnsi"/>
          <w:b/>
          <w:sz w:val="28"/>
        </w:rPr>
        <w:lastRenderedPageBreak/>
        <w:t>Thesis</w:t>
      </w:r>
      <w:r w:rsidR="00176305" w:rsidRPr="00322ED9">
        <w:rPr>
          <w:rFonts w:asciiTheme="minorHAnsi" w:hAnsiTheme="minorHAnsi"/>
          <w:b/>
          <w:sz w:val="28"/>
        </w:rPr>
        <w:t>ablauf</w:t>
      </w:r>
      <w:proofErr w:type="spellEnd"/>
      <w:r w:rsidRPr="00322ED9">
        <w:rPr>
          <w:rFonts w:asciiTheme="minorHAnsi" w:hAnsiTheme="minorHAnsi"/>
          <w:b/>
          <w:sz w:val="28"/>
        </w:rPr>
        <w:t xml:space="preserve"> im Überblick</w:t>
      </w:r>
    </w:p>
    <w:p w14:paraId="529599D3" w14:textId="330AE506" w:rsidR="00D35D92" w:rsidRPr="00322ED9" w:rsidRDefault="0044321F" w:rsidP="002B2FA1">
      <w:pPr>
        <w:jc w:val="center"/>
        <w:rPr>
          <w:rFonts w:asciiTheme="minorHAnsi" w:hAnsiTheme="minorHAnsi"/>
          <w:b/>
        </w:rPr>
      </w:pPr>
      <w:r w:rsidRPr="00322ED9">
        <w:rPr>
          <w:rFonts w:asciiTheme="minorHAnsi" w:hAnsiTheme="minorHAnsi"/>
          <w:b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3295BE6" wp14:editId="294DC900">
                <wp:simplePos x="0" y="0"/>
                <wp:positionH relativeFrom="column">
                  <wp:posOffset>-172085</wp:posOffset>
                </wp:positionH>
                <wp:positionV relativeFrom="paragraph">
                  <wp:posOffset>236855</wp:posOffset>
                </wp:positionV>
                <wp:extent cx="3093085" cy="8108950"/>
                <wp:effectExtent l="0" t="0" r="12065" b="25400"/>
                <wp:wrapSquare wrapText="bothSides"/>
                <wp:docPr id="216" name="Gruppieren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3085" cy="8108950"/>
                          <a:chOff x="-6195" y="0"/>
                          <a:chExt cx="3098906" cy="8111100"/>
                        </a:xfrm>
                      </wpg:grpSpPr>
                      <wpg:grpSp>
                        <wpg:cNvPr id="218" name="Gruppieren 218"/>
                        <wpg:cNvGrpSpPr/>
                        <wpg:grpSpPr>
                          <a:xfrm>
                            <a:off x="-2363" y="427931"/>
                            <a:ext cx="3074494" cy="745489"/>
                            <a:chOff x="-2363" y="-114330"/>
                            <a:chExt cx="3074494" cy="745489"/>
                          </a:xfrm>
                        </wpg:grpSpPr>
                        <wps:wsp>
                          <wps:cNvPr id="219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63" y="-114330"/>
                              <a:ext cx="3072765" cy="28638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58AA1F" w14:textId="13FA6495" w:rsidR="00CC60D0" w:rsidRPr="002B5AC7" w:rsidRDefault="00CC60D0" w:rsidP="005253E9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2B5AC7">
                                  <w:rPr>
                                    <w:rFonts w:asciiTheme="minorHAnsi" w:hAnsiTheme="minorHAnsi" w:cstheme="minorHAnsi"/>
                                  </w:rPr>
                                  <w:t xml:space="preserve">Bewerbung über </w:t>
                                </w:r>
                                <w:proofErr w:type="spellStart"/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StudIP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20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33" y="158085"/>
                              <a:ext cx="3072764" cy="4730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7667D5" w14:textId="77777777" w:rsidR="00CC60D0" w:rsidRPr="002B5AC7" w:rsidRDefault="00CC60D0" w:rsidP="00827695">
                                <w:pPr>
                                  <w:pStyle w:val="Listenabsatz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 w:rsidRPr="002B5AC7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Anmeldefrist des SSP beachten</w:t>
                                </w:r>
                              </w:p>
                              <w:p w14:paraId="747A27E6" w14:textId="77777777" w:rsidR="00CC60D0" w:rsidRPr="005253E9" w:rsidRDefault="00CC60D0" w:rsidP="00827695">
                                <w:pPr>
                                  <w:pStyle w:val="Listenabsatz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rFonts w:asciiTheme="minorHAnsi" w:hAnsiTheme="minorHAnsi" w:cstheme="minorHAnsi"/>
                                    <w:b/>
                                    <w:color w:val="000000"/>
                                  </w:rPr>
                                </w:pPr>
                                <w:r w:rsidRPr="005253E9">
                                  <w:rPr>
                                    <w:rFonts w:asciiTheme="minorHAnsi" w:hAnsiTheme="minorHAnsi" w:cstheme="minorHAnsi"/>
                                    <w:b/>
                                    <w:color w:val="000000"/>
                                  </w:rPr>
                                  <w:t>Zuteilung über das Prüfungsamt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21" name="Gruppieren 221"/>
                        <wpg:cNvGrpSpPr/>
                        <wpg:grpSpPr>
                          <a:xfrm>
                            <a:off x="-2362" y="1326349"/>
                            <a:ext cx="3073859" cy="1484870"/>
                            <a:chOff x="-2362" y="-342963"/>
                            <a:chExt cx="3074493" cy="1484871"/>
                          </a:xfrm>
                        </wpg:grpSpPr>
                        <wps:wsp>
                          <wps:cNvPr id="222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" y="-342963"/>
                              <a:ext cx="3071680" cy="286385"/>
                            </a:xfrm>
                            <a:prstGeom prst="rect">
                              <a:avLst/>
                            </a:prstGeom>
                            <a:solidFill>
                              <a:srgbClr val="1F497D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9DD70E" w14:textId="2118B2AE" w:rsidR="00CC60D0" w:rsidRPr="002B5AC7" w:rsidRDefault="00CC60D0" w:rsidP="005253E9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 xml:space="preserve">Allgemeine Informationen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23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62" y="-56579"/>
                              <a:ext cx="3074492" cy="11984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DCF74B" w14:textId="228C41AD" w:rsidR="00CC60D0" w:rsidRPr="009709D6" w:rsidRDefault="00890FEB" w:rsidP="00827695">
                                <w:pPr>
                                  <w:pStyle w:val="Listenabsatz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siehe</w:t>
                                </w:r>
                                <w:r w:rsidR="00CC60D0" w:rsidRPr="009709D6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 w:rsidR="00CC60D0" w:rsidRPr="009709D6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StudIP</w:t>
                                </w:r>
                                <w:proofErr w:type="spellEnd"/>
                                <w:r w:rsidR="00CC60D0" w:rsidRPr="009709D6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/Ilias („Kolloquium: Bachelor-/Master-</w:t>
                                </w:r>
                                <w:proofErr w:type="spellStart"/>
                                <w:r w:rsidR="00CC60D0" w:rsidRPr="009709D6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Thesiskolloquium</w:t>
                                </w:r>
                                <w:proofErr w:type="spellEnd"/>
                                <w:r w:rsidR="00CC60D0" w:rsidRPr="009709D6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“)</w:t>
                                </w:r>
                              </w:p>
                              <w:p w14:paraId="53053C59" w14:textId="7D8044D1" w:rsidR="00CC60D0" w:rsidRDefault="00CC60D0" w:rsidP="00827695">
                                <w:pPr>
                                  <w:pStyle w:val="Listenabsatz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Vorstellung der angebotenen Themen</w:t>
                                </w:r>
                              </w:p>
                              <w:p w14:paraId="0AE90671" w14:textId="77777777" w:rsidR="00CC60D0" w:rsidRPr="00FB326D" w:rsidRDefault="00CC60D0" w:rsidP="00827695">
                                <w:pPr>
                                  <w:pStyle w:val="Listenabsatz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Themenpräferenzen abgeben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24" name="Gruppieren 224"/>
                        <wpg:cNvGrpSpPr/>
                        <wpg:grpSpPr>
                          <a:xfrm>
                            <a:off x="-6195" y="3876088"/>
                            <a:ext cx="3078959" cy="1093044"/>
                            <a:chOff x="-16831" y="-302508"/>
                            <a:chExt cx="3079594" cy="1093045"/>
                          </a:xfrm>
                        </wpg:grpSpPr>
                        <wps:wsp>
                          <wps:cNvPr id="225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184" y="-302508"/>
                              <a:ext cx="3072765" cy="248272"/>
                            </a:xfrm>
                            <a:prstGeom prst="rect">
                              <a:avLst/>
                            </a:prstGeom>
                            <a:solidFill>
                              <a:srgbClr val="1F497D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E42ABC" w14:textId="77777777" w:rsidR="00CC60D0" w:rsidRPr="002B5AC7" w:rsidRDefault="00CC60D0" w:rsidP="005253E9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Zuteilung der Themen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6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831" y="-54236"/>
                              <a:ext cx="3079594" cy="8447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17526D" w14:textId="108EBDC3" w:rsidR="00CC60D0" w:rsidRPr="005253E9" w:rsidRDefault="00CC60D0" w:rsidP="00827695">
                                <w:pPr>
                                  <w:pStyle w:val="Listenabsatz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 w:rsidRPr="005253E9">
                                  <w:rPr>
                                    <w:rFonts w:asciiTheme="minorHAnsi" w:hAnsiTheme="minorHAnsi" w:cstheme="minorHAnsi"/>
                                    <w:b/>
                                    <w:color w:val="000000"/>
                                  </w:rPr>
                                  <w:t>Persönliche</w:t>
                                </w:r>
                                <w:r w:rsidR="0044321F">
                                  <w:rPr>
                                    <w:rFonts w:asciiTheme="minorHAnsi" w:hAnsiTheme="minorHAnsi" w:cstheme="minorHAnsi"/>
                                    <w:b/>
                                    <w:color w:val="000000"/>
                                  </w:rPr>
                                  <w:t>/digitale</w:t>
                                </w:r>
                                <w:r w:rsidRPr="005253E9">
                                  <w:rPr>
                                    <w:rFonts w:asciiTheme="minorHAnsi" w:hAnsiTheme="minorHAnsi" w:cstheme="minorHAnsi"/>
                                    <w:b/>
                                    <w:color w:val="000000"/>
                                  </w:rPr>
                                  <w:t xml:space="preserve"> Entgegennahme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 xml:space="preserve"> (in Abhängigkeit zum Zeitpunkt gel</w:t>
                                </w:r>
                                <w:r w:rsidR="00322ED9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 xml:space="preserve">tender COVID-19-Pandemieregeln)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des Themas am Starttermin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27" name="Gruppieren 227"/>
                        <wpg:cNvGrpSpPr/>
                        <wpg:grpSpPr>
                          <a:xfrm>
                            <a:off x="-2363" y="2930400"/>
                            <a:ext cx="3074494" cy="945688"/>
                            <a:chOff x="-2363" y="-4186"/>
                            <a:chExt cx="3075128" cy="945689"/>
                          </a:xfrm>
                        </wpg:grpSpPr>
                        <wps:wsp>
                          <wps:cNvPr id="228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4186"/>
                              <a:ext cx="3072765" cy="286385"/>
                            </a:xfrm>
                            <a:prstGeom prst="rect">
                              <a:avLst/>
                            </a:prstGeom>
                            <a:solidFill>
                              <a:srgbClr val="1F497D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1359DA" w14:textId="77777777" w:rsidR="00CC60D0" w:rsidRPr="002B5AC7" w:rsidRDefault="00CC60D0" w:rsidP="005253E9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Einführung in das wiss. Arbeiten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29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63" y="282199"/>
                              <a:ext cx="3074717" cy="6593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E49E4A" w14:textId="679B4A88" w:rsidR="00CC60D0" w:rsidRPr="005253E9" w:rsidRDefault="00CC60D0" w:rsidP="00827695">
                                <w:pPr>
                                  <w:pStyle w:val="Listenabsatz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Online-</w:t>
                                </w:r>
                                <w:r w:rsidR="0044321F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/Präsenz-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Workshop zur Anfertigung einer wissenschaftlichen Arbeit</w:t>
                                </w:r>
                                <w:r w:rsidR="0044321F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 xml:space="preserve">/ggfs.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30" name="Gruppieren 230"/>
                        <wpg:cNvGrpSpPr/>
                        <wpg:grpSpPr>
                          <a:xfrm>
                            <a:off x="19947" y="5910804"/>
                            <a:ext cx="3065352" cy="567123"/>
                            <a:chOff x="9318" y="254283"/>
                            <a:chExt cx="3066616" cy="567125"/>
                          </a:xfrm>
                        </wpg:grpSpPr>
                        <wps:wsp>
                          <wps:cNvPr id="231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18" y="254283"/>
                              <a:ext cx="3066616" cy="286385"/>
                            </a:xfrm>
                            <a:prstGeom prst="rect">
                              <a:avLst/>
                            </a:prstGeom>
                            <a:solidFill>
                              <a:srgbClr val="1F497D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AEA5C6" w14:textId="77777777" w:rsidR="00CC60D0" w:rsidRPr="002B5AC7" w:rsidRDefault="00CC60D0" w:rsidP="00014852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Anfertigen der Thesis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2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18" y="534388"/>
                              <a:ext cx="3066616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C31642" w14:textId="77777777" w:rsidR="00CC60D0" w:rsidRPr="00FB326D" w:rsidRDefault="00CC60D0" w:rsidP="00827695">
                                <w:pPr>
                                  <w:pStyle w:val="Listenabsatz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 xml:space="preserve">Umfang: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color w:val="000000"/>
                                  </w:rPr>
                                  <w:t>25 Seiten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3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72765" cy="286385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070833" w14:textId="77777777" w:rsidR="00CC60D0" w:rsidRPr="00FB326D" w:rsidRDefault="00CC60D0" w:rsidP="005253E9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Bachelor Thesis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34" name="Gruppieren 234"/>
                        <wpg:cNvGrpSpPr/>
                        <wpg:grpSpPr>
                          <a:xfrm>
                            <a:off x="20581" y="6607164"/>
                            <a:ext cx="3072130" cy="1503936"/>
                            <a:chOff x="9953" y="195777"/>
                            <a:chExt cx="3074032" cy="1504276"/>
                          </a:xfrm>
                        </wpg:grpSpPr>
                        <wps:wsp>
                          <wps:cNvPr id="235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53" y="195777"/>
                              <a:ext cx="3072765" cy="286385"/>
                            </a:xfrm>
                            <a:prstGeom prst="rect">
                              <a:avLst/>
                            </a:prstGeom>
                            <a:solidFill>
                              <a:srgbClr val="1F497D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83DCD2" w14:textId="102B2BD7" w:rsidR="00CC60D0" w:rsidRPr="002B5AC7" w:rsidRDefault="00CC60D0" w:rsidP="005253E9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Kolloquium (Meilensteine)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6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53" y="482162"/>
                              <a:ext cx="3074032" cy="12178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E84664" w14:textId="2F3E088D" w:rsidR="00CC60D0" w:rsidRPr="00081568" w:rsidRDefault="00890FEB" w:rsidP="00827695">
                                <w:pPr>
                                  <w:pStyle w:val="Listenabsatz"/>
                                  <w:numPr>
                                    <w:ilvl w:val="0"/>
                                    <w:numId w:val="12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3-Meilenstein-Präsentationen</w:t>
                                </w:r>
                              </w:p>
                              <w:p w14:paraId="5A7653D6" w14:textId="5A1B8F45" w:rsidR="00CC60D0" w:rsidRDefault="00CC60D0" w:rsidP="00827695">
                                <w:pPr>
                                  <w:pStyle w:val="Listenabsatz"/>
                                  <w:numPr>
                                    <w:ilvl w:val="1"/>
                                    <w:numId w:val="12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1. Gliederungsvorstellung</w:t>
                                </w:r>
                              </w:p>
                              <w:p w14:paraId="6E5433F0" w14:textId="6CD8C1F0" w:rsidR="00CC60D0" w:rsidRDefault="00CC60D0" w:rsidP="00827695">
                                <w:pPr>
                                  <w:pStyle w:val="Listenabsatz"/>
                                  <w:numPr>
                                    <w:ilvl w:val="1"/>
                                    <w:numId w:val="12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2. Kurzpräsentation des Zwischenstands</w:t>
                                </w:r>
                              </w:p>
                              <w:p w14:paraId="5295075A" w14:textId="0357A7A9" w:rsidR="00CC60D0" w:rsidRPr="005253E9" w:rsidRDefault="00CC60D0" w:rsidP="00827695">
                                <w:pPr>
                                  <w:pStyle w:val="Listenabsatz"/>
                                  <w:numPr>
                                    <w:ilvl w:val="1"/>
                                    <w:numId w:val="12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3. Klärung abschließender Fragen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295BE6" id="Gruppieren 216" o:spid="_x0000_s1062" style="position:absolute;left:0;text-align:left;margin-left:-13.55pt;margin-top:18.65pt;width:243.55pt;height:638.5pt;z-index:251689984;mso-width-relative:margin;mso-height-relative:margin" coordorigin="-61" coordsize="30989,8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">
                <v:group id="Gruppieren 218" o:spid="_x0000_s1063" style="position:absolute;left:-23;top:4279;width:30744;height:7455" coordorigin="-23,-1143" coordsize="30744,7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_x0000_s1064" type="#_x0000_t202" style="position:absolute;left:-23;top:-1143;width:30727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" fillcolor="#c6d9f1 [671]">
                    <v:textbox style="mso-fit-shape-to-text:t">
                      <w:txbxContent>
                        <w:p w14:paraId="5C58AA1F" w14:textId="13FA6495" w:rsidR="00CC60D0" w:rsidRPr="002B5AC7" w:rsidRDefault="00CC60D0" w:rsidP="005253E9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2B5AC7">
                            <w:rPr>
                              <w:rFonts w:asciiTheme="minorHAnsi" w:hAnsiTheme="minorHAnsi" w:cstheme="minorHAnsi"/>
                            </w:rPr>
                            <w:t xml:space="preserve">Bewerbung über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</w:rPr>
                            <w:t>StudIP</w:t>
                          </w:r>
                          <w:proofErr w:type="spellEnd"/>
                        </w:p>
                      </w:txbxContent>
                    </v:textbox>
                  </v:shape>
                  <v:shape id="_x0000_s1065" type="#_x0000_t202" style="position:absolute;left:-6;top:1580;width:30727;height:4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">
                    <v:textbox style="mso-fit-shape-to-text:t">
                      <w:txbxContent>
                        <w:p w14:paraId="577667D5" w14:textId="77777777" w:rsidR="00CC60D0" w:rsidRPr="002B5AC7" w:rsidRDefault="00CC60D0" w:rsidP="00827695">
                          <w:pPr>
                            <w:pStyle w:val="Listenabsatz"/>
                            <w:numPr>
                              <w:ilvl w:val="0"/>
                              <w:numId w:val="5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 w:rsidRPr="002B5AC7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Anmeldefrist des SSP beachten</w:t>
                          </w:r>
                        </w:p>
                        <w:p w14:paraId="747A27E6" w14:textId="77777777" w:rsidR="00CC60D0" w:rsidRPr="005253E9" w:rsidRDefault="00CC60D0" w:rsidP="00827695">
                          <w:pPr>
                            <w:pStyle w:val="Listenabsatz"/>
                            <w:numPr>
                              <w:ilvl w:val="0"/>
                              <w:numId w:val="5"/>
                            </w:numPr>
                            <w:rPr>
                              <w:rFonts w:asciiTheme="minorHAnsi" w:hAnsiTheme="minorHAnsi" w:cstheme="minorHAnsi"/>
                              <w:b/>
                              <w:color w:val="000000"/>
                            </w:rPr>
                          </w:pPr>
                          <w:r w:rsidRPr="005253E9">
                            <w:rPr>
                              <w:rFonts w:asciiTheme="minorHAnsi" w:hAnsiTheme="minorHAnsi" w:cstheme="minorHAnsi"/>
                              <w:b/>
                              <w:color w:val="000000"/>
                            </w:rPr>
                            <w:t>Zuteilung über das Prüfungsamt</w:t>
                          </w:r>
                        </w:p>
                      </w:txbxContent>
                    </v:textbox>
                  </v:shape>
                </v:group>
                <v:group id="Gruppieren 221" o:spid="_x0000_s1066" style="position:absolute;left:-23;top:13263;width:30737;height:14849" coordorigin="-23,-3429" coordsize="30744,1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_x0000_s1067" type="#_x0000_t202" style="position:absolute;left:4;top:-3429;width:30717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" fillcolor="#c6d9f1">
                    <v:textbox style="mso-fit-shape-to-text:t">
                      <w:txbxContent>
                        <w:p w14:paraId="409DD70E" w14:textId="2118B2AE" w:rsidR="00CC60D0" w:rsidRPr="002B5AC7" w:rsidRDefault="00CC60D0" w:rsidP="005253E9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 xml:space="preserve">Allgemeine Informationen </w:t>
                          </w:r>
                        </w:p>
                      </w:txbxContent>
                    </v:textbox>
                  </v:shape>
                  <v:shape id="_x0000_s1068" type="#_x0000_t202" style="position:absolute;left:-23;top:-565;width:30744;height:1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">
                    <v:textbox>
                      <w:txbxContent>
                        <w:p w14:paraId="3CDCF74B" w14:textId="228C41AD" w:rsidR="00CC60D0" w:rsidRPr="009709D6" w:rsidRDefault="00890FEB" w:rsidP="00827695">
                          <w:pPr>
                            <w:pStyle w:val="Listenabsatz"/>
                            <w:numPr>
                              <w:ilvl w:val="0"/>
                              <w:numId w:val="5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siehe</w:t>
                          </w:r>
                          <w:r w:rsidR="00CC60D0" w:rsidRPr="009709D6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="00CC60D0" w:rsidRPr="009709D6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StudIP</w:t>
                          </w:r>
                          <w:proofErr w:type="spellEnd"/>
                          <w:r w:rsidR="00CC60D0" w:rsidRPr="009709D6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/Ilias („Kolloquium: Bachelor-/Master-</w:t>
                          </w:r>
                          <w:proofErr w:type="spellStart"/>
                          <w:r w:rsidR="00CC60D0" w:rsidRPr="009709D6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Thesiskolloquium</w:t>
                          </w:r>
                          <w:proofErr w:type="spellEnd"/>
                          <w:r w:rsidR="00CC60D0" w:rsidRPr="009709D6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“)</w:t>
                          </w:r>
                        </w:p>
                        <w:p w14:paraId="53053C59" w14:textId="7D8044D1" w:rsidR="00CC60D0" w:rsidRDefault="00CC60D0" w:rsidP="00827695">
                          <w:pPr>
                            <w:pStyle w:val="Listenabsatz"/>
                            <w:numPr>
                              <w:ilvl w:val="0"/>
                              <w:numId w:val="5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Vorstellung der angebotenen Themen</w:t>
                          </w:r>
                        </w:p>
                        <w:p w14:paraId="0AE90671" w14:textId="77777777" w:rsidR="00CC60D0" w:rsidRPr="00FB326D" w:rsidRDefault="00CC60D0" w:rsidP="00827695">
                          <w:pPr>
                            <w:pStyle w:val="Listenabsatz"/>
                            <w:numPr>
                              <w:ilvl w:val="0"/>
                              <w:numId w:val="5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Themenpräferenzen abgeben</w:t>
                          </w:r>
                        </w:p>
                      </w:txbxContent>
                    </v:textbox>
                  </v:shape>
                </v:group>
                <v:group id="Gruppieren 224" o:spid="_x0000_s1069" style="position:absolute;left:-61;top:38760;width:30788;height:10931" coordorigin="-168,-3025" coordsize="30795,1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_x0000_s1070" type="#_x0000_t202" style="position:absolute;left:-101;top:-3025;width:30726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" fillcolor="#c6d9f1">
                    <v:textbox>
                      <w:txbxContent>
                        <w:p w14:paraId="70E42ABC" w14:textId="77777777" w:rsidR="00CC60D0" w:rsidRPr="002B5AC7" w:rsidRDefault="00CC60D0" w:rsidP="005253E9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Zuteilung der Themen</w:t>
                          </w:r>
                        </w:p>
                      </w:txbxContent>
                    </v:textbox>
                  </v:shape>
                  <v:shape id="_x0000_s1071" type="#_x0000_t202" style="position:absolute;left:-168;top:-542;width:30795;height:8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">
                    <v:textbox>
                      <w:txbxContent>
                        <w:p w14:paraId="0217526D" w14:textId="108EBDC3" w:rsidR="00CC60D0" w:rsidRPr="005253E9" w:rsidRDefault="00CC60D0" w:rsidP="00827695">
                          <w:pPr>
                            <w:pStyle w:val="Listenabsatz"/>
                            <w:numPr>
                              <w:ilvl w:val="0"/>
                              <w:numId w:val="5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 w:rsidRPr="005253E9">
                            <w:rPr>
                              <w:rFonts w:asciiTheme="minorHAnsi" w:hAnsiTheme="minorHAnsi" w:cstheme="minorHAnsi"/>
                              <w:b/>
                              <w:color w:val="000000"/>
                            </w:rPr>
                            <w:t>Persönliche</w:t>
                          </w:r>
                          <w:r w:rsidR="0044321F">
                            <w:rPr>
                              <w:rFonts w:asciiTheme="minorHAnsi" w:hAnsiTheme="minorHAnsi" w:cstheme="minorHAnsi"/>
                              <w:b/>
                              <w:color w:val="000000"/>
                            </w:rPr>
                            <w:t>/digitale</w:t>
                          </w:r>
                          <w:r w:rsidRPr="005253E9">
                            <w:rPr>
                              <w:rFonts w:asciiTheme="minorHAnsi" w:hAnsiTheme="minorHAnsi" w:cstheme="minorHAnsi"/>
                              <w:b/>
                              <w:color w:val="000000"/>
                            </w:rPr>
                            <w:t xml:space="preserve"> Entgegennahme</w:t>
                          </w: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 xml:space="preserve"> (in Abhängigkeit zum Zeitpunkt gel</w:t>
                          </w:r>
                          <w:r w:rsidR="00322ED9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 xml:space="preserve">tender COVID-19-Pandemieregeln) </w:t>
                          </w: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des Themas am Starttermin</w:t>
                          </w:r>
                        </w:p>
                      </w:txbxContent>
                    </v:textbox>
                  </v:shape>
                </v:group>
                <v:group id="Gruppieren 227" o:spid="_x0000_s1072" style="position:absolute;left:-23;top:29304;width:30744;height:9456" coordorigin="-23,-41" coordsize="30751,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_x0000_s1073" type="#_x0000_t202" style="position:absolute;top:-41;width:30727;height:2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" fillcolor="#c6d9f1">
                    <v:textbox style="mso-fit-shape-to-text:t">
                      <w:txbxContent>
                        <w:p w14:paraId="4D1359DA" w14:textId="77777777" w:rsidR="00CC60D0" w:rsidRPr="002B5AC7" w:rsidRDefault="00CC60D0" w:rsidP="005253E9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Einführung in das wiss. Arbeiten</w:t>
                          </w:r>
                        </w:p>
                      </w:txbxContent>
                    </v:textbox>
                  </v:shape>
                  <v:shape id="_x0000_s1074" type="#_x0000_t202" style="position:absolute;left:-23;top:2821;width:30746;height:6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">
                    <v:textbox style="mso-fit-shape-to-text:t">
                      <w:txbxContent>
                        <w:p w14:paraId="72E49E4A" w14:textId="679B4A88" w:rsidR="00CC60D0" w:rsidRPr="005253E9" w:rsidRDefault="00CC60D0" w:rsidP="00827695">
                          <w:pPr>
                            <w:pStyle w:val="Listenabsatz"/>
                            <w:numPr>
                              <w:ilvl w:val="0"/>
                              <w:numId w:val="5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Online-</w:t>
                          </w:r>
                          <w:r w:rsidR="0044321F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/Präsenz-</w:t>
                          </w: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Workshop zur Anfertigung einer wissenschaftlichen Arbeit</w:t>
                          </w:r>
                          <w:r w:rsidR="0044321F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 xml:space="preserve">/ggfs. </w:t>
                          </w:r>
                        </w:p>
                      </w:txbxContent>
                    </v:textbox>
                  </v:shape>
                </v:group>
                <v:group id="Gruppieren 230" o:spid="_x0000_s1075" style="position:absolute;left:199;top:59108;width:30653;height:5671" coordorigin="93,2542" coordsize="30666,5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_x0000_s1076" type="#_x0000_t202" style="position:absolute;left:93;top:2542;width:30666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" fillcolor="#c6d9f1">
                    <v:textbox style="mso-fit-shape-to-text:t">
                      <w:txbxContent>
                        <w:p w14:paraId="63AEA5C6" w14:textId="77777777" w:rsidR="00CC60D0" w:rsidRPr="002B5AC7" w:rsidRDefault="00CC60D0" w:rsidP="00014852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Anfertigen der Thesis</w:t>
                          </w:r>
                        </w:p>
                      </w:txbxContent>
                    </v:textbox>
                  </v:shape>
                  <v:shape id="_x0000_s1077" type="#_x0000_t202" style="position:absolute;left:93;top:5343;width:30666;height:2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">
                    <v:textbox style="mso-fit-shape-to-text:t">
                      <w:txbxContent>
                        <w:p w14:paraId="1DC31642" w14:textId="77777777" w:rsidR="00CC60D0" w:rsidRPr="00FB326D" w:rsidRDefault="00CC60D0" w:rsidP="00827695">
                          <w:pPr>
                            <w:pStyle w:val="Listenabsatz"/>
                            <w:numPr>
                              <w:ilvl w:val="0"/>
                              <w:numId w:val="5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 xml:space="preserve">Umfang: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000000"/>
                            </w:rPr>
                            <w:t>25 Seiten</w:t>
                          </w:r>
                        </w:p>
                      </w:txbxContent>
                    </v:textbox>
                  </v:shape>
                </v:group>
                <v:shape id="_x0000_s1078" type="#_x0000_t202" style="position:absolute;width:30727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" fillcolor="#c6d9f1">
                  <v:textbox style="mso-fit-shape-to-text:t">
                    <w:txbxContent>
                      <w:p w14:paraId="20070833" w14:textId="77777777" w:rsidR="00CC60D0" w:rsidRPr="00FB326D" w:rsidRDefault="00CC60D0" w:rsidP="005253E9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Bachelor Thesis</w:t>
                        </w:r>
                      </w:p>
                    </w:txbxContent>
                  </v:textbox>
                </v:shape>
                <v:group id="Gruppieren 234" o:spid="_x0000_s1079" style="position:absolute;left:205;top:66071;width:30722;height:15040" coordorigin="99,1957" coordsize="30740,15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_x0000_s1080" type="#_x0000_t202" style="position:absolute;left:99;top:1957;width:30728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" fillcolor="#c6d9f1">
                    <v:textbox style="mso-fit-shape-to-text:t">
                      <w:txbxContent>
                        <w:p w14:paraId="4483DCD2" w14:textId="102B2BD7" w:rsidR="00CC60D0" w:rsidRPr="002B5AC7" w:rsidRDefault="00CC60D0" w:rsidP="005253E9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Kolloquium (Meilensteine)</w:t>
                          </w:r>
                        </w:p>
                      </w:txbxContent>
                    </v:textbox>
                  </v:shape>
                  <v:shape id="_x0000_s1081" type="#_x0000_t202" style="position:absolute;left:99;top:4821;width:30740;height:12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">
                    <v:textbox style="mso-fit-shape-to-text:t">
                      <w:txbxContent>
                        <w:p w14:paraId="79E84664" w14:textId="2F3E088D" w:rsidR="00CC60D0" w:rsidRPr="00081568" w:rsidRDefault="00890FEB" w:rsidP="00827695">
                          <w:pPr>
                            <w:pStyle w:val="Listenabsatz"/>
                            <w:numPr>
                              <w:ilvl w:val="0"/>
                              <w:numId w:val="12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3-Meilenstein-Präsentationen</w:t>
                          </w:r>
                        </w:p>
                        <w:p w14:paraId="5A7653D6" w14:textId="5A1B8F45" w:rsidR="00CC60D0" w:rsidRDefault="00CC60D0" w:rsidP="00827695">
                          <w:pPr>
                            <w:pStyle w:val="Listenabsatz"/>
                            <w:numPr>
                              <w:ilvl w:val="1"/>
                              <w:numId w:val="12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1. Gliederungsvorstellung</w:t>
                          </w:r>
                        </w:p>
                        <w:p w14:paraId="6E5433F0" w14:textId="6CD8C1F0" w:rsidR="00CC60D0" w:rsidRDefault="00CC60D0" w:rsidP="00827695">
                          <w:pPr>
                            <w:pStyle w:val="Listenabsatz"/>
                            <w:numPr>
                              <w:ilvl w:val="1"/>
                              <w:numId w:val="12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2. Kurzpräsentation des Zwischenstands</w:t>
                          </w:r>
                        </w:p>
                        <w:p w14:paraId="5295075A" w14:textId="0357A7A9" w:rsidR="00CC60D0" w:rsidRPr="005253E9" w:rsidRDefault="00CC60D0" w:rsidP="00827695">
                          <w:pPr>
                            <w:pStyle w:val="Listenabsatz"/>
                            <w:numPr>
                              <w:ilvl w:val="1"/>
                              <w:numId w:val="12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3. Klärung abschließender Fragen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Pr="00322ED9">
        <w:rPr>
          <w:rFonts w:asciiTheme="minorHAnsi" w:hAnsiTheme="minorHAnsi"/>
          <w:b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B3EBF6B" wp14:editId="0C47E38A">
                <wp:simplePos x="0" y="0"/>
                <wp:positionH relativeFrom="column">
                  <wp:posOffset>3024505</wp:posOffset>
                </wp:positionH>
                <wp:positionV relativeFrom="paragraph">
                  <wp:posOffset>236220</wp:posOffset>
                </wp:positionV>
                <wp:extent cx="3096260" cy="8098790"/>
                <wp:effectExtent l="0" t="0" r="27940" b="16510"/>
                <wp:wrapSquare wrapText="bothSides"/>
                <wp:docPr id="259" name="Gruppieren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6260" cy="8098790"/>
                          <a:chOff x="-4259" y="0"/>
                          <a:chExt cx="3100106" cy="8100795"/>
                        </a:xfrm>
                      </wpg:grpSpPr>
                      <wpg:grpSp>
                        <wpg:cNvPr id="260" name="Gruppieren 260"/>
                        <wpg:cNvGrpSpPr/>
                        <wpg:grpSpPr>
                          <a:xfrm>
                            <a:off x="-2363" y="427892"/>
                            <a:ext cx="3078770" cy="745464"/>
                            <a:chOff x="-2363" y="-114369"/>
                            <a:chExt cx="3078770" cy="745464"/>
                          </a:xfrm>
                        </wpg:grpSpPr>
                        <wps:wsp>
                          <wps:cNvPr id="261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14369"/>
                              <a:ext cx="3072765" cy="286385"/>
                            </a:xfrm>
                            <a:prstGeom prst="rect">
                              <a:avLst/>
                            </a:prstGeom>
                            <a:solidFill>
                              <a:srgbClr val="1F497D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77E825" w14:textId="7BBDD585" w:rsidR="00CC60D0" w:rsidRPr="002B5AC7" w:rsidRDefault="00CC60D0" w:rsidP="001B6EC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2B5AC7">
                                  <w:rPr>
                                    <w:rFonts w:asciiTheme="minorHAnsi" w:hAnsiTheme="minorHAnsi" w:cstheme="minorHAnsi"/>
                                  </w:rPr>
                                  <w:t xml:space="preserve">Bewerbung über </w:t>
                                </w:r>
                                <w:proofErr w:type="spellStart"/>
                                <w:r w:rsidRPr="002B5AC7">
                                  <w:rPr>
                                    <w:rFonts w:asciiTheme="minorHAnsi" w:hAnsiTheme="minorHAnsi" w:cstheme="minorHAnsi"/>
                                  </w:rPr>
                                  <w:t>S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tudIP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62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63" y="158021"/>
                              <a:ext cx="3078770" cy="4730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DAE1AF" w14:textId="77777777" w:rsidR="00CC60D0" w:rsidRPr="002B5AC7" w:rsidRDefault="00CC60D0" w:rsidP="00827695">
                                <w:pPr>
                                  <w:pStyle w:val="Listenabsatz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 w:rsidRPr="002B5AC7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Anmeldefrist des SSP beachten</w:t>
                                </w:r>
                              </w:p>
                              <w:p w14:paraId="2310FA3A" w14:textId="77777777" w:rsidR="00CC60D0" w:rsidRPr="005253E9" w:rsidRDefault="00CC60D0" w:rsidP="00827695">
                                <w:pPr>
                                  <w:pStyle w:val="Listenabsatz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rFonts w:asciiTheme="minorHAnsi" w:hAnsiTheme="minorHAnsi" w:cstheme="minorHAnsi"/>
                                    <w:b/>
                                    <w:color w:val="000000"/>
                                  </w:rPr>
                                </w:pPr>
                                <w:r w:rsidRPr="005253E9">
                                  <w:rPr>
                                    <w:rFonts w:asciiTheme="minorHAnsi" w:hAnsiTheme="minorHAnsi" w:cstheme="minorHAnsi"/>
                                    <w:b/>
                                    <w:color w:val="000000"/>
                                  </w:rPr>
                                  <w:t>Zuteilung über das Prüfungsamt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63" name="Gruppieren 263"/>
                        <wpg:cNvGrpSpPr/>
                        <wpg:grpSpPr>
                          <a:xfrm>
                            <a:off x="-4259" y="1318828"/>
                            <a:ext cx="3075756" cy="1492342"/>
                            <a:chOff x="-4259" y="-350484"/>
                            <a:chExt cx="3076390" cy="1492343"/>
                          </a:xfrm>
                        </wpg:grpSpPr>
                        <wps:wsp>
                          <wps:cNvPr id="264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34" y="-350484"/>
                              <a:ext cx="3072765" cy="286385"/>
                            </a:xfrm>
                            <a:prstGeom prst="rect">
                              <a:avLst/>
                            </a:prstGeom>
                            <a:solidFill>
                              <a:srgbClr val="1F497D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7A20F6" w14:textId="3C06E494" w:rsidR="00CC60D0" w:rsidRPr="002B5AC7" w:rsidRDefault="00CC60D0" w:rsidP="001B6EC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A</w:t>
                                </w:r>
                                <w:r w:rsidR="00890FEB">
                                  <w:rPr>
                                    <w:rFonts w:asciiTheme="minorHAnsi" w:hAnsiTheme="minorHAnsi" w:cstheme="minorHAnsi"/>
                                  </w:rPr>
                                  <w:t xml:space="preserve">llgemeine Informationen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65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259" y="-75624"/>
                              <a:ext cx="3074945" cy="12174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8D2E6F" w14:textId="05B55F5B" w:rsidR="00CC60D0" w:rsidRPr="009709D6" w:rsidRDefault="00890FEB" w:rsidP="00827695">
                                <w:pPr>
                                  <w:pStyle w:val="Listenabsatz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siehe</w:t>
                                </w:r>
                                <w:r w:rsidR="00CC60D0" w:rsidRPr="009709D6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 w:rsidR="00CC60D0" w:rsidRPr="009709D6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StudIP</w:t>
                                </w:r>
                                <w:proofErr w:type="spellEnd"/>
                                <w:r w:rsidR="00CC60D0" w:rsidRPr="009709D6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/Ilias („Kolloquium: Bachelor-/Master-</w:t>
                                </w:r>
                                <w:proofErr w:type="spellStart"/>
                                <w:r w:rsidR="00CC60D0" w:rsidRPr="009709D6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Thesiskolloquium</w:t>
                                </w:r>
                                <w:proofErr w:type="spellEnd"/>
                                <w:r w:rsidR="00CC60D0" w:rsidRPr="009709D6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“)</w:t>
                                </w:r>
                              </w:p>
                              <w:p w14:paraId="2D0ADB57" w14:textId="16DD5832" w:rsidR="00CC60D0" w:rsidRDefault="00CC60D0" w:rsidP="00827695">
                                <w:pPr>
                                  <w:pStyle w:val="Listenabsatz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Vorstellung der angebotenen Themen</w:t>
                                </w:r>
                              </w:p>
                              <w:p w14:paraId="148D6C4E" w14:textId="77777777" w:rsidR="00CC60D0" w:rsidRPr="00FB326D" w:rsidRDefault="00CC60D0" w:rsidP="00827695">
                                <w:pPr>
                                  <w:pStyle w:val="Listenabsatz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Themenpräferenzen abgeben</w:t>
                                </w:r>
                              </w:p>
                              <w:p w14:paraId="10809BB2" w14:textId="77777777" w:rsidR="00CC60D0" w:rsidRPr="00FB326D" w:rsidRDefault="00CC60D0" w:rsidP="00827695">
                                <w:pPr>
                                  <w:pStyle w:val="Listenabsatz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Schwerpunkt: Archivstudie oder Experimentaldesign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6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276" y="3875721"/>
                            <a:ext cx="3072131" cy="286385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DDD733" w14:textId="77777777" w:rsidR="00CC60D0" w:rsidRPr="002B5AC7" w:rsidRDefault="00CC60D0" w:rsidP="001B6EC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Zuteilung der Themen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69" name="Gruppieren 269"/>
                        <wpg:cNvGrpSpPr/>
                        <wpg:grpSpPr>
                          <a:xfrm>
                            <a:off x="0" y="2930111"/>
                            <a:ext cx="3072132" cy="945610"/>
                            <a:chOff x="0" y="-4475"/>
                            <a:chExt cx="3072766" cy="945611"/>
                          </a:xfrm>
                        </wpg:grpSpPr>
                        <wps:wsp>
                          <wps:cNvPr id="270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4475"/>
                              <a:ext cx="3072130" cy="286385"/>
                            </a:xfrm>
                            <a:prstGeom prst="rect">
                              <a:avLst/>
                            </a:prstGeom>
                            <a:solidFill>
                              <a:srgbClr val="1F497D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D65B11" w14:textId="77777777" w:rsidR="00CC60D0" w:rsidRPr="002B5AC7" w:rsidRDefault="00CC60D0" w:rsidP="001B6EC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Einführung in das wiss. Arbeiten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71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" y="281843"/>
                              <a:ext cx="3072765" cy="6592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272719" w14:textId="707EEC67" w:rsidR="00CC60D0" w:rsidRPr="005253E9" w:rsidRDefault="00CC60D0" w:rsidP="00827695">
                                <w:pPr>
                                  <w:pStyle w:val="Listenabsatz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Online-</w:t>
                                </w:r>
                                <w:r w:rsidR="0044321F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/Präsenz-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Workshop zur Anfertigung einer wissenschaftlichen Arbeit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72" name="Gruppieren 272"/>
                        <wpg:cNvGrpSpPr/>
                        <wpg:grpSpPr>
                          <a:xfrm>
                            <a:off x="22447" y="5910274"/>
                            <a:ext cx="3073399" cy="558604"/>
                            <a:chOff x="11819" y="253753"/>
                            <a:chExt cx="3074667" cy="558606"/>
                          </a:xfrm>
                        </wpg:grpSpPr>
                        <wps:wsp>
                          <wps:cNvPr id="273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21" y="253753"/>
                              <a:ext cx="3072765" cy="286385"/>
                            </a:xfrm>
                            <a:prstGeom prst="rect">
                              <a:avLst/>
                            </a:prstGeom>
                            <a:solidFill>
                              <a:srgbClr val="1F497D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2D87F5" w14:textId="77777777" w:rsidR="00CC60D0" w:rsidRPr="002B5AC7" w:rsidRDefault="00CC60D0" w:rsidP="00014852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Anfertigen der Thesis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74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19" y="525339"/>
                              <a:ext cx="3074667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90ACC7" w14:textId="77777777" w:rsidR="00CC60D0" w:rsidRPr="00FB326D" w:rsidRDefault="00CC60D0" w:rsidP="00827695">
                                <w:pPr>
                                  <w:pStyle w:val="Listenabsatz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 xml:space="preserve">Umfang: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color w:val="000000"/>
                                  </w:rPr>
                                  <w:t>50 Seiten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7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72765" cy="286385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26839C" w14:textId="77777777" w:rsidR="00CC60D0" w:rsidRPr="00FB326D" w:rsidRDefault="00CC60D0" w:rsidP="001B6EC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Master Thesis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76" name="Gruppieren 276"/>
                        <wpg:cNvGrpSpPr/>
                        <wpg:grpSpPr>
                          <a:xfrm>
                            <a:off x="22447" y="6606563"/>
                            <a:ext cx="3073400" cy="1494232"/>
                            <a:chOff x="11821" y="195174"/>
                            <a:chExt cx="3075302" cy="1494568"/>
                          </a:xfrm>
                        </wpg:grpSpPr>
                        <wps:wsp>
                          <wps:cNvPr id="277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21" y="195174"/>
                              <a:ext cx="3072766" cy="286385"/>
                            </a:xfrm>
                            <a:prstGeom prst="rect">
                              <a:avLst/>
                            </a:prstGeom>
                            <a:solidFill>
                              <a:srgbClr val="1F497D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48F8B1" w14:textId="1D545122" w:rsidR="00CC60D0" w:rsidRPr="002B5AC7" w:rsidRDefault="00CC60D0" w:rsidP="001B6EC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Kolloquium (Meilensteine)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78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87" y="481559"/>
                              <a:ext cx="3071136" cy="12081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EA52E8" w14:textId="6DA09C40" w:rsidR="00890FEB" w:rsidRPr="00081568" w:rsidRDefault="00890FEB" w:rsidP="00827695">
                                <w:pPr>
                                  <w:pStyle w:val="Listenabsatz"/>
                                  <w:numPr>
                                    <w:ilvl w:val="0"/>
                                    <w:numId w:val="13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2-Meilenstein-Präsentationen</w:t>
                                </w:r>
                              </w:p>
                              <w:p w14:paraId="72DB1782" w14:textId="77777777" w:rsidR="00CC60D0" w:rsidRDefault="00CC60D0" w:rsidP="00827695">
                                <w:pPr>
                                  <w:pStyle w:val="Listenabsatz"/>
                                  <w:numPr>
                                    <w:ilvl w:val="1"/>
                                    <w:numId w:val="13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1. Gliederungsvorstellung</w:t>
                                </w:r>
                              </w:p>
                              <w:p w14:paraId="6B5718A7" w14:textId="78096D33" w:rsidR="00CC60D0" w:rsidRDefault="00CC60D0" w:rsidP="00827695">
                                <w:pPr>
                                  <w:pStyle w:val="Listenabsatz"/>
                                  <w:numPr>
                                    <w:ilvl w:val="1"/>
                                    <w:numId w:val="13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2. Kurzpräsentation des Zwischenstands</w:t>
                                </w:r>
                              </w:p>
                              <w:p w14:paraId="0847D30C" w14:textId="77777777" w:rsidR="006A4431" w:rsidRPr="005253E9" w:rsidRDefault="006A4431" w:rsidP="006A4431">
                                <w:pPr>
                                  <w:pStyle w:val="Listenabsatz"/>
                                  <w:numPr>
                                    <w:ilvl w:val="1"/>
                                    <w:numId w:val="13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3. Klärung abschließender Fragen</w:t>
                                </w:r>
                              </w:p>
                              <w:p w14:paraId="1CAF3318" w14:textId="77777777" w:rsidR="006A4431" w:rsidRPr="00C519A3" w:rsidRDefault="006A4431" w:rsidP="00827695">
                                <w:pPr>
                                  <w:pStyle w:val="Listenabsatz"/>
                                  <w:numPr>
                                    <w:ilvl w:val="1"/>
                                    <w:numId w:val="13"/>
                                  </w:num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3EBF6B" id="Gruppieren 259" o:spid="_x0000_s1082" style="position:absolute;left:0;text-align:left;margin-left:238.15pt;margin-top:18.6pt;width:243.8pt;height:637.7pt;z-index:251695104;mso-width-relative:margin;mso-height-relative:margin" coordorigin="-42" coordsize="31001,8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">
                <v:group id="Gruppieren 260" o:spid="_x0000_s1083" style="position:absolute;left:-23;top:4278;width:30787;height:7455" coordorigin="-23,-1143" coordsize="30787,7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_x0000_s1084" type="#_x0000_t202" style="position:absolute;top:-1143;width:30727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" fillcolor="#c6d9f1">
                    <v:textbox style="mso-fit-shape-to-text:t">
                      <w:txbxContent>
                        <w:p w14:paraId="5E77E825" w14:textId="7BBDD585" w:rsidR="00CC60D0" w:rsidRPr="002B5AC7" w:rsidRDefault="00CC60D0" w:rsidP="001B6EC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2B5AC7">
                            <w:rPr>
                              <w:rFonts w:asciiTheme="minorHAnsi" w:hAnsiTheme="minorHAnsi" w:cstheme="minorHAnsi"/>
                            </w:rPr>
                            <w:t xml:space="preserve">Bewerbung über </w:t>
                          </w:r>
                          <w:proofErr w:type="spellStart"/>
                          <w:r w:rsidRPr="002B5AC7">
                            <w:rPr>
                              <w:rFonts w:asciiTheme="minorHAnsi" w:hAnsiTheme="minorHAnsi" w:cstheme="minorHAnsi"/>
                            </w:rPr>
                            <w:t>S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>tudIP</w:t>
                          </w:r>
                          <w:proofErr w:type="spellEnd"/>
                        </w:p>
                      </w:txbxContent>
                    </v:textbox>
                  </v:shape>
                  <v:shape id="_x0000_s1085" type="#_x0000_t202" style="position:absolute;left:-23;top:1580;width:30787;height:4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">
                    <v:textbox style="mso-fit-shape-to-text:t">
                      <w:txbxContent>
                        <w:p w14:paraId="77DAE1AF" w14:textId="77777777" w:rsidR="00CC60D0" w:rsidRPr="002B5AC7" w:rsidRDefault="00CC60D0" w:rsidP="00827695">
                          <w:pPr>
                            <w:pStyle w:val="Listenabsatz"/>
                            <w:numPr>
                              <w:ilvl w:val="0"/>
                              <w:numId w:val="5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 w:rsidRPr="002B5AC7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Anmeldefrist des SSP beachten</w:t>
                          </w:r>
                        </w:p>
                        <w:p w14:paraId="2310FA3A" w14:textId="77777777" w:rsidR="00CC60D0" w:rsidRPr="005253E9" w:rsidRDefault="00CC60D0" w:rsidP="00827695">
                          <w:pPr>
                            <w:pStyle w:val="Listenabsatz"/>
                            <w:numPr>
                              <w:ilvl w:val="0"/>
                              <w:numId w:val="5"/>
                            </w:numPr>
                            <w:rPr>
                              <w:rFonts w:asciiTheme="minorHAnsi" w:hAnsiTheme="minorHAnsi" w:cstheme="minorHAnsi"/>
                              <w:b/>
                              <w:color w:val="000000"/>
                            </w:rPr>
                          </w:pPr>
                          <w:r w:rsidRPr="005253E9">
                            <w:rPr>
                              <w:rFonts w:asciiTheme="minorHAnsi" w:hAnsiTheme="minorHAnsi" w:cstheme="minorHAnsi"/>
                              <w:b/>
                              <w:color w:val="000000"/>
                            </w:rPr>
                            <w:t>Zuteilung über das Prüfungsamt</w:t>
                          </w:r>
                        </w:p>
                      </w:txbxContent>
                    </v:textbox>
                  </v:shape>
                </v:group>
                <v:group id="Gruppieren 263" o:spid="_x0000_s1086" style="position:absolute;left:-42;top:13188;width:30756;height:14923" coordorigin="-42,-3504" coordsize="30763,1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_x0000_s1087" type="#_x0000_t202" style="position:absolute;left:-6;top:-3504;width:30727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" fillcolor="#c6d9f1">
                    <v:textbox style="mso-fit-shape-to-text:t">
                      <w:txbxContent>
                        <w:p w14:paraId="367A20F6" w14:textId="3C06E494" w:rsidR="00CC60D0" w:rsidRPr="002B5AC7" w:rsidRDefault="00CC60D0" w:rsidP="001B6EC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A</w:t>
                          </w:r>
                          <w:r w:rsidR="00890FEB">
                            <w:rPr>
                              <w:rFonts w:asciiTheme="minorHAnsi" w:hAnsiTheme="minorHAnsi" w:cstheme="minorHAnsi"/>
                            </w:rPr>
                            <w:t xml:space="preserve">llgemeine Informationen </w:t>
                          </w:r>
                        </w:p>
                      </w:txbxContent>
                    </v:textbox>
                  </v:shape>
                  <v:shape id="_x0000_s1088" type="#_x0000_t202" style="position:absolute;left:-42;top:-756;width:30748;height:12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">
                    <v:textbox style="mso-fit-shape-to-text:t">
                      <w:txbxContent>
                        <w:p w14:paraId="448D2E6F" w14:textId="05B55F5B" w:rsidR="00CC60D0" w:rsidRPr="009709D6" w:rsidRDefault="00890FEB" w:rsidP="00827695">
                          <w:pPr>
                            <w:pStyle w:val="Listenabsatz"/>
                            <w:numPr>
                              <w:ilvl w:val="0"/>
                              <w:numId w:val="5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siehe</w:t>
                          </w:r>
                          <w:r w:rsidR="00CC60D0" w:rsidRPr="009709D6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="00CC60D0" w:rsidRPr="009709D6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StudIP</w:t>
                          </w:r>
                          <w:proofErr w:type="spellEnd"/>
                          <w:r w:rsidR="00CC60D0" w:rsidRPr="009709D6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/Ilias („Kolloquium: Bachelor-/Master-</w:t>
                          </w:r>
                          <w:proofErr w:type="spellStart"/>
                          <w:r w:rsidR="00CC60D0" w:rsidRPr="009709D6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Thesiskolloquium</w:t>
                          </w:r>
                          <w:proofErr w:type="spellEnd"/>
                          <w:r w:rsidR="00CC60D0" w:rsidRPr="009709D6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“)</w:t>
                          </w:r>
                        </w:p>
                        <w:p w14:paraId="2D0ADB57" w14:textId="16DD5832" w:rsidR="00CC60D0" w:rsidRDefault="00CC60D0" w:rsidP="00827695">
                          <w:pPr>
                            <w:pStyle w:val="Listenabsatz"/>
                            <w:numPr>
                              <w:ilvl w:val="0"/>
                              <w:numId w:val="5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Vorstellung der angebotenen Themen</w:t>
                          </w:r>
                        </w:p>
                        <w:p w14:paraId="148D6C4E" w14:textId="77777777" w:rsidR="00CC60D0" w:rsidRPr="00FB326D" w:rsidRDefault="00CC60D0" w:rsidP="00827695">
                          <w:pPr>
                            <w:pStyle w:val="Listenabsatz"/>
                            <w:numPr>
                              <w:ilvl w:val="0"/>
                              <w:numId w:val="5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Themenpräferenzen abgeben</w:t>
                          </w:r>
                        </w:p>
                        <w:p w14:paraId="10809BB2" w14:textId="77777777" w:rsidR="00CC60D0" w:rsidRPr="00FB326D" w:rsidRDefault="00CC60D0" w:rsidP="00827695">
                          <w:pPr>
                            <w:pStyle w:val="Listenabsatz"/>
                            <w:numPr>
                              <w:ilvl w:val="0"/>
                              <w:numId w:val="5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Schwerpunkt: Archivstudie oder Experimentaldesign</w:t>
                          </w:r>
                        </w:p>
                      </w:txbxContent>
                    </v:textbox>
                  </v:shape>
                </v:group>
                <v:shape id="_x0000_s1089" type="#_x0000_t202" style="position:absolute;left:42;top:38757;width:30722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" fillcolor="#c6d9f1">
                  <v:textbox style="mso-fit-shape-to-text:t">
                    <w:txbxContent>
                      <w:p w14:paraId="5BDDD733" w14:textId="77777777" w:rsidR="00CC60D0" w:rsidRPr="002B5AC7" w:rsidRDefault="00CC60D0" w:rsidP="001B6ECB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Zuteilung der Themen</w:t>
                        </w:r>
                      </w:p>
                    </w:txbxContent>
                  </v:textbox>
                </v:shape>
                <v:group id="Gruppieren 269" o:spid="_x0000_s1090" style="position:absolute;top:29301;width:30721;height:9456" coordorigin=",-44" coordsize="30727,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_x0000_s1091" type="#_x0000_t202" style="position:absolute;top:-44;width:30721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" fillcolor="#c6d9f1">
                    <v:textbox style="mso-fit-shape-to-text:t">
                      <w:txbxContent>
                        <w:p w14:paraId="1FD65B11" w14:textId="77777777" w:rsidR="00CC60D0" w:rsidRPr="002B5AC7" w:rsidRDefault="00CC60D0" w:rsidP="001B6EC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Einführung in das wiss. Arbeiten</w:t>
                          </w:r>
                        </w:p>
                      </w:txbxContent>
                    </v:textbox>
                  </v:shape>
                  <v:shape id="_x0000_s1092" type="#_x0000_t202" style="position:absolute;top:2818;width:30727;height:6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">
                    <v:textbox style="mso-fit-shape-to-text:t">
                      <w:txbxContent>
                        <w:p w14:paraId="59272719" w14:textId="707EEC67" w:rsidR="00CC60D0" w:rsidRPr="005253E9" w:rsidRDefault="00CC60D0" w:rsidP="00827695">
                          <w:pPr>
                            <w:pStyle w:val="Listenabsatz"/>
                            <w:numPr>
                              <w:ilvl w:val="0"/>
                              <w:numId w:val="5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Online-</w:t>
                          </w:r>
                          <w:r w:rsidR="0044321F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/Präsenz-</w:t>
                          </w: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Workshop zur Anfertigung einer wissenschaftlichen Arbeit</w:t>
                          </w:r>
                        </w:p>
                      </w:txbxContent>
                    </v:textbox>
                  </v:shape>
                </v:group>
                <v:group id="Gruppieren 272" o:spid="_x0000_s1093" style="position:absolute;left:224;top:59102;width:30734;height:5586" coordorigin="118,2537" coordsize="30746,5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_x0000_s1094" type="#_x0000_t202" style="position:absolute;left:137;top:2537;width:30727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" fillcolor="#c6d9f1">
                    <v:textbox style="mso-fit-shape-to-text:t">
                      <w:txbxContent>
                        <w:p w14:paraId="672D87F5" w14:textId="77777777" w:rsidR="00CC60D0" w:rsidRPr="002B5AC7" w:rsidRDefault="00CC60D0" w:rsidP="00014852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Anfertigen der Thesis</w:t>
                          </w:r>
                        </w:p>
                      </w:txbxContent>
                    </v:textbox>
                  </v:shape>
                  <v:shape id="_x0000_s1095" type="#_x0000_t202" style="position:absolute;left:118;top:5253;width:30746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">
                    <v:textbox style="mso-fit-shape-to-text:t">
                      <w:txbxContent>
                        <w:p w14:paraId="3190ACC7" w14:textId="77777777" w:rsidR="00CC60D0" w:rsidRPr="00FB326D" w:rsidRDefault="00CC60D0" w:rsidP="00827695">
                          <w:pPr>
                            <w:pStyle w:val="Listenabsatz"/>
                            <w:numPr>
                              <w:ilvl w:val="0"/>
                              <w:numId w:val="5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 xml:space="preserve">Umfang: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000000"/>
                            </w:rPr>
                            <w:t>50 Seiten</w:t>
                          </w:r>
                        </w:p>
                      </w:txbxContent>
                    </v:textbox>
                  </v:shape>
                </v:group>
                <v:shape id="_x0000_s1096" type="#_x0000_t202" style="position:absolute;width:30727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" fillcolor="#c6d9f1">
                  <v:textbox style="mso-fit-shape-to-text:t">
                    <w:txbxContent>
                      <w:p w14:paraId="5B26839C" w14:textId="77777777" w:rsidR="00CC60D0" w:rsidRPr="00FB326D" w:rsidRDefault="00CC60D0" w:rsidP="001B6EC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Master Thesis</w:t>
                        </w:r>
                      </w:p>
                    </w:txbxContent>
                  </v:textbox>
                </v:shape>
                <v:group id="Gruppieren 276" o:spid="_x0000_s1097" style="position:absolute;left:224;top:66065;width:30734;height:14942" coordorigin="118,1951" coordsize="30753,1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_x0000_s1098" type="#_x0000_t202" style="position:absolute;left:118;top:1951;width:30727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" fillcolor="#c6d9f1">
                    <v:textbox style="mso-fit-shape-to-text:t">
                      <w:txbxContent>
                        <w:p w14:paraId="1848F8B1" w14:textId="1D545122" w:rsidR="00CC60D0" w:rsidRPr="002B5AC7" w:rsidRDefault="00CC60D0" w:rsidP="001B6EC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Kolloquium (Meilensteine)</w:t>
                          </w:r>
                        </w:p>
                      </w:txbxContent>
                    </v:textbox>
                  </v:shape>
                  <v:shape id="_x0000_s1099" type="#_x0000_t202" style="position:absolute;left:159;top:4815;width:30712;height:12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">
                    <v:textbox>
                      <w:txbxContent>
                        <w:p w14:paraId="1CEA52E8" w14:textId="6DA09C40" w:rsidR="00890FEB" w:rsidRPr="00081568" w:rsidRDefault="00890FEB" w:rsidP="00827695">
                          <w:pPr>
                            <w:pStyle w:val="Listenabsatz"/>
                            <w:numPr>
                              <w:ilvl w:val="0"/>
                              <w:numId w:val="13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2-Meilenstein-Präsentationen</w:t>
                          </w:r>
                        </w:p>
                        <w:p w14:paraId="72DB1782" w14:textId="77777777" w:rsidR="00CC60D0" w:rsidRDefault="00CC60D0" w:rsidP="00827695">
                          <w:pPr>
                            <w:pStyle w:val="Listenabsatz"/>
                            <w:numPr>
                              <w:ilvl w:val="1"/>
                              <w:numId w:val="13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1. Gliederungsvorstellung</w:t>
                          </w:r>
                        </w:p>
                        <w:p w14:paraId="6B5718A7" w14:textId="78096D33" w:rsidR="00CC60D0" w:rsidRDefault="00CC60D0" w:rsidP="00827695">
                          <w:pPr>
                            <w:pStyle w:val="Listenabsatz"/>
                            <w:numPr>
                              <w:ilvl w:val="1"/>
                              <w:numId w:val="13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2. Kurzpräsentation des Zwischenstands</w:t>
                          </w:r>
                        </w:p>
                        <w:p w14:paraId="0847D30C" w14:textId="77777777" w:rsidR="006A4431" w:rsidRPr="005253E9" w:rsidRDefault="006A4431" w:rsidP="006A4431">
                          <w:pPr>
                            <w:pStyle w:val="Listenabsatz"/>
                            <w:numPr>
                              <w:ilvl w:val="1"/>
                              <w:numId w:val="13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3. Klärung abschließender Fragen</w:t>
                          </w:r>
                        </w:p>
                        <w:p w14:paraId="1CAF3318" w14:textId="77777777" w:rsidR="006A4431" w:rsidRPr="00C519A3" w:rsidRDefault="006A4431" w:rsidP="00827695">
                          <w:pPr>
                            <w:pStyle w:val="Listenabsatz"/>
                            <w:numPr>
                              <w:ilvl w:val="1"/>
                              <w:numId w:val="13"/>
                            </w:numPr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Pr="00322ED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229634" wp14:editId="4400E554">
                <wp:simplePos x="0" y="0"/>
                <wp:positionH relativeFrom="margin">
                  <wp:posOffset>3040380</wp:posOffset>
                </wp:positionH>
                <wp:positionV relativeFrom="paragraph">
                  <wp:posOffset>4362450</wp:posOffset>
                </wp:positionV>
                <wp:extent cx="3068956" cy="845100"/>
                <wp:effectExtent l="0" t="0" r="17145" b="1270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6" cy="84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BC094" w14:textId="4844F8A0" w:rsidR="00CC60D0" w:rsidRPr="005253E9" w:rsidRDefault="00CC60D0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5253E9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Persönliche</w:t>
                            </w:r>
                            <w:r w:rsidR="0044321F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/digitale</w:t>
                            </w:r>
                            <w:r w:rsidRPr="005253E9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 xml:space="preserve"> Entgegennahme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(in Abhängigkeit zum Zeitpunkt geltender COVID-19-Pandemieregeln) des Themas am Starttermin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29634" id="_x0000_s1100" type="#_x0000_t202" style="position:absolute;left:0;text-align:left;margin-left:239.4pt;margin-top:343.5pt;width:241.65pt;height:66.55pt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">
                <v:textbox style="mso-fit-shape-to-text:t">
                  <w:txbxContent>
                    <w:p w14:paraId="2DBBC094" w14:textId="4844F8A0" w:rsidR="00CC60D0" w:rsidRPr="005253E9" w:rsidRDefault="00CC60D0" w:rsidP="00827695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5253E9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Persönliche</w:t>
                      </w:r>
                      <w:r w:rsidR="0044321F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/digitale</w:t>
                      </w:r>
                      <w:r w:rsidRPr="005253E9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 xml:space="preserve"> Entgegennahme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(in Abhängigkeit zum Zeitpunkt geltender COVID-19-Pandemieregeln) des Themas am Starttermin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71AA" w:rsidRPr="00322ED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B5D87C" wp14:editId="6934E320">
                <wp:simplePos x="0" y="0"/>
                <wp:positionH relativeFrom="column">
                  <wp:posOffset>3048635</wp:posOffset>
                </wp:positionH>
                <wp:positionV relativeFrom="paragraph">
                  <wp:posOffset>5584825</wp:posOffset>
                </wp:positionV>
                <wp:extent cx="3071670" cy="286975"/>
                <wp:effectExtent l="0" t="0" r="0" b="0"/>
                <wp:wrapNone/>
                <wp:docPr id="28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670" cy="28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BBE56" w14:textId="77777777" w:rsidR="00CC60D0" w:rsidRDefault="00CC60D0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Einführung in die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exp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. Forschung</w:t>
                            </w:r>
                          </w:p>
                          <w:p w14:paraId="7A31A688" w14:textId="77777777" w:rsidR="00CC60D0" w:rsidRPr="00FB326D" w:rsidRDefault="00CC60D0" w:rsidP="00827695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Datenbankeinführung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5D87C" id="_x0000_s1101" type="#_x0000_t202" style="position:absolute;left:0;text-align:left;margin-left:240.05pt;margin-top:439.75pt;width:241.85pt;height:22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">
                <v:textbox style="mso-fit-shape-to-text:t">
                  <w:txbxContent>
                    <w:p w14:paraId="052BBE56" w14:textId="77777777" w:rsidR="00CC60D0" w:rsidRDefault="00CC60D0" w:rsidP="00827695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Einführung in die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exp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. Forschung</w:t>
                      </w:r>
                    </w:p>
                    <w:p w14:paraId="7A31A688" w14:textId="77777777" w:rsidR="00CC60D0" w:rsidRPr="00FB326D" w:rsidRDefault="00CC60D0" w:rsidP="00827695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Datenbankeinführung</w:t>
                      </w:r>
                    </w:p>
                  </w:txbxContent>
                </v:textbox>
              </v:shape>
            </w:pict>
          </mc:Fallback>
        </mc:AlternateContent>
      </w:r>
      <w:r w:rsidR="00F271AA" w:rsidRPr="00322ED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59DF89" wp14:editId="4E712AA0">
                <wp:simplePos x="0" y="0"/>
                <wp:positionH relativeFrom="column">
                  <wp:posOffset>3054985</wp:posOffset>
                </wp:positionH>
                <wp:positionV relativeFrom="paragraph">
                  <wp:posOffset>5295900</wp:posOffset>
                </wp:positionV>
                <wp:extent cx="3069769" cy="286340"/>
                <wp:effectExtent l="0" t="0" r="0" b="0"/>
                <wp:wrapNone/>
                <wp:docPr id="28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769" cy="28634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CA118" w14:textId="4A493F86" w:rsidR="00CC60D0" w:rsidRPr="002B5AC7" w:rsidRDefault="00CC60D0" w:rsidP="001B6EC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Workshops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9DF89" id="_x0000_s1102" type="#_x0000_t202" style="position:absolute;left:0;text-align:left;margin-left:240.55pt;margin-top:417pt;width:241.7pt;height:22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" fillcolor="#c6d9f1">
                <v:textbox style="mso-fit-shape-to-text:t">
                  <w:txbxContent>
                    <w:p w14:paraId="5ACCA118" w14:textId="4A493F86" w:rsidR="00CC60D0" w:rsidRPr="002B5AC7" w:rsidRDefault="00CC60D0" w:rsidP="001B6ECB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Workshops</w:t>
                      </w:r>
                    </w:p>
                  </w:txbxContent>
                </v:textbox>
              </v:shape>
            </w:pict>
          </mc:Fallback>
        </mc:AlternateContent>
      </w:r>
      <w:r w:rsidR="00A15FBA" w:rsidRPr="00322ED9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83837" behindDoc="0" locked="0" layoutInCell="1" allowOverlap="1" wp14:anchorId="3D9AA292" wp14:editId="3E4C34D7">
                <wp:simplePos x="0" y="0"/>
                <wp:positionH relativeFrom="column">
                  <wp:posOffset>1052830</wp:posOffset>
                </wp:positionH>
                <wp:positionV relativeFrom="paragraph">
                  <wp:posOffset>514349</wp:posOffset>
                </wp:positionV>
                <wp:extent cx="461645" cy="8258175"/>
                <wp:effectExtent l="19050" t="0" r="14605" b="47625"/>
                <wp:wrapNone/>
                <wp:docPr id="237" name="Pfeil nach unten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8258175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9DC40" id="Pfeil nach unten 237" o:spid="_x0000_s1026" type="#_x0000_t67" style="position:absolute;margin-left:82.9pt;margin-top:40.5pt;width:36.35pt;height:650.25pt;z-index:2516838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" adj="20996" fillcolor="#c6d9f1 [671]" strokecolor="#243f60 [1604]" strokeweight="1pt"/>
            </w:pict>
          </mc:Fallback>
        </mc:AlternateContent>
      </w:r>
      <w:r w:rsidR="00CA4F77" w:rsidRPr="00322ED9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82812" behindDoc="0" locked="0" layoutInCell="1" allowOverlap="1" wp14:anchorId="645C9507" wp14:editId="6EFED780">
                <wp:simplePos x="0" y="0"/>
                <wp:positionH relativeFrom="column">
                  <wp:posOffset>4319905</wp:posOffset>
                </wp:positionH>
                <wp:positionV relativeFrom="paragraph">
                  <wp:posOffset>514349</wp:posOffset>
                </wp:positionV>
                <wp:extent cx="461645" cy="8258175"/>
                <wp:effectExtent l="19050" t="0" r="14605" b="47625"/>
                <wp:wrapNone/>
                <wp:docPr id="238" name="Pfeil nach unten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8258175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7E361" id="Pfeil nach unten 238" o:spid="_x0000_s1026" type="#_x0000_t67" style="position:absolute;margin-left:340.15pt;margin-top:40.5pt;width:36.35pt;height:650.25pt;z-index:2516828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" adj="20996" fillcolor="#c6d9f1 [671]" strokecolor="#243f60 [1604]" strokeweight="1pt"/>
            </w:pict>
          </mc:Fallback>
        </mc:AlternateContent>
      </w:r>
    </w:p>
    <w:p w14:paraId="503B186E" w14:textId="77777777" w:rsidR="00DD315A" w:rsidRPr="00322ED9" w:rsidRDefault="00DD315A" w:rsidP="00DD315A">
      <w:pPr>
        <w:rPr>
          <w:rFonts w:asciiTheme="minorHAnsi" w:hAnsiTheme="minorHAnsi"/>
          <w:b/>
        </w:rPr>
      </w:pPr>
    </w:p>
    <w:sectPr w:rsidR="00DD315A" w:rsidRPr="00322ED9" w:rsidSect="00A21914">
      <w:headerReference w:type="default" r:id="rId13"/>
      <w:footerReference w:type="default" r:id="rId14"/>
      <w:headerReference w:type="first" r:id="rId15"/>
      <w:pgSz w:w="11906" w:h="16838" w:code="9"/>
      <w:pgMar w:top="1134" w:right="991" w:bottom="1134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FDCEE" w14:textId="77777777" w:rsidR="005C0ADF" w:rsidRDefault="005C0ADF">
      <w:r>
        <w:separator/>
      </w:r>
    </w:p>
  </w:endnote>
  <w:endnote w:type="continuationSeparator" w:id="0">
    <w:p w14:paraId="6057978A" w14:textId="77777777" w:rsidR="005C0ADF" w:rsidRDefault="005C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&amp;quo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8445918"/>
      <w:docPartObj>
        <w:docPartGallery w:val="Page Numbers (Bottom of Page)"/>
        <w:docPartUnique/>
      </w:docPartObj>
    </w:sdtPr>
    <w:sdtEndPr/>
    <w:sdtContent>
      <w:p w14:paraId="51D1DD91" w14:textId="20000756" w:rsidR="00CC60D0" w:rsidRDefault="00CC60D0" w:rsidP="00E73AE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A4E">
          <w:rPr>
            <w:noProof/>
          </w:rPr>
          <w:t>4</w:t>
        </w:r>
        <w:r>
          <w:fldChar w:fldCharType="end"/>
        </w:r>
      </w:p>
    </w:sdtContent>
  </w:sdt>
  <w:p w14:paraId="7B2DF736" w14:textId="77777777" w:rsidR="00CC60D0" w:rsidRPr="00B937B2" w:rsidRDefault="00CC60D0" w:rsidP="00B937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5573B" w14:textId="77777777" w:rsidR="005C0ADF" w:rsidRDefault="005C0ADF">
      <w:r>
        <w:separator/>
      </w:r>
    </w:p>
  </w:footnote>
  <w:footnote w:type="continuationSeparator" w:id="0">
    <w:p w14:paraId="68E08FE2" w14:textId="77777777" w:rsidR="005C0ADF" w:rsidRDefault="005C0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449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7"/>
      <w:gridCol w:w="4252"/>
    </w:tblGrid>
    <w:tr w:rsidR="00CC60D0" w14:paraId="277C0466" w14:textId="77777777" w:rsidTr="00564D09">
      <w:tc>
        <w:tcPr>
          <w:tcW w:w="7197" w:type="dxa"/>
        </w:tcPr>
        <w:p w14:paraId="5906B95B" w14:textId="77777777" w:rsidR="00CC60D0" w:rsidRDefault="00CC60D0" w:rsidP="00564D09">
          <w:pPr>
            <w:pStyle w:val="Kopfzeile"/>
          </w:pPr>
        </w:p>
        <w:p w14:paraId="7201C1B4" w14:textId="77777777" w:rsidR="00CC60D0" w:rsidRDefault="00CC60D0" w:rsidP="00564D09">
          <w:pPr>
            <w:pStyle w:val="Kopfzeile"/>
          </w:pPr>
          <w:r>
            <w:rPr>
              <w:noProof/>
            </w:rPr>
            <w:drawing>
              <wp:inline distT="0" distB="0" distL="0" distR="0" wp14:anchorId="79B405D9" wp14:editId="0A515837">
                <wp:extent cx="3295650" cy="354965"/>
                <wp:effectExtent l="0" t="0" r="0" b="6985"/>
                <wp:docPr id="300" name="Grafik 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565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8711AF0" w14:textId="77777777" w:rsidR="00CC60D0" w:rsidRDefault="00CC60D0" w:rsidP="00564D09">
          <w:pPr>
            <w:pStyle w:val="Kopfzeile"/>
          </w:pPr>
        </w:p>
      </w:tc>
      <w:tc>
        <w:tcPr>
          <w:tcW w:w="4252" w:type="dxa"/>
        </w:tcPr>
        <w:p w14:paraId="36234F77" w14:textId="77777777" w:rsidR="00CC60D0" w:rsidRDefault="00CC60D0" w:rsidP="00564D09">
          <w:pPr>
            <w:pStyle w:val="Kopfzeile"/>
            <w:rPr>
              <w:rFonts w:asciiTheme="minorHAnsi" w:hAnsiTheme="minorHAnsi"/>
              <w:lang w:val="en-US"/>
            </w:rPr>
          </w:pPr>
        </w:p>
        <w:p w14:paraId="03AC5FC0" w14:textId="77777777" w:rsidR="00CC60D0" w:rsidRDefault="00CC60D0" w:rsidP="00564D09">
          <w:pPr>
            <w:pStyle w:val="Kopfzeile"/>
            <w:rPr>
              <w:rFonts w:asciiTheme="minorHAnsi" w:hAnsiTheme="minorHAnsi"/>
              <w:lang w:val="en-US"/>
            </w:rPr>
          </w:pPr>
          <w:proofErr w:type="spellStart"/>
          <w:r>
            <w:rPr>
              <w:rFonts w:asciiTheme="minorHAnsi" w:hAnsiTheme="minorHAnsi"/>
              <w:lang w:val="en-US"/>
            </w:rPr>
            <w:t>Professur</w:t>
          </w:r>
          <w:proofErr w:type="spellEnd"/>
          <w:r>
            <w:rPr>
              <w:rFonts w:asciiTheme="minorHAnsi" w:hAnsiTheme="minorHAnsi"/>
              <w:lang w:val="en-US"/>
            </w:rPr>
            <w:t xml:space="preserve"> für Managerial Accounting</w:t>
          </w:r>
        </w:p>
        <w:p w14:paraId="06E20239" w14:textId="77777777" w:rsidR="00CC60D0" w:rsidRDefault="00CC60D0" w:rsidP="00564D09">
          <w:pPr>
            <w:pStyle w:val="Kopfzeile"/>
            <w:rPr>
              <w:rFonts w:asciiTheme="minorHAnsi" w:hAnsiTheme="minorHAnsi"/>
              <w:lang w:val="en-US"/>
            </w:rPr>
          </w:pPr>
          <w:r>
            <w:rPr>
              <w:rFonts w:asciiTheme="minorHAnsi" w:hAnsiTheme="minorHAnsi"/>
              <w:lang w:val="en-US"/>
            </w:rPr>
            <w:t>Prof. Dr. Arnt Wöhrmann</w:t>
          </w:r>
        </w:p>
      </w:tc>
    </w:tr>
  </w:tbl>
  <w:p w14:paraId="5BC17FAA" w14:textId="77777777" w:rsidR="00CC60D0" w:rsidRPr="00CF3F78" w:rsidRDefault="00CC60D0" w:rsidP="00CF3F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449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7"/>
      <w:gridCol w:w="4252"/>
    </w:tblGrid>
    <w:tr w:rsidR="00CC60D0" w14:paraId="2BBF4780" w14:textId="77777777" w:rsidTr="007D6EA9">
      <w:tc>
        <w:tcPr>
          <w:tcW w:w="7197" w:type="dxa"/>
        </w:tcPr>
        <w:p w14:paraId="0335CE17" w14:textId="77777777" w:rsidR="00CC60D0" w:rsidRDefault="00CC60D0" w:rsidP="007D6EA9">
          <w:pPr>
            <w:pStyle w:val="Kopfzeile"/>
          </w:pPr>
        </w:p>
        <w:p w14:paraId="42300499" w14:textId="77777777" w:rsidR="00CC60D0" w:rsidRDefault="00CC60D0" w:rsidP="007D6EA9">
          <w:pPr>
            <w:pStyle w:val="Kopfzeile"/>
          </w:pPr>
          <w:r>
            <w:rPr>
              <w:noProof/>
            </w:rPr>
            <w:drawing>
              <wp:inline distT="0" distB="0" distL="0" distR="0" wp14:anchorId="6DB1DC44" wp14:editId="5B5C15F0">
                <wp:extent cx="3295650" cy="354965"/>
                <wp:effectExtent l="0" t="0" r="0" b="6985"/>
                <wp:docPr id="301" name="Grafik 3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565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2D3CEC" w14:textId="77777777" w:rsidR="00CC60D0" w:rsidRDefault="00CC60D0" w:rsidP="007D6EA9">
          <w:pPr>
            <w:pStyle w:val="Kopfzeile"/>
          </w:pPr>
        </w:p>
      </w:tc>
      <w:tc>
        <w:tcPr>
          <w:tcW w:w="4252" w:type="dxa"/>
        </w:tcPr>
        <w:p w14:paraId="2D870453" w14:textId="77777777" w:rsidR="00CC60D0" w:rsidRDefault="00CC60D0" w:rsidP="007D6EA9">
          <w:pPr>
            <w:pStyle w:val="Kopfzeile"/>
            <w:rPr>
              <w:rFonts w:asciiTheme="minorHAnsi" w:hAnsiTheme="minorHAnsi"/>
              <w:lang w:val="en-US"/>
            </w:rPr>
          </w:pPr>
        </w:p>
        <w:p w14:paraId="2FBDAEC8" w14:textId="77777777" w:rsidR="00CC60D0" w:rsidRDefault="00CC60D0" w:rsidP="007D6EA9">
          <w:pPr>
            <w:pStyle w:val="Kopfzeile"/>
            <w:rPr>
              <w:rFonts w:asciiTheme="minorHAnsi" w:hAnsiTheme="minorHAnsi"/>
              <w:lang w:val="en-US"/>
            </w:rPr>
          </w:pPr>
          <w:proofErr w:type="spellStart"/>
          <w:r>
            <w:rPr>
              <w:rFonts w:asciiTheme="minorHAnsi" w:hAnsiTheme="minorHAnsi"/>
              <w:lang w:val="en-US"/>
            </w:rPr>
            <w:t>Professur</w:t>
          </w:r>
          <w:proofErr w:type="spellEnd"/>
          <w:r>
            <w:rPr>
              <w:rFonts w:asciiTheme="minorHAnsi" w:hAnsiTheme="minorHAnsi"/>
              <w:lang w:val="en-US"/>
            </w:rPr>
            <w:t xml:space="preserve"> für Managerial Accounting</w:t>
          </w:r>
        </w:p>
        <w:p w14:paraId="1AE70533" w14:textId="77777777" w:rsidR="00CC60D0" w:rsidRDefault="00CC60D0" w:rsidP="007D6EA9">
          <w:pPr>
            <w:pStyle w:val="Kopfzeile"/>
            <w:rPr>
              <w:rFonts w:asciiTheme="minorHAnsi" w:hAnsiTheme="minorHAnsi"/>
              <w:lang w:val="en-US"/>
            </w:rPr>
          </w:pPr>
          <w:r>
            <w:rPr>
              <w:rFonts w:asciiTheme="minorHAnsi" w:hAnsiTheme="minorHAnsi"/>
              <w:lang w:val="en-US"/>
            </w:rPr>
            <w:t>Prof. Dr. Arnt Wöhrmann</w:t>
          </w:r>
        </w:p>
      </w:tc>
    </w:tr>
  </w:tbl>
  <w:p w14:paraId="6426C866" w14:textId="77777777" w:rsidR="00CC60D0" w:rsidRDefault="00CC60D0" w:rsidP="007D6EA9">
    <w:pPr>
      <w:pStyle w:val="Kopfzeile"/>
      <w:rPr>
        <w:rFonts w:ascii="Arial" w:hAnsi="Arial"/>
        <w:sz w:val="20"/>
        <w:szCs w:val="20"/>
        <w:lang w:val="en-US"/>
      </w:rPr>
    </w:pPr>
  </w:p>
  <w:p w14:paraId="3EE2D529" w14:textId="77777777" w:rsidR="00CC60D0" w:rsidRPr="007D6EA9" w:rsidRDefault="00CC60D0" w:rsidP="007D6E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8E5"/>
    <w:multiLevelType w:val="hybridMultilevel"/>
    <w:tmpl w:val="C4FEE5FA"/>
    <w:lvl w:ilvl="0" w:tplc="77A80CCE"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</w:rPr>
    </w:lvl>
    <w:lvl w:ilvl="1" w:tplc="3A624D1A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7541"/>
    <w:multiLevelType w:val="hybridMultilevel"/>
    <w:tmpl w:val="FDC0546E"/>
    <w:lvl w:ilvl="0" w:tplc="77A80CCE"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</w:rPr>
    </w:lvl>
    <w:lvl w:ilvl="1" w:tplc="3A624D1A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B3729"/>
    <w:multiLevelType w:val="hybridMultilevel"/>
    <w:tmpl w:val="F08A9BB4"/>
    <w:lvl w:ilvl="0" w:tplc="3D203F82">
      <w:numFmt w:val="bullet"/>
      <w:lvlText w:val="-"/>
      <w:lvlJc w:val="left"/>
      <w:pPr>
        <w:ind w:left="53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" w15:restartNumberingAfterBreak="0">
    <w:nsid w:val="1394420D"/>
    <w:multiLevelType w:val="hybridMultilevel"/>
    <w:tmpl w:val="68ECB486"/>
    <w:lvl w:ilvl="0" w:tplc="77A80CCE"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</w:rPr>
    </w:lvl>
    <w:lvl w:ilvl="1" w:tplc="3A624D1A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0750A"/>
    <w:multiLevelType w:val="hybridMultilevel"/>
    <w:tmpl w:val="93EA24E6"/>
    <w:lvl w:ilvl="0" w:tplc="77A80CCE">
      <w:numFmt w:val="bullet"/>
      <w:lvlText w:val="-"/>
      <w:lvlJc w:val="left"/>
      <w:pPr>
        <w:ind w:left="360" w:hanging="360"/>
      </w:pPr>
      <w:rPr>
        <w:rFonts w:ascii="&amp;quot" w:eastAsia="Times New Roman" w:hAnsi="&amp;quot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5C501B"/>
    <w:multiLevelType w:val="hybridMultilevel"/>
    <w:tmpl w:val="A64091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624D1A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339F4"/>
    <w:multiLevelType w:val="hybridMultilevel"/>
    <w:tmpl w:val="2ABCF76E"/>
    <w:lvl w:ilvl="0" w:tplc="77A80CCE">
      <w:numFmt w:val="bullet"/>
      <w:lvlText w:val="-"/>
      <w:lvlJc w:val="left"/>
      <w:pPr>
        <w:ind w:left="360" w:hanging="360"/>
      </w:pPr>
      <w:rPr>
        <w:rFonts w:ascii="&amp;quot" w:eastAsia="Times New Roman" w:hAnsi="&amp;quot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125522"/>
    <w:multiLevelType w:val="multilevel"/>
    <w:tmpl w:val="E8186A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C3911DA"/>
    <w:multiLevelType w:val="hybridMultilevel"/>
    <w:tmpl w:val="2ACE9432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EC25C10"/>
    <w:multiLevelType w:val="hybridMultilevel"/>
    <w:tmpl w:val="F7309816"/>
    <w:lvl w:ilvl="0" w:tplc="C3E6C188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9A2F55"/>
    <w:multiLevelType w:val="hybridMultilevel"/>
    <w:tmpl w:val="FEEC53C0"/>
    <w:lvl w:ilvl="0" w:tplc="3A624D1A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9A25FA"/>
    <w:multiLevelType w:val="hybridMultilevel"/>
    <w:tmpl w:val="66BE1702"/>
    <w:lvl w:ilvl="0" w:tplc="3A624D1A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79A1FFD"/>
    <w:multiLevelType w:val="hybridMultilevel"/>
    <w:tmpl w:val="C72C87E6"/>
    <w:lvl w:ilvl="0" w:tplc="77A80CCE"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</w:rPr>
    </w:lvl>
    <w:lvl w:ilvl="1" w:tplc="3A624D1A">
      <w:start w:val="1"/>
      <w:numFmt w:val="bullet"/>
      <w:lvlText w:val="»"/>
      <w:lvlJc w:val="left"/>
      <w:pPr>
        <w:ind w:left="1211" w:hanging="360"/>
      </w:pPr>
      <w:rPr>
        <w:rFonts w:ascii="Calibri" w:hAnsi="Calibri" w:hint="default"/>
      </w:rPr>
    </w:lvl>
    <w:lvl w:ilvl="2" w:tplc="0407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53060"/>
    <w:multiLevelType w:val="hybridMultilevel"/>
    <w:tmpl w:val="FA88CF52"/>
    <w:lvl w:ilvl="0" w:tplc="77A80CCE">
      <w:numFmt w:val="bullet"/>
      <w:lvlText w:val="-"/>
      <w:lvlJc w:val="left"/>
      <w:pPr>
        <w:ind w:left="360" w:hanging="360"/>
      </w:pPr>
      <w:rPr>
        <w:rFonts w:ascii="&amp;quot" w:eastAsia="Times New Roman" w:hAnsi="&amp;quot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2832DF"/>
    <w:multiLevelType w:val="hybridMultilevel"/>
    <w:tmpl w:val="D5722982"/>
    <w:lvl w:ilvl="0" w:tplc="3D203F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E2176"/>
    <w:multiLevelType w:val="hybridMultilevel"/>
    <w:tmpl w:val="6B38B5EA"/>
    <w:lvl w:ilvl="0" w:tplc="3A624D1A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E2F38"/>
    <w:multiLevelType w:val="hybridMultilevel"/>
    <w:tmpl w:val="E4B2FE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57F73"/>
    <w:multiLevelType w:val="hybridMultilevel"/>
    <w:tmpl w:val="5680ECFA"/>
    <w:lvl w:ilvl="0" w:tplc="40DE153E">
      <w:numFmt w:val="bullet"/>
      <w:lvlText w:val="-"/>
      <w:lvlJc w:val="left"/>
      <w:pPr>
        <w:ind w:left="53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8" w15:restartNumberingAfterBreak="0">
    <w:nsid w:val="6B13799B"/>
    <w:multiLevelType w:val="hybridMultilevel"/>
    <w:tmpl w:val="8E9EAE00"/>
    <w:lvl w:ilvl="0" w:tplc="81DA0C62">
      <w:numFmt w:val="bullet"/>
      <w:lvlText w:val="-"/>
      <w:lvlJc w:val="left"/>
      <w:pPr>
        <w:ind w:left="53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9" w15:restartNumberingAfterBreak="0">
    <w:nsid w:val="6C0126A5"/>
    <w:multiLevelType w:val="hybridMultilevel"/>
    <w:tmpl w:val="635AE8D8"/>
    <w:lvl w:ilvl="0" w:tplc="3A624D1A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8"/>
  </w:num>
  <w:num w:numId="4">
    <w:abstractNumId w:val="17"/>
  </w:num>
  <w:num w:numId="5">
    <w:abstractNumId w:val="15"/>
  </w:num>
  <w:num w:numId="6">
    <w:abstractNumId w:val="9"/>
  </w:num>
  <w:num w:numId="7">
    <w:abstractNumId w:val="16"/>
  </w:num>
  <w:num w:numId="8">
    <w:abstractNumId w:val="5"/>
  </w:num>
  <w:num w:numId="9">
    <w:abstractNumId w:val="10"/>
  </w:num>
  <w:num w:numId="10">
    <w:abstractNumId w:val="12"/>
  </w:num>
  <w:num w:numId="11">
    <w:abstractNumId w:val="0"/>
  </w:num>
  <w:num w:numId="12">
    <w:abstractNumId w:val="1"/>
  </w:num>
  <w:num w:numId="13">
    <w:abstractNumId w:val="3"/>
  </w:num>
  <w:num w:numId="14">
    <w:abstractNumId w:val="4"/>
  </w:num>
  <w:num w:numId="15">
    <w:abstractNumId w:val="6"/>
  </w:num>
  <w:num w:numId="16">
    <w:abstractNumId w:val="13"/>
  </w:num>
  <w:num w:numId="17">
    <w:abstractNumId w:val="8"/>
  </w:num>
  <w:num w:numId="18">
    <w:abstractNumId w:val="19"/>
  </w:num>
  <w:num w:numId="19">
    <w:abstractNumId w:val="14"/>
  </w:num>
  <w:num w:numId="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OwNDU1MzUzsTBV0lEKTi0uzszPAykwqgUAaVUtLCwAAAA="/>
    <w:docVar w:name="APWAFVersion" w:val="5.0"/>
  </w:docVars>
  <w:rsids>
    <w:rsidRoot w:val="00896F7A"/>
    <w:rsid w:val="00000B23"/>
    <w:rsid w:val="000017EC"/>
    <w:rsid w:val="0000456C"/>
    <w:rsid w:val="000074EF"/>
    <w:rsid w:val="00010A6D"/>
    <w:rsid w:val="00010D0C"/>
    <w:rsid w:val="00014852"/>
    <w:rsid w:val="000148A5"/>
    <w:rsid w:val="00017612"/>
    <w:rsid w:val="00021D72"/>
    <w:rsid w:val="000237C0"/>
    <w:rsid w:val="0002382E"/>
    <w:rsid w:val="00027D1B"/>
    <w:rsid w:val="00033CCC"/>
    <w:rsid w:val="000345A1"/>
    <w:rsid w:val="00034E78"/>
    <w:rsid w:val="00035888"/>
    <w:rsid w:val="00051CA1"/>
    <w:rsid w:val="00051FED"/>
    <w:rsid w:val="00052AD5"/>
    <w:rsid w:val="000571A5"/>
    <w:rsid w:val="00066BA8"/>
    <w:rsid w:val="00066E00"/>
    <w:rsid w:val="000671D4"/>
    <w:rsid w:val="00071811"/>
    <w:rsid w:val="00073782"/>
    <w:rsid w:val="00075283"/>
    <w:rsid w:val="00075D89"/>
    <w:rsid w:val="00081568"/>
    <w:rsid w:val="00085CD2"/>
    <w:rsid w:val="000862A6"/>
    <w:rsid w:val="000930F9"/>
    <w:rsid w:val="000944C4"/>
    <w:rsid w:val="00095A8E"/>
    <w:rsid w:val="000A752B"/>
    <w:rsid w:val="000B36FC"/>
    <w:rsid w:val="000C0536"/>
    <w:rsid w:val="000C095C"/>
    <w:rsid w:val="000C3108"/>
    <w:rsid w:val="000C364F"/>
    <w:rsid w:val="000C6F26"/>
    <w:rsid w:val="000D22E7"/>
    <w:rsid w:val="000D26F6"/>
    <w:rsid w:val="000E06AC"/>
    <w:rsid w:val="000E09F5"/>
    <w:rsid w:val="000E3DF6"/>
    <w:rsid w:val="000F3754"/>
    <w:rsid w:val="000F4573"/>
    <w:rsid w:val="00103802"/>
    <w:rsid w:val="00110F36"/>
    <w:rsid w:val="00111088"/>
    <w:rsid w:val="00112084"/>
    <w:rsid w:val="00113FDA"/>
    <w:rsid w:val="0012156D"/>
    <w:rsid w:val="00121852"/>
    <w:rsid w:val="001221C1"/>
    <w:rsid w:val="0012301B"/>
    <w:rsid w:val="00126203"/>
    <w:rsid w:val="00133E37"/>
    <w:rsid w:val="001425C3"/>
    <w:rsid w:val="00143AC1"/>
    <w:rsid w:val="00145BBC"/>
    <w:rsid w:val="00152258"/>
    <w:rsid w:val="00161DBF"/>
    <w:rsid w:val="00165916"/>
    <w:rsid w:val="001671BF"/>
    <w:rsid w:val="001676B7"/>
    <w:rsid w:val="00170692"/>
    <w:rsid w:val="00174C73"/>
    <w:rsid w:val="00176305"/>
    <w:rsid w:val="0018104C"/>
    <w:rsid w:val="001813E5"/>
    <w:rsid w:val="00182700"/>
    <w:rsid w:val="001874AC"/>
    <w:rsid w:val="001916DB"/>
    <w:rsid w:val="00194E48"/>
    <w:rsid w:val="00195327"/>
    <w:rsid w:val="001962EB"/>
    <w:rsid w:val="001A1C14"/>
    <w:rsid w:val="001A1FCC"/>
    <w:rsid w:val="001A3B59"/>
    <w:rsid w:val="001A40AF"/>
    <w:rsid w:val="001A7C5B"/>
    <w:rsid w:val="001A7CE6"/>
    <w:rsid w:val="001A7DF5"/>
    <w:rsid w:val="001A7EF4"/>
    <w:rsid w:val="001B17E4"/>
    <w:rsid w:val="001B24A0"/>
    <w:rsid w:val="001B5497"/>
    <w:rsid w:val="001B6ECB"/>
    <w:rsid w:val="001B778B"/>
    <w:rsid w:val="001C0533"/>
    <w:rsid w:val="001C2BF7"/>
    <w:rsid w:val="001C46F8"/>
    <w:rsid w:val="001C4D24"/>
    <w:rsid w:val="001C7099"/>
    <w:rsid w:val="001D0352"/>
    <w:rsid w:val="001D2F53"/>
    <w:rsid w:val="001D30CE"/>
    <w:rsid w:val="001D4435"/>
    <w:rsid w:val="001D6634"/>
    <w:rsid w:val="001E0E79"/>
    <w:rsid w:val="001E1C04"/>
    <w:rsid w:val="001E2B41"/>
    <w:rsid w:val="001E2C5F"/>
    <w:rsid w:val="001E2D9F"/>
    <w:rsid w:val="001E3034"/>
    <w:rsid w:val="001E470B"/>
    <w:rsid w:val="001E67D6"/>
    <w:rsid w:val="001F34AE"/>
    <w:rsid w:val="001F727D"/>
    <w:rsid w:val="00200961"/>
    <w:rsid w:val="00200C9E"/>
    <w:rsid w:val="00202992"/>
    <w:rsid w:val="00203495"/>
    <w:rsid w:val="00203E3C"/>
    <w:rsid w:val="0021440D"/>
    <w:rsid w:val="002172F2"/>
    <w:rsid w:val="00221EF2"/>
    <w:rsid w:val="00227BAD"/>
    <w:rsid w:val="00231E54"/>
    <w:rsid w:val="002325DF"/>
    <w:rsid w:val="00233133"/>
    <w:rsid w:val="0023762E"/>
    <w:rsid w:val="0025479A"/>
    <w:rsid w:val="00260162"/>
    <w:rsid w:val="0026361F"/>
    <w:rsid w:val="0026439B"/>
    <w:rsid w:val="002679FF"/>
    <w:rsid w:val="002705EE"/>
    <w:rsid w:val="002730F4"/>
    <w:rsid w:val="0027629F"/>
    <w:rsid w:val="002813C6"/>
    <w:rsid w:val="002817E2"/>
    <w:rsid w:val="00284388"/>
    <w:rsid w:val="00284A58"/>
    <w:rsid w:val="0028647F"/>
    <w:rsid w:val="00291BEB"/>
    <w:rsid w:val="00292604"/>
    <w:rsid w:val="002936DC"/>
    <w:rsid w:val="002A0105"/>
    <w:rsid w:val="002A3C8D"/>
    <w:rsid w:val="002B2D7A"/>
    <w:rsid w:val="002B2FA1"/>
    <w:rsid w:val="002B5AC7"/>
    <w:rsid w:val="002B668B"/>
    <w:rsid w:val="002B79E9"/>
    <w:rsid w:val="002B7EC8"/>
    <w:rsid w:val="002C0C04"/>
    <w:rsid w:val="002C1932"/>
    <w:rsid w:val="002C2993"/>
    <w:rsid w:val="002C2F26"/>
    <w:rsid w:val="002C3C52"/>
    <w:rsid w:val="002C3F74"/>
    <w:rsid w:val="002C473A"/>
    <w:rsid w:val="002C6229"/>
    <w:rsid w:val="002C74CB"/>
    <w:rsid w:val="002D2831"/>
    <w:rsid w:val="002D620F"/>
    <w:rsid w:val="002D7ECE"/>
    <w:rsid w:val="002E2177"/>
    <w:rsid w:val="002E33AD"/>
    <w:rsid w:val="002E4B7B"/>
    <w:rsid w:val="002E5C6B"/>
    <w:rsid w:val="002E7594"/>
    <w:rsid w:val="002F0E21"/>
    <w:rsid w:val="002F5476"/>
    <w:rsid w:val="002F5AAC"/>
    <w:rsid w:val="002F6869"/>
    <w:rsid w:val="002F7F2D"/>
    <w:rsid w:val="003019E8"/>
    <w:rsid w:val="0030430A"/>
    <w:rsid w:val="0030525E"/>
    <w:rsid w:val="00305968"/>
    <w:rsid w:val="00307CEF"/>
    <w:rsid w:val="0031245A"/>
    <w:rsid w:val="00312C64"/>
    <w:rsid w:val="00315B16"/>
    <w:rsid w:val="00316133"/>
    <w:rsid w:val="003161B2"/>
    <w:rsid w:val="00316653"/>
    <w:rsid w:val="00316EBC"/>
    <w:rsid w:val="0032174F"/>
    <w:rsid w:val="00322ED9"/>
    <w:rsid w:val="00324F18"/>
    <w:rsid w:val="003253B5"/>
    <w:rsid w:val="003270A1"/>
    <w:rsid w:val="00335B5B"/>
    <w:rsid w:val="003368E4"/>
    <w:rsid w:val="0033798C"/>
    <w:rsid w:val="00337DAF"/>
    <w:rsid w:val="00343DA3"/>
    <w:rsid w:val="00350C9A"/>
    <w:rsid w:val="00351B93"/>
    <w:rsid w:val="00351F8A"/>
    <w:rsid w:val="003547D3"/>
    <w:rsid w:val="00356989"/>
    <w:rsid w:val="0036074E"/>
    <w:rsid w:val="003611C9"/>
    <w:rsid w:val="00362657"/>
    <w:rsid w:val="0036379D"/>
    <w:rsid w:val="00365D2B"/>
    <w:rsid w:val="003709A3"/>
    <w:rsid w:val="00375D55"/>
    <w:rsid w:val="00377CD7"/>
    <w:rsid w:val="003802CC"/>
    <w:rsid w:val="00381E05"/>
    <w:rsid w:val="00382EC1"/>
    <w:rsid w:val="00392F31"/>
    <w:rsid w:val="003A0B0E"/>
    <w:rsid w:val="003A3CC9"/>
    <w:rsid w:val="003A7B70"/>
    <w:rsid w:val="003B05CF"/>
    <w:rsid w:val="003B098F"/>
    <w:rsid w:val="003B10DE"/>
    <w:rsid w:val="003B18C6"/>
    <w:rsid w:val="003B5152"/>
    <w:rsid w:val="003B753B"/>
    <w:rsid w:val="003C18BA"/>
    <w:rsid w:val="003C3F22"/>
    <w:rsid w:val="003C422D"/>
    <w:rsid w:val="003C715B"/>
    <w:rsid w:val="003D07CA"/>
    <w:rsid w:val="003D0A01"/>
    <w:rsid w:val="003D5D62"/>
    <w:rsid w:val="003D67C7"/>
    <w:rsid w:val="003D722E"/>
    <w:rsid w:val="003E0EF3"/>
    <w:rsid w:val="003E3D94"/>
    <w:rsid w:val="003E434A"/>
    <w:rsid w:val="003E45EE"/>
    <w:rsid w:val="003E462F"/>
    <w:rsid w:val="003E7619"/>
    <w:rsid w:val="003F4F5F"/>
    <w:rsid w:val="003F5C4B"/>
    <w:rsid w:val="004019A4"/>
    <w:rsid w:val="004169BC"/>
    <w:rsid w:val="00417671"/>
    <w:rsid w:val="0043309B"/>
    <w:rsid w:val="00434FD3"/>
    <w:rsid w:val="00440ABA"/>
    <w:rsid w:val="0044321F"/>
    <w:rsid w:val="00445AAD"/>
    <w:rsid w:val="004509EA"/>
    <w:rsid w:val="00450A91"/>
    <w:rsid w:val="00452724"/>
    <w:rsid w:val="00454DB1"/>
    <w:rsid w:val="004551A3"/>
    <w:rsid w:val="00456E80"/>
    <w:rsid w:val="0045753A"/>
    <w:rsid w:val="00460E04"/>
    <w:rsid w:val="004629C9"/>
    <w:rsid w:val="00473AFF"/>
    <w:rsid w:val="00475198"/>
    <w:rsid w:val="0047685E"/>
    <w:rsid w:val="0047766D"/>
    <w:rsid w:val="00480C8B"/>
    <w:rsid w:val="00482A33"/>
    <w:rsid w:val="00483AF9"/>
    <w:rsid w:val="004840D4"/>
    <w:rsid w:val="00485D39"/>
    <w:rsid w:val="004930F1"/>
    <w:rsid w:val="004959EE"/>
    <w:rsid w:val="004A1587"/>
    <w:rsid w:val="004A2D1B"/>
    <w:rsid w:val="004A63AF"/>
    <w:rsid w:val="004A65A6"/>
    <w:rsid w:val="004A7091"/>
    <w:rsid w:val="004B0CF2"/>
    <w:rsid w:val="004B3F25"/>
    <w:rsid w:val="004B4BFA"/>
    <w:rsid w:val="004B5A8C"/>
    <w:rsid w:val="004B6318"/>
    <w:rsid w:val="004B6A8E"/>
    <w:rsid w:val="004C0028"/>
    <w:rsid w:val="004C006E"/>
    <w:rsid w:val="004C20D0"/>
    <w:rsid w:val="004C4E94"/>
    <w:rsid w:val="004C5872"/>
    <w:rsid w:val="004C7F3B"/>
    <w:rsid w:val="004D35C2"/>
    <w:rsid w:val="004D4694"/>
    <w:rsid w:val="004D5CE3"/>
    <w:rsid w:val="004D764A"/>
    <w:rsid w:val="004E0425"/>
    <w:rsid w:val="004E47E0"/>
    <w:rsid w:val="004F006A"/>
    <w:rsid w:val="004F3613"/>
    <w:rsid w:val="004F3BCE"/>
    <w:rsid w:val="004F5C3F"/>
    <w:rsid w:val="004F6585"/>
    <w:rsid w:val="00503F3E"/>
    <w:rsid w:val="00505FD5"/>
    <w:rsid w:val="00506693"/>
    <w:rsid w:val="00506EF3"/>
    <w:rsid w:val="005112F3"/>
    <w:rsid w:val="0051168F"/>
    <w:rsid w:val="005155B2"/>
    <w:rsid w:val="00522BA4"/>
    <w:rsid w:val="00522BFC"/>
    <w:rsid w:val="00522D9F"/>
    <w:rsid w:val="0052322D"/>
    <w:rsid w:val="00523475"/>
    <w:rsid w:val="005253E9"/>
    <w:rsid w:val="0052671E"/>
    <w:rsid w:val="0054024C"/>
    <w:rsid w:val="00543DFC"/>
    <w:rsid w:val="00544E64"/>
    <w:rsid w:val="00551EE2"/>
    <w:rsid w:val="00553D6F"/>
    <w:rsid w:val="00556CFE"/>
    <w:rsid w:val="0056354C"/>
    <w:rsid w:val="005646A2"/>
    <w:rsid w:val="00564D09"/>
    <w:rsid w:val="00567043"/>
    <w:rsid w:val="00571B06"/>
    <w:rsid w:val="00571F60"/>
    <w:rsid w:val="00573AEA"/>
    <w:rsid w:val="00574487"/>
    <w:rsid w:val="00575EA3"/>
    <w:rsid w:val="00576034"/>
    <w:rsid w:val="0058086F"/>
    <w:rsid w:val="00582F61"/>
    <w:rsid w:val="00587117"/>
    <w:rsid w:val="005914C7"/>
    <w:rsid w:val="00593050"/>
    <w:rsid w:val="00596094"/>
    <w:rsid w:val="005A0398"/>
    <w:rsid w:val="005A3034"/>
    <w:rsid w:val="005A7C91"/>
    <w:rsid w:val="005B0DFC"/>
    <w:rsid w:val="005B1759"/>
    <w:rsid w:val="005B452D"/>
    <w:rsid w:val="005B69A4"/>
    <w:rsid w:val="005B74DA"/>
    <w:rsid w:val="005C0ADF"/>
    <w:rsid w:val="005C1EB2"/>
    <w:rsid w:val="005C2EDF"/>
    <w:rsid w:val="005C31E4"/>
    <w:rsid w:val="005C6E05"/>
    <w:rsid w:val="005C7336"/>
    <w:rsid w:val="005D4325"/>
    <w:rsid w:val="005D61DA"/>
    <w:rsid w:val="005E35F0"/>
    <w:rsid w:val="005E3B7C"/>
    <w:rsid w:val="005E6EFA"/>
    <w:rsid w:val="005E6F1B"/>
    <w:rsid w:val="005E7EED"/>
    <w:rsid w:val="005F119B"/>
    <w:rsid w:val="005F221B"/>
    <w:rsid w:val="005F7344"/>
    <w:rsid w:val="005F7590"/>
    <w:rsid w:val="00601915"/>
    <w:rsid w:val="006047C0"/>
    <w:rsid w:val="00607288"/>
    <w:rsid w:val="00611D01"/>
    <w:rsid w:val="006148FA"/>
    <w:rsid w:val="006173E9"/>
    <w:rsid w:val="0062007C"/>
    <w:rsid w:val="00625218"/>
    <w:rsid w:val="006256C2"/>
    <w:rsid w:val="0062680A"/>
    <w:rsid w:val="00632542"/>
    <w:rsid w:val="006356D5"/>
    <w:rsid w:val="00640DFA"/>
    <w:rsid w:val="00646858"/>
    <w:rsid w:val="00647A4E"/>
    <w:rsid w:val="00650554"/>
    <w:rsid w:val="00650B2D"/>
    <w:rsid w:val="00654B22"/>
    <w:rsid w:val="00655341"/>
    <w:rsid w:val="00655B26"/>
    <w:rsid w:val="00660851"/>
    <w:rsid w:val="006616CD"/>
    <w:rsid w:val="00671276"/>
    <w:rsid w:val="00672935"/>
    <w:rsid w:val="00672C91"/>
    <w:rsid w:val="006734ED"/>
    <w:rsid w:val="006746E4"/>
    <w:rsid w:val="00676488"/>
    <w:rsid w:val="006824DD"/>
    <w:rsid w:val="00682EAB"/>
    <w:rsid w:val="006924E9"/>
    <w:rsid w:val="006935BC"/>
    <w:rsid w:val="00694D04"/>
    <w:rsid w:val="006963BB"/>
    <w:rsid w:val="006A2426"/>
    <w:rsid w:val="006A2877"/>
    <w:rsid w:val="006A2ACC"/>
    <w:rsid w:val="006A335C"/>
    <w:rsid w:val="006A4431"/>
    <w:rsid w:val="006B7279"/>
    <w:rsid w:val="006B73D6"/>
    <w:rsid w:val="006C2D82"/>
    <w:rsid w:val="006C3846"/>
    <w:rsid w:val="006D4415"/>
    <w:rsid w:val="006D477A"/>
    <w:rsid w:val="006D4C1B"/>
    <w:rsid w:val="006D59B5"/>
    <w:rsid w:val="006E1F7E"/>
    <w:rsid w:val="006E5142"/>
    <w:rsid w:val="006F0416"/>
    <w:rsid w:val="006F19CC"/>
    <w:rsid w:val="006F71B2"/>
    <w:rsid w:val="006F77F7"/>
    <w:rsid w:val="007004CB"/>
    <w:rsid w:val="00704538"/>
    <w:rsid w:val="00704C2C"/>
    <w:rsid w:val="00705BAD"/>
    <w:rsid w:val="007061BC"/>
    <w:rsid w:val="00712587"/>
    <w:rsid w:val="00712AF2"/>
    <w:rsid w:val="00715538"/>
    <w:rsid w:val="0071595D"/>
    <w:rsid w:val="007169E5"/>
    <w:rsid w:val="0072044A"/>
    <w:rsid w:val="00720D66"/>
    <w:rsid w:val="00723096"/>
    <w:rsid w:val="00724C36"/>
    <w:rsid w:val="00725CF4"/>
    <w:rsid w:val="00726498"/>
    <w:rsid w:val="0072707D"/>
    <w:rsid w:val="007270CC"/>
    <w:rsid w:val="007270E8"/>
    <w:rsid w:val="00727699"/>
    <w:rsid w:val="00731E8F"/>
    <w:rsid w:val="007355CF"/>
    <w:rsid w:val="0073627B"/>
    <w:rsid w:val="00736A00"/>
    <w:rsid w:val="00743708"/>
    <w:rsid w:val="00746D1B"/>
    <w:rsid w:val="007504D6"/>
    <w:rsid w:val="00752E32"/>
    <w:rsid w:val="00756F0A"/>
    <w:rsid w:val="00764A01"/>
    <w:rsid w:val="0076526D"/>
    <w:rsid w:val="00767C91"/>
    <w:rsid w:val="00784850"/>
    <w:rsid w:val="00784EA2"/>
    <w:rsid w:val="00785F6C"/>
    <w:rsid w:val="00786913"/>
    <w:rsid w:val="00786EB4"/>
    <w:rsid w:val="00794641"/>
    <w:rsid w:val="007A1A38"/>
    <w:rsid w:val="007A30B1"/>
    <w:rsid w:val="007A4F19"/>
    <w:rsid w:val="007A574B"/>
    <w:rsid w:val="007A6D95"/>
    <w:rsid w:val="007A6DD7"/>
    <w:rsid w:val="007B60FD"/>
    <w:rsid w:val="007B7CB2"/>
    <w:rsid w:val="007C27C2"/>
    <w:rsid w:val="007C4049"/>
    <w:rsid w:val="007D0C7D"/>
    <w:rsid w:val="007D2ABE"/>
    <w:rsid w:val="007D5132"/>
    <w:rsid w:val="007D5ECA"/>
    <w:rsid w:val="007D6EA9"/>
    <w:rsid w:val="007D7CA9"/>
    <w:rsid w:val="007E108F"/>
    <w:rsid w:val="007E1830"/>
    <w:rsid w:val="007E2124"/>
    <w:rsid w:val="007E7D4B"/>
    <w:rsid w:val="007F207B"/>
    <w:rsid w:val="007F2EEB"/>
    <w:rsid w:val="007F3414"/>
    <w:rsid w:val="007F5293"/>
    <w:rsid w:val="007F55C2"/>
    <w:rsid w:val="008013F8"/>
    <w:rsid w:val="008019BA"/>
    <w:rsid w:val="0080304B"/>
    <w:rsid w:val="00806553"/>
    <w:rsid w:val="0080697A"/>
    <w:rsid w:val="0081099B"/>
    <w:rsid w:val="0081119D"/>
    <w:rsid w:val="00815903"/>
    <w:rsid w:val="008171E3"/>
    <w:rsid w:val="0082027B"/>
    <w:rsid w:val="0082045D"/>
    <w:rsid w:val="008238C0"/>
    <w:rsid w:val="00827695"/>
    <w:rsid w:val="00830D00"/>
    <w:rsid w:val="00831A66"/>
    <w:rsid w:val="00831C69"/>
    <w:rsid w:val="00831E24"/>
    <w:rsid w:val="00834645"/>
    <w:rsid w:val="00834B5B"/>
    <w:rsid w:val="008360DD"/>
    <w:rsid w:val="00851DE0"/>
    <w:rsid w:val="00852855"/>
    <w:rsid w:val="008554F9"/>
    <w:rsid w:val="00855F64"/>
    <w:rsid w:val="0085705C"/>
    <w:rsid w:val="00860EF1"/>
    <w:rsid w:val="008630F9"/>
    <w:rsid w:val="00871D15"/>
    <w:rsid w:val="00872E7F"/>
    <w:rsid w:val="00874256"/>
    <w:rsid w:val="00876E5D"/>
    <w:rsid w:val="00877276"/>
    <w:rsid w:val="00877764"/>
    <w:rsid w:val="00880693"/>
    <w:rsid w:val="0088232B"/>
    <w:rsid w:val="00885460"/>
    <w:rsid w:val="00887419"/>
    <w:rsid w:val="00890FEB"/>
    <w:rsid w:val="00895B33"/>
    <w:rsid w:val="00896F7A"/>
    <w:rsid w:val="008972B9"/>
    <w:rsid w:val="008A2E61"/>
    <w:rsid w:val="008B0AC6"/>
    <w:rsid w:val="008B2E0D"/>
    <w:rsid w:val="008B5FDD"/>
    <w:rsid w:val="008B7928"/>
    <w:rsid w:val="008C3275"/>
    <w:rsid w:val="008C3E02"/>
    <w:rsid w:val="008C4370"/>
    <w:rsid w:val="008C639E"/>
    <w:rsid w:val="008C7F98"/>
    <w:rsid w:val="008D2456"/>
    <w:rsid w:val="008D3633"/>
    <w:rsid w:val="008E05B6"/>
    <w:rsid w:val="008E0853"/>
    <w:rsid w:val="008E258C"/>
    <w:rsid w:val="008E499F"/>
    <w:rsid w:val="008E5C43"/>
    <w:rsid w:val="008E7C8D"/>
    <w:rsid w:val="008F37AB"/>
    <w:rsid w:val="008F6BFB"/>
    <w:rsid w:val="008F7F74"/>
    <w:rsid w:val="0090260B"/>
    <w:rsid w:val="00903E7B"/>
    <w:rsid w:val="009060D1"/>
    <w:rsid w:val="00921B5F"/>
    <w:rsid w:val="009231F7"/>
    <w:rsid w:val="009241F2"/>
    <w:rsid w:val="00924A72"/>
    <w:rsid w:val="00927013"/>
    <w:rsid w:val="0093701F"/>
    <w:rsid w:val="00937A68"/>
    <w:rsid w:val="00937DFB"/>
    <w:rsid w:val="00940152"/>
    <w:rsid w:val="00942698"/>
    <w:rsid w:val="009430B0"/>
    <w:rsid w:val="00944003"/>
    <w:rsid w:val="00954CB9"/>
    <w:rsid w:val="00956386"/>
    <w:rsid w:val="00957023"/>
    <w:rsid w:val="009709D6"/>
    <w:rsid w:val="00972647"/>
    <w:rsid w:val="0097722C"/>
    <w:rsid w:val="009864FB"/>
    <w:rsid w:val="00990FC4"/>
    <w:rsid w:val="00991659"/>
    <w:rsid w:val="009942C4"/>
    <w:rsid w:val="009952D1"/>
    <w:rsid w:val="00995A10"/>
    <w:rsid w:val="009A05DE"/>
    <w:rsid w:val="009A4FAF"/>
    <w:rsid w:val="009A698F"/>
    <w:rsid w:val="009B0F92"/>
    <w:rsid w:val="009B4A63"/>
    <w:rsid w:val="009B5D2A"/>
    <w:rsid w:val="009C2BC7"/>
    <w:rsid w:val="009D049C"/>
    <w:rsid w:val="009D30EC"/>
    <w:rsid w:val="009D7B8E"/>
    <w:rsid w:val="009D7E7C"/>
    <w:rsid w:val="009E148D"/>
    <w:rsid w:val="009E3603"/>
    <w:rsid w:val="009E3703"/>
    <w:rsid w:val="009E49F9"/>
    <w:rsid w:val="009E4F5E"/>
    <w:rsid w:val="009E53DA"/>
    <w:rsid w:val="009E6E14"/>
    <w:rsid w:val="009F0969"/>
    <w:rsid w:val="009F342E"/>
    <w:rsid w:val="009F3CC9"/>
    <w:rsid w:val="009F49D8"/>
    <w:rsid w:val="00A028F0"/>
    <w:rsid w:val="00A0321A"/>
    <w:rsid w:val="00A07DA6"/>
    <w:rsid w:val="00A10576"/>
    <w:rsid w:val="00A124A6"/>
    <w:rsid w:val="00A13178"/>
    <w:rsid w:val="00A155A6"/>
    <w:rsid w:val="00A15E63"/>
    <w:rsid w:val="00A15FBA"/>
    <w:rsid w:val="00A17E87"/>
    <w:rsid w:val="00A21914"/>
    <w:rsid w:val="00A258B0"/>
    <w:rsid w:val="00A271A3"/>
    <w:rsid w:val="00A274FF"/>
    <w:rsid w:val="00A40C05"/>
    <w:rsid w:val="00A41FDA"/>
    <w:rsid w:val="00A44D2A"/>
    <w:rsid w:val="00A44DE5"/>
    <w:rsid w:val="00A457C3"/>
    <w:rsid w:val="00A45EB0"/>
    <w:rsid w:val="00A50D0A"/>
    <w:rsid w:val="00A52B30"/>
    <w:rsid w:val="00A564E8"/>
    <w:rsid w:val="00A573F7"/>
    <w:rsid w:val="00A60B7B"/>
    <w:rsid w:val="00A61BC5"/>
    <w:rsid w:val="00A63CF8"/>
    <w:rsid w:val="00A6434A"/>
    <w:rsid w:val="00A66DCB"/>
    <w:rsid w:val="00A707EC"/>
    <w:rsid w:val="00A70C1B"/>
    <w:rsid w:val="00A72D7F"/>
    <w:rsid w:val="00A754C0"/>
    <w:rsid w:val="00A76ECD"/>
    <w:rsid w:val="00A8149C"/>
    <w:rsid w:val="00A85EAE"/>
    <w:rsid w:val="00A8752A"/>
    <w:rsid w:val="00A87B40"/>
    <w:rsid w:val="00A91F41"/>
    <w:rsid w:val="00A9435C"/>
    <w:rsid w:val="00A94B5A"/>
    <w:rsid w:val="00AA78D0"/>
    <w:rsid w:val="00AB2FBA"/>
    <w:rsid w:val="00AB59BB"/>
    <w:rsid w:val="00AB6EB3"/>
    <w:rsid w:val="00AC0195"/>
    <w:rsid w:val="00AC0593"/>
    <w:rsid w:val="00AC10ED"/>
    <w:rsid w:val="00AC2B26"/>
    <w:rsid w:val="00AC30D3"/>
    <w:rsid w:val="00AC41DB"/>
    <w:rsid w:val="00AC60D6"/>
    <w:rsid w:val="00AD08D9"/>
    <w:rsid w:val="00AD19E2"/>
    <w:rsid w:val="00AD2221"/>
    <w:rsid w:val="00AD4DF6"/>
    <w:rsid w:val="00AD5F48"/>
    <w:rsid w:val="00AD7D9C"/>
    <w:rsid w:val="00AE3B32"/>
    <w:rsid w:val="00AE3DC6"/>
    <w:rsid w:val="00AE535D"/>
    <w:rsid w:val="00AF0529"/>
    <w:rsid w:val="00AF11FC"/>
    <w:rsid w:val="00AF2B3C"/>
    <w:rsid w:val="00B02567"/>
    <w:rsid w:val="00B05D81"/>
    <w:rsid w:val="00B132FE"/>
    <w:rsid w:val="00B13E30"/>
    <w:rsid w:val="00B16BC0"/>
    <w:rsid w:val="00B17802"/>
    <w:rsid w:val="00B17B21"/>
    <w:rsid w:val="00B26C14"/>
    <w:rsid w:val="00B36448"/>
    <w:rsid w:val="00B36666"/>
    <w:rsid w:val="00B373E6"/>
    <w:rsid w:val="00B3744E"/>
    <w:rsid w:val="00B4143A"/>
    <w:rsid w:val="00B443CE"/>
    <w:rsid w:val="00B5375F"/>
    <w:rsid w:val="00B54E9E"/>
    <w:rsid w:val="00B56C2D"/>
    <w:rsid w:val="00B644C6"/>
    <w:rsid w:val="00B652ED"/>
    <w:rsid w:val="00B67148"/>
    <w:rsid w:val="00B76294"/>
    <w:rsid w:val="00B7780B"/>
    <w:rsid w:val="00B7799E"/>
    <w:rsid w:val="00B8264A"/>
    <w:rsid w:val="00B92A52"/>
    <w:rsid w:val="00B932DD"/>
    <w:rsid w:val="00B937B2"/>
    <w:rsid w:val="00B93DD7"/>
    <w:rsid w:val="00B93DF8"/>
    <w:rsid w:val="00B95757"/>
    <w:rsid w:val="00B96400"/>
    <w:rsid w:val="00B96D96"/>
    <w:rsid w:val="00B97FDA"/>
    <w:rsid w:val="00BA13F7"/>
    <w:rsid w:val="00BA3069"/>
    <w:rsid w:val="00BA4BB2"/>
    <w:rsid w:val="00BA633E"/>
    <w:rsid w:val="00BB26D7"/>
    <w:rsid w:val="00BB2CC9"/>
    <w:rsid w:val="00BB7630"/>
    <w:rsid w:val="00BC1231"/>
    <w:rsid w:val="00BC6905"/>
    <w:rsid w:val="00BD0136"/>
    <w:rsid w:val="00BD0EF6"/>
    <w:rsid w:val="00BD2DD1"/>
    <w:rsid w:val="00BD4CE9"/>
    <w:rsid w:val="00BD4E25"/>
    <w:rsid w:val="00BD52FF"/>
    <w:rsid w:val="00BD7AD8"/>
    <w:rsid w:val="00BE34F1"/>
    <w:rsid w:val="00BE401E"/>
    <w:rsid w:val="00BF11F7"/>
    <w:rsid w:val="00BF2A21"/>
    <w:rsid w:val="00C00299"/>
    <w:rsid w:val="00C00323"/>
    <w:rsid w:val="00C20D0F"/>
    <w:rsid w:val="00C2257E"/>
    <w:rsid w:val="00C2272F"/>
    <w:rsid w:val="00C24586"/>
    <w:rsid w:val="00C27C62"/>
    <w:rsid w:val="00C31648"/>
    <w:rsid w:val="00C32909"/>
    <w:rsid w:val="00C32C32"/>
    <w:rsid w:val="00C35886"/>
    <w:rsid w:val="00C42F00"/>
    <w:rsid w:val="00C430E8"/>
    <w:rsid w:val="00C441F3"/>
    <w:rsid w:val="00C47768"/>
    <w:rsid w:val="00C519A3"/>
    <w:rsid w:val="00C535E1"/>
    <w:rsid w:val="00C53F56"/>
    <w:rsid w:val="00C576F2"/>
    <w:rsid w:val="00C60002"/>
    <w:rsid w:val="00C60F8F"/>
    <w:rsid w:val="00C63044"/>
    <w:rsid w:val="00C65A09"/>
    <w:rsid w:val="00C65B22"/>
    <w:rsid w:val="00C65B2C"/>
    <w:rsid w:val="00C67422"/>
    <w:rsid w:val="00C70B4B"/>
    <w:rsid w:val="00C7237A"/>
    <w:rsid w:val="00C73922"/>
    <w:rsid w:val="00C73C59"/>
    <w:rsid w:val="00C74801"/>
    <w:rsid w:val="00C74936"/>
    <w:rsid w:val="00C755FA"/>
    <w:rsid w:val="00C8201B"/>
    <w:rsid w:val="00C8537A"/>
    <w:rsid w:val="00C91A6C"/>
    <w:rsid w:val="00C97E71"/>
    <w:rsid w:val="00CA0D43"/>
    <w:rsid w:val="00CA145B"/>
    <w:rsid w:val="00CA1CAE"/>
    <w:rsid w:val="00CA1D7F"/>
    <w:rsid w:val="00CA3635"/>
    <w:rsid w:val="00CA4F77"/>
    <w:rsid w:val="00CA52BB"/>
    <w:rsid w:val="00CA6DA9"/>
    <w:rsid w:val="00CA6F32"/>
    <w:rsid w:val="00CA7D81"/>
    <w:rsid w:val="00CB4D91"/>
    <w:rsid w:val="00CB5F0E"/>
    <w:rsid w:val="00CC60D0"/>
    <w:rsid w:val="00CE3AB0"/>
    <w:rsid w:val="00CE7554"/>
    <w:rsid w:val="00CF041B"/>
    <w:rsid w:val="00CF205C"/>
    <w:rsid w:val="00CF26CC"/>
    <w:rsid w:val="00CF3F78"/>
    <w:rsid w:val="00CF5393"/>
    <w:rsid w:val="00CF5B91"/>
    <w:rsid w:val="00CF6D33"/>
    <w:rsid w:val="00D000F3"/>
    <w:rsid w:val="00D0674A"/>
    <w:rsid w:val="00D06A3F"/>
    <w:rsid w:val="00D06F71"/>
    <w:rsid w:val="00D07D74"/>
    <w:rsid w:val="00D101A5"/>
    <w:rsid w:val="00D11CC4"/>
    <w:rsid w:val="00D154E9"/>
    <w:rsid w:val="00D16D7A"/>
    <w:rsid w:val="00D23644"/>
    <w:rsid w:val="00D246BC"/>
    <w:rsid w:val="00D24884"/>
    <w:rsid w:val="00D262F9"/>
    <w:rsid w:val="00D311F5"/>
    <w:rsid w:val="00D32D0F"/>
    <w:rsid w:val="00D32F5F"/>
    <w:rsid w:val="00D33007"/>
    <w:rsid w:val="00D343ED"/>
    <w:rsid w:val="00D35D92"/>
    <w:rsid w:val="00D404AD"/>
    <w:rsid w:val="00D40E87"/>
    <w:rsid w:val="00D42C46"/>
    <w:rsid w:val="00D51C83"/>
    <w:rsid w:val="00D55191"/>
    <w:rsid w:val="00D635C0"/>
    <w:rsid w:val="00D65ED1"/>
    <w:rsid w:val="00D70248"/>
    <w:rsid w:val="00D73DFA"/>
    <w:rsid w:val="00D769ED"/>
    <w:rsid w:val="00D821B4"/>
    <w:rsid w:val="00D84C8F"/>
    <w:rsid w:val="00D85492"/>
    <w:rsid w:val="00D85934"/>
    <w:rsid w:val="00D859C1"/>
    <w:rsid w:val="00D85A1E"/>
    <w:rsid w:val="00D9192E"/>
    <w:rsid w:val="00D91FA6"/>
    <w:rsid w:val="00D9593E"/>
    <w:rsid w:val="00D963D1"/>
    <w:rsid w:val="00D965AF"/>
    <w:rsid w:val="00D96EDA"/>
    <w:rsid w:val="00DA0D47"/>
    <w:rsid w:val="00DA1950"/>
    <w:rsid w:val="00DA3B70"/>
    <w:rsid w:val="00DA5CD6"/>
    <w:rsid w:val="00DB6533"/>
    <w:rsid w:val="00DD10D2"/>
    <w:rsid w:val="00DD315A"/>
    <w:rsid w:val="00DD3B67"/>
    <w:rsid w:val="00DD44B6"/>
    <w:rsid w:val="00DD6969"/>
    <w:rsid w:val="00DD6CC4"/>
    <w:rsid w:val="00DE5030"/>
    <w:rsid w:val="00DF0ECE"/>
    <w:rsid w:val="00DF215E"/>
    <w:rsid w:val="00DF4837"/>
    <w:rsid w:val="00DF51DB"/>
    <w:rsid w:val="00DF6BC1"/>
    <w:rsid w:val="00DF6FB5"/>
    <w:rsid w:val="00E028AF"/>
    <w:rsid w:val="00E03B06"/>
    <w:rsid w:val="00E102AE"/>
    <w:rsid w:val="00E155EC"/>
    <w:rsid w:val="00E170D0"/>
    <w:rsid w:val="00E2093A"/>
    <w:rsid w:val="00E2096D"/>
    <w:rsid w:val="00E20E08"/>
    <w:rsid w:val="00E22968"/>
    <w:rsid w:val="00E23D1F"/>
    <w:rsid w:val="00E24938"/>
    <w:rsid w:val="00E33A1F"/>
    <w:rsid w:val="00E35CAF"/>
    <w:rsid w:val="00E36325"/>
    <w:rsid w:val="00E36C6C"/>
    <w:rsid w:val="00E37DF8"/>
    <w:rsid w:val="00E44390"/>
    <w:rsid w:val="00E47A43"/>
    <w:rsid w:val="00E558DC"/>
    <w:rsid w:val="00E55A5F"/>
    <w:rsid w:val="00E56CD7"/>
    <w:rsid w:val="00E66FAB"/>
    <w:rsid w:val="00E72DA6"/>
    <w:rsid w:val="00E73803"/>
    <w:rsid w:val="00E73AEE"/>
    <w:rsid w:val="00E741CF"/>
    <w:rsid w:val="00E74880"/>
    <w:rsid w:val="00E75DF0"/>
    <w:rsid w:val="00E76B93"/>
    <w:rsid w:val="00E81329"/>
    <w:rsid w:val="00E83E9C"/>
    <w:rsid w:val="00E84DEA"/>
    <w:rsid w:val="00EA30EA"/>
    <w:rsid w:val="00EA67A3"/>
    <w:rsid w:val="00EA7E75"/>
    <w:rsid w:val="00EB394E"/>
    <w:rsid w:val="00EB57F6"/>
    <w:rsid w:val="00EB6EDF"/>
    <w:rsid w:val="00EC0889"/>
    <w:rsid w:val="00EC1B0F"/>
    <w:rsid w:val="00EC5502"/>
    <w:rsid w:val="00EC65E8"/>
    <w:rsid w:val="00EC69B3"/>
    <w:rsid w:val="00EC7769"/>
    <w:rsid w:val="00ED1E19"/>
    <w:rsid w:val="00ED268F"/>
    <w:rsid w:val="00EE133C"/>
    <w:rsid w:val="00EF01E9"/>
    <w:rsid w:val="00EF17CA"/>
    <w:rsid w:val="00EF6AEF"/>
    <w:rsid w:val="00F06FDA"/>
    <w:rsid w:val="00F12E6E"/>
    <w:rsid w:val="00F136A0"/>
    <w:rsid w:val="00F13713"/>
    <w:rsid w:val="00F13F03"/>
    <w:rsid w:val="00F1462F"/>
    <w:rsid w:val="00F172F6"/>
    <w:rsid w:val="00F271AA"/>
    <w:rsid w:val="00F272C2"/>
    <w:rsid w:val="00F2785D"/>
    <w:rsid w:val="00F312EF"/>
    <w:rsid w:val="00F405A2"/>
    <w:rsid w:val="00F4374C"/>
    <w:rsid w:val="00F4406F"/>
    <w:rsid w:val="00F441A5"/>
    <w:rsid w:val="00F45755"/>
    <w:rsid w:val="00F50C82"/>
    <w:rsid w:val="00F539B3"/>
    <w:rsid w:val="00F53CA4"/>
    <w:rsid w:val="00F564D8"/>
    <w:rsid w:val="00F57F3E"/>
    <w:rsid w:val="00F60ADC"/>
    <w:rsid w:val="00F61616"/>
    <w:rsid w:val="00F617EA"/>
    <w:rsid w:val="00F635EB"/>
    <w:rsid w:val="00F642C8"/>
    <w:rsid w:val="00F654AF"/>
    <w:rsid w:val="00F71EC8"/>
    <w:rsid w:val="00F72050"/>
    <w:rsid w:val="00F72504"/>
    <w:rsid w:val="00F728D8"/>
    <w:rsid w:val="00F73DB5"/>
    <w:rsid w:val="00F82D03"/>
    <w:rsid w:val="00F9103E"/>
    <w:rsid w:val="00F949CF"/>
    <w:rsid w:val="00F953D8"/>
    <w:rsid w:val="00F964E0"/>
    <w:rsid w:val="00FA11D5"/>
    <w:rsid w:val="00FA1882"/>
    <w:rsid w:val="00FA32B2"/>
    <w:rsid w:val="00FB09D2"/>
    <w:rsid w:val="00FB326D"/>
    <w:rsid w:val="00FB38E7"/>
    <w:rsid w:val="00FB50D3"/>
    <w:rsid w:val="00FB5233"/>
    <w:rsid w:val="00FC0498"/>
    <w:rsid w:val="00FC12A3"/>
    <w:rsid w:val="00FC2694"/>
    <w:rsid w:val="00FC3B94"/>
    <w:rsid w:val="00FC5900"/>
    <w:rsid w:val="00FD08E4"/>
    <w:rsid w:val="00FD0FDA"/>
    <w:rsid w:val="00FD2C8F"/>
    <w:rsid w:val="00FD408A"/>
    <w:rsid w:val="00FD4B05"/>
    <w:rsid w:val="00FE2D7E"/>
    <w:rsid w:val="00FF1094"/>
    <w:rsid w:val="00FF1F2C"/>
    <w:rsid w:val="00FF3071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933D03"/>
  <w15:docId w15:val="{61B4A128-F40A-4D0B-B894-97834085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F215E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E1C04"/>
    <w:pPr>
      <w:keepNext/>
      <w:numPr>
        <w:numId w:val="1"/>
      </w:numPr>
      <w:outlineLvl w:val="0"/>
    </w:pPr>
    <w:rPr>
      <w:rFonts w:cs="Arial"/>
      <w:b/>
      <w:bCs/>
      <w:sz w:val="36"/>
      <w:szCs w:val="36"/>
    </w:rPr>
  </w:style>
  <w:style w:type="paragraph" w:styleId="berschrift2">
    <w:name w:val="heading 2"/>
    <w:basedOn w:val="Standard"/>
    <w:next w:val="Standard"/>
    <w:qFormat/>
    <w:rsid w:val="001874AC"/>
    <w:pPr>
      <w:keepNext/>
      <w:numPr>
        <w:ilvl w:val="1"/>
        <w:numId w:val="1"/>
      </w:numPr>
      <w:spacing w:before="240" w:after="120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152258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Untertitel"/>
    <w:rsid w:val="001874AC"/>
    <w:pPr>
      <w:spacing w:after="0"/>
      <w:outlineLvl w:val="9"/>
    </w:pPr>
    <w:rPr>
      <w:rFonts w:cs="Times New Roman"/>
      <w:b/>
      <w:bCs/>
      <w:sz w:val="20"/>
    </w:rPr>
  </w:style>
  <w:style w:type="paragraph" w:styleId="Untertitel">
    <w:name w:val="Subtitle"/>
    <w:basedOn w:val="Standard"/>
    <w:qFormat/>
    <w:rsid w:val="001874AC"/>
    <w:pPr>
      <w:spacing w:after="60"/>
      <w:jc w:val="center"/>
      <w:outlineLvl w:val="1"/>
    </w:pPr>
    <w:rPr>
      <w:rFonts w:cs="Arial"/>
    </w:rPr>
  </w:style>
  <w:style w:type="paragraph" w:styleId="Verzeichnis1">
    <w:name w:val="toc 1"/>
    <w:basedOn w:val="Standard"/>
    <w:next w:val="Standard"/>
    <w:autoRedefine/>
    <w:semiHidden/>
    <w:rsid w:val="001874AC"/>
    <w:rPr>
      <w:sz w:val="20"/>
    </w:rPr>
  </w:style>
  <w:style w:type="paragraph" w:customStyle="1" w:styleId="Tabellenberschrift">
    <w:name w:val="Tabellenüberschrift"/>
    <w:basedOn w:val="Untertitel"/>
    <w:rsid w:val="001874A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/>
      <w:outlineLvl w:val="9"/>
    </w:pPr>
    <w:rPr>
      <w:rFonts w:cs="Times New Roman"/>
      <w:b/>
      <w:bCs/>
      <w:sz w:val="20"/>
    </w:rPr>
  </w:style>
  <w:style w:type="paragraph" w:styleId="Kopfzeile">
    <w:name w:val="header"/>
    <w:basedOn w:val="Standard"/>
    <w:link w:val="KopfzeileZchn"/>
    <w:uiPriority w:val="99"/>
    <w:rsid w:val="007A30B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A30B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7A30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AD19E2"/>
    <w:rPr>
      <w:color w:val="0000FF"/>
      <w:u w:val="single"/>
    </w:rPr>
  </w:style>
  <w:style w:type="paragraph" w:styleId="Sprechblasentext">
    <w:name w:val="Balloon Text"/>
    <w:basedOn w:val="Standard"/>
    <w:semiHidden/>
    <w:rsid w:val="00B36448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0C364F"/>
    <w:pPr>
      <w:spacing w:before="100" w:beforeAutospacing="1" w:after="100" w:afterAutospacing="1"/>
    </w:pPr>
  </w:style>
  <w:style w:type="paragraph" w:styleId="Funotentext">
    <w:name w:val="footnote text"/>
    <w:basedOn w:val="Standard"/>
    <w:link w:val="FunotentextZchn"/>
    <w:semiHidden/>
    <w:unhideWhenUsed/>
    <w:rsid w:val="00522BA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522BA4"/>
  </w:style>
  <w:style w:type="character" w:styleId="Funotenzeichen">
    <w:name w:val="footnote reference"/>
    <w:basedOn w:val="Absatz-Standardschriftart"/>
    <w:semiHidden/>
    <w:unhideWhenUsed/>
    <w:rsid w:val="00522BA4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C60F8F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9231F7"/>
    <w:pPr>
      <w:ind w:left="720"/>
      <w:contextualSpacing/>
    </w:pPr>
  </w:style>
  <w:style w:type="table" w:styleId="FarbigeListe-Akzent5">
    <w:name w:val="Colorful List Accent 5"/>
    <w:basedOn w:val="NormaleTabelle"/>
    <w:uiPriority w:val="72"/>
    <w:rsid w:val="001962EB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FuzeileZchn">
    <w:name w:val="Fußzeile Zchn"/>
    <w:basedOn w:val="Absatz-Standardschriftart"/>
    <w:link w:val="Fuzeile"/>
    <w:uiPriority w:val="99"/>
    <w:rsid w:val="008B7928"/>
    <w:rPr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1C2BF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C2BF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C2BF7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C2B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C2BF7"/>
    <w:rPr>
      <w:b/>
      <w:bCs/>
    </w:rPr>
  </w:style>
  <w:style w:type="character" w:styleId="BesuchterLink">
    <w:name w:val="FollowedHyperlink"/>
    <w:basedOn w:val="Absatz-Standardschriftart"/>
    <w:semiHidden/>
    <w:unhideWhenUsed/>
    <w:rsid w:val="00126203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654A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13F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2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7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vin.Goebel-2@wirtschaft.uni-giessen.d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11madu\Anwendungsdaten\Microsoft\Templates\Standardbrief_LSC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88CC2-8D97-4D62-A3F1-5AF8FAC2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Standardbrief_LSC.dot</Template>
  <TotalTime>0</TotalTime>
  <Pages>9</Pages>
  <Words>1451</Words>
  <Characters>10836</Characters>
  <Application>Microsoft Office Word</Application>
  <DocSecurity>0</DocSecurity>
  <Lines>90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Westfälische Wilhelms-Universität Münster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"Marvin Göbel, M. Sc"</dc:creator>
  <cp:lastModifiedBy>Karina Raith</cp:lastModifiedBy>
  <cp:revision>2</cp:revision>
  <cp:lastPrinted>2021-01-14T10:05:00Z</cp:lastPrinted>
  <dcterms:created xsi:type="dcterms:W3CDTF">2022-01-14T07:27:00Z</dcterms:created>
  <dcterms:modified xsi:type="dcterms:W3CDTF">2022-01-14T07:27:00Z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8">
    <vt:lpwstr>CloudProjectKey=dvc11sdsit3jhn3p85mjkdistp3g7p51j56f4; ProjectName=Deescalation</vt:lpwstr>
  </property>
</Properties>
</file>