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D4" w:rsidRDefault="00EB2ED4" w:rsidP="002E0C34">
      <w:pPr>
        <w:spacing w:after="60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Dr. </w:t>
      </w:r>
      <w:r w:rsidR="00406437">
        <w:rPr>
          <w:rFonts w:ascii="Arial" w:hAnsi="Arial" w:cs="Arial"/>
          <w:b/>
          <w:lang w:val="de-DE"/>
        </w:rPr>
        <w:t>Oleksandr</w:t>
      </w:r>
      <w:r>
        <w:rPr>
          <w:rFonts w:ascii="Arial" w:hAnsi="Arial" w:cs="Arial"/>
          <w:b/>
          <w:lang w:val="de-DE"/>
        </w:rPr>
        <w:t xml:space="preserve"> Chertenko</w:t>
      </w:r>
    </w:p>
    <w:p w:rsidR="00EB2ED4" w:rsidRDefault="00616E45" w:rsidP="002E0C34">
      <w:pPr>
        <w:spacing w:after="60"/>
        <w:jc w:val="both"/>
        <w:rPr>
          <w:rFonts w:ascii="Arial" w:hAnsi="Arial" w:cs="Arial"/>
          <w:lang w:val="de-DE"/>
        </w:rPr>
      </w:pPr>
      <w:hyperlink r:id="rId7" w:history="1">
        <w:r w:rsidR="00EB2ED4" w:rsidRPr="0010400F">
          <w:rPr>
            <w:rStyle w:val="Hyperlink"/>
            <w:rFonts w:ascii="Arial" w:hAnsi="Arial" w:cs="Arial"/>
            <w:lang w:val="de-DE"/>
          </w:rPr>
          <w:t>Oleksandr.Chertenko@slavistik.uni-giessen.de</w:t>
        </w:r>
      </w:hyperlink>
    </w:p>
    <w:p w:rsidR="00EB2ED4" w:rsidRPr="00EB2ED4" w:rsidRDefault="00616E45" w:rsidP="002E0C34">
      <w:pPr>
        <w:spacing w:after="60"/>
        <w:jc w:val="both"/>
        <w:rPr>
          <w:rFonts w:ascii="Arial" w:hAnsi="Arial" w:cs="Arial"/>
          <w:lang w:val="de-DE"/>
        </w:rPr>
      </w:pPr>
      <w:hyperlink r:id="rId8" w:history="1">
        <w:r w:rsidR="00204B33" w:rsidRPr="00813967">
          <w:rPr>
            <w:rStyle w:val="Hyperlink"/>
            <w:rFonts w:ascii="Arial" w:hAnsi="Arial" w:cs="Arial"/>
            <w:lang w:val="de-DE"/>
          </w:rPr>
          <w:t>https://www.uni-giessen.de/fbz/fb05/slavistik/institut/mitarbeiter/chertenko</w:t>
        </w:r>
      </w:hyperlink>
      <w:r w:rsidR="00204B33">
        <w:rPr>
          <w:rFonts w:ascii="Arial" w:hAnsi="Arial" w:cs="Arial"/>
          <w:lang w:val="de-DE"/>
        </w:rPr>
        <w:t xml:space="preserve"> </w:t>
      </w:r>
    </w:p>
    <w:p w:rsidR="00EB2ED4" w:rsidRDefault="00EB2ED4" w:rsidP="002E0C34">
      <w:pPr>
        <w:spacing w:after="60"/>
        <w:jc w:val="both"/>
        <w:rPr>
          <w:rFonts w:ascii="Arial" w:hAnsi="Arial" w:cs="Arial"/>
          <w:b/>
          <w:lang w:val="de-DE"/>
        </w:rPr>
      </w:pPr>
    </w:p>
    <w:p w:rsidR="00D5221D" w:rsidRDefault="00D5221D" w:rsidP="002E0C34">
      <w:pPr>
        <w:spacing w:after="60"/>
        <w:jc w:val="both"/>
        <w:rPr>
          <w:rFonts w:ascii="Arial" w:hAnsi="Arial" w:cs="Arial"/>
          <w:b/>
          <w:lang w:val="de-DE"/>
        </w:rPr>
      </w:pPr>
    </w:p>
    <w:p w:rsidR="00737687" w:rsidRPr="00F90E59" w:rsidRDefault="00EB2ED4" w:rsidP="002E0C34">
      <w:pPr>
        <w:spacing w:after="60"/>
        <w:jc w:val="both"/>
        <w:rPr>
          <w:rFonts w:ascii="Arial" w:hAnsi="Arial" w:cs="Arial"/>
          <w:b/>
          <w:lang w:val="de-DE"/>
        </w:rPr>
      </w:pPr>
      <w:r w:rsidRPr="00F90E59">
        <w:rPr>
          <w:rFonts w:ascii="Arial" w:hAnsi="Arial" w:cs="Arial"/>
          <w:b/>
          <w:lang w:val="de-DE"/>
        </w:rPr>
        <w:t>PUBLIKATIONSLISTE</w:t>
      </w:r>
    </w:p>
    <w:p w:rsidR="00015CBC" w:rsidRPr="00F90E59" w:rsidRDefault="00015CBC" w:rsidP="002E0C34">
      <w:pPr>
        <w:spacing w:after="60"/>
        <w:jc w:val="both"/>
        <w:rPr>
          <w:rFonts w:ascii="Arial" w:hAnsi="Arial" w:cs="Arial"/>
          <w:i/>
          <w:lang w:val="de-DE"/>
        </w:rPr>
      </w:pPr>
    </w:p>
    <w:p w:rsidR="00E9319A" w:rsidRDefault="00E9319A" w:rsidP="002E0C34">
      <w:pPr>
        <w:spacing w:after="60"/>
        <w:jc w:val="both"/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  <w:lang w:val="de-DE"/>
        </w:rPr>
        <w:t>Monografie</w:t>
      </w:r>
      <w:r w:rsidR="0003253D">
        <w:rPr>
          <w:rFonts w:ascii="Arial" w:hAnsi="Arial" w:cs="Arial"/>
          <w:i/>
          <w:lang w:val="de-DE"/>
        </w:rPr>
        <w:t>n</w:t>
      </w:r>
    </w:p>
    <w:p w:rsidR="00E9319A" w:rsidRPr="00F90E59" w:rsidRDefault="00E6271B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2012. </w:t>
      </w:r>
      <w:r w:rsidR="00E9319A" w:rsidRPr="00F90E59">
        <w:rPr>
          <w:rFonts w:ascii="Arial" w:hAnsi="Arial" w:cs="Arial"/>
          <w:lang w:val="de-DE"/>
        </w:rPr>
        <w:t xml:space="preserve">Žyttja u frahmenti: proza Maksa Friša miž entuziazmom i sumnivom [Leben im Fragment: Max Frischs Prosa zwischen Enthusiasmus und Zweifel]. </w:t>
      </w:r>
      <w:r w:rsidR="00204B33">
        <w:rPr>
          <w:rFonts w:ascii="Arial" w:hAnsi="Arial" w:cs="Arial"/>
          <w:lang w:val="de-DE"/>
        </w:rPr>
        <w:t>Kyiv</w:t>
      </w:r>
      <w:r w:rsidR="00E9319A" w:rsidRPr="00F90E59">
        <w:rPr>
          <w:rFonts w:ascii="Arial" w:hAnsi="Arial" w:cs="Arial"/>
          <w:lang w:val="de-DE"/>
        </w:rPr>
        <w:t>: Naukova dumka, 216 S.</w:t>
      </w:r>
    </w:p>
    <w:p w:rsidR="00E9319A" w:rsidRDefault="00E9319A" w:rsidP="002E0C34">
      <w:pPr>
        <w:spacing w:after="60"/>
        <w:jc w:val="both"/>
        <w:rPr>
          <w:rFonts w:ascii="Arial" w:hAnsi="Arial" w:cs="Arial"/>
          <w:i/>
          <w:lang w:val="de-DE"/>
        </w:rPr>
      </w:pPr>
    </w:p>
    <w:p w:rsidR="00737687" w:rsidRPr="00F90E59" w:rsidRDefault="00737687" w:rsidP="002E0C34">
      <w:pPr>
        <w:spacing w:after="60"/>
        <w:jc w:val="both"/>
        <w:rPr>
          <w:rFonts w:ascii="Arial" w:hAnsi="Arial" w:cs="Arial"/>
          <w:i/>
          <w:lang w:val="de-DE"/>
        </w:rPr>
      </w:pPr>
      <w:r w:rsidRPr="00F90E59">
        <w:rPr>
          <w:rFonts w:ascii="Arial" w:hAnsi="Arial" w:cs="Arial"/>
          <w:i/>
          <w:lang w:val="de-DE"/>
        </w:rPr>
        <w:t>Herausgeberschaft</w:t>
      </w:r>
      <w:r w:rsidR="00555227" w:rsidRPr="00F90E59">
        <w:rPr>
          <w:rFonts w:ascii="Arial" w:hAnsi="Arial" w:cs="Arial"/>
          <w:i/>
          <w:lang w:val="de-DE"/>
        </w:rPr>
        <w:t>en</w:t>
      </w:r>
    </w:p>
    <w:p w:rsidR="00204B33" w:rsidRDefault="00204B33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2020 </w:t>
      </w:r>
      <w:r w:rsidRPr="00204B33">
        <w:rPr>
          <w:rFonts w:ascii="Arial" w:hAnsi="Arial" w:cs="Arial"/>
          <w:lang w:val="de-DE"/>
        </w:rPr>
        <w:t xml:space="preserve">Über Grenzen, Bd. 6: Perestupy kordoniv u literaturi ta kul’turi XX-XXI st. </w:t>
      </w:r>
      <w:r w:rsidRPr="00D94E5F">
        <w:rPr>
          <w:rFonts w:ascii="Arial" w:hAnsi="Arial" w:cs="Arial"/>
          <w:lang w:val="de-DE"/>
        </w:rPr>
        <w:t xml:space="preserve">[Grenzüberschreitungen in der Literatur und Kultur des 20. und 21. Jahrhunderts]. </w:t>
      </w:r>
      <w:r>
        <w:rPr>
          <w:rFonts w:ascii="Arial" w:hAnsi="Arial" w:cs="Arial"/>
          <w:lang w:val="de-DE"/>
        </w:rPr>
        <w:t>Kyiv</w:t>
      </w:r>
      <w:r w:rsidRPr="00D94E5F">
        <w:rPr>
          <w:rFonts w:ascii="Arial" w:hAnsi="Arial" w:cs="Arial"/>
          <w:lang w:val="de-DE"/>
        </w:rPr>
        <w:t>: Dmytro Buraho [zusammen mit Almut Hille, Petro Rychlo und Ievgeniia Voloshchuk].</w:t>
      </w:r>
    </w:p>
    <w:p w:rsidR="00015CBC" w:rsidRPr="00F90E59" w:rsidRDefault="00C41F2B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2018. </w:t>
      </w:r>
      <w:r w:rsidR="00015CBC" w:rsidRPr="00F90E59">
        <w:rPr>
          <w:rFonts w:ascii="Arial" w:hAnsi="Arial" w:cs="Arial"/>
          <w:lang w:val="de-DE"/>
        </w:rPr>
        <w:t>Rivista di Estetica, No. 1 (67)</w:t>
      </w:r>
      <w:r w:rsidR="005D79BF">
        <w:rPr>
          <w:rFonts w:ascii="Arial" w:hAnsi="Arial" w:cs="Arial"/>
          <w:lang w:val="de-DE"/>
        </w:rPr>
        <w:t xml:space="preserve"> </w:t>
      </w:r>
      <w:r w:rsidR="008902E4" w:rsidRPr="00F90E59">
        <w:rPr>
          <w:rFonts w:ascii="Arial" w:hAnsi="Arial" w:cs="Arial"/>
          <w:lang w:val="de-DE"/>
        </w:rPr>
        <w:t>(</w:t>
      </w:r>
      <w:r w:rsidR="00486B14">
        <w:rPr>
          <w:rFonts w:ascii="Arial" w:hAnsi="Arial" w:cs="Arial"/>
          <w:lang w:val="de-DE"/>
        </w:rPr>
        <w:t>Cultural E</w:t>
      </w:r>
      <w:r w:rsidR="00015CBC" w:rsidRPr="00F90E59">
        <w:rPr>
          <w:rFonts w:ascii="Arial" w:hAnsi="Arial" w:cs="Arial"/>
          <w:lang w:val="de-DE"/>
        </w:rPr>
        <w:t xml:space="preserve">xclusion and </w:t>
      </w:r>
      <w:r w:rsidR="00486B14">
        <w:rPr>
          <w:rFonts w:ascii="Arial" w:hAnsi="Arial" w:cs="Arial"/>
          <w:lang w:val="de-DE"/>
        </w:rPr>
        <w:t>F</w:t>
      </w:r>
      <w:r w:rsidR="00015CBC" w:rsidRPr="00F90E59">
        <w:rPr>
          <w:rFonts w:ascii="Arial" w:hAnsi="Arial" w:cs="Arial"/>
          <w:lang w:val="de-DE"/>
        </w:rPr>
        <w:t xml:space="preserve">rontier </w:t>
      </w:r>
      <w:r w:rsidR="00486B14">
        <w:rPr>
          <w:rFonts w:ascii="Arial" w:hAnsi="Arial" w:cs="Arial"/>
          <w:lang w:val="de-DE"/>
        </w:rPr>
        <w:t>Z</w:t>
      </w:r>
      <w:r w:rsidR="00015CBC" w:rsidRPr="00F90E59">
        <w:rPr>
          <w:rFonts w:ascii="Arial" w:hAnsi="Arial" w:cs="Arial"/>
          <w:lang w:val="de-DE"/>
        </w:rPr>
        <w:t>ones</w:t>
      </w:r>
      <w:r w:rsidR="008902E4" w:rsidRPr="00F90E59">
        <w:rPr>
          <w:rFonts w:ascii="Arial" w:hAnsi="Arial" w:cs="Arial"/>
          <w:lang w:val="de-DE"/>
        </w:rPr>
        <w:t>)</w:t>
      </w:r>
      <w:r w:rsidR="00015CBC" w:rsidRPr="00F90E59">
        <w:rPr>
          <w:rFonts w:ascii="Arial" w:hAnsi="Arial" w:cs="Arial"/>
          <w:lang w:val="de-DE"/>
        </w:rPr>
        <w:t xml:space="preserve"> [zusammen mit Zhanna Nikolaeva und Sergey Troitsky]</w:t>
      </w:r>
      <w:r w:rsidR="008902E4" w:rsidRPr="00F90E59">
        <w:rPr>
          <w:rFonts w:ascii="Arial" w:hAnsi="Arial" w:cs="Arial"/>
          <w:lang w:val="de-DE"/>
        </w:rPr>
        <w:t>.</w:t>
      </w:r>
    </w:p>
    <w:p w:rsidR="008902E4" w:rsidRPr="00F90E59" w:rsidRDefault="00C41F2B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2015. </w:t>
      </w:r>
      <w:r w:rsidR="008902E4" w:rsidRPr="00F90E59">
        <w:rPr>
          <w:rFonts w:ascii="Arial" w:hAnsi="Arial" w:cs="Arial"/>
          <w:lang w:val="de-DE"/>
        </w:rPr>
        <w:t xml:space="preserve">Über Grenzen, Bd. 5: Minotavr u labirynti: tvorčist‘ Fridricha Djurrenmatta miž tradycieju ta subversieju [Minotaurus im Labyrinth: Friedrich Dürrenmatts Oeuvre zwischen Tradition und Subversion]. </w:t>
      </w:r>
      <w:r w:rsidR="00204B33">
        <w:rPr>
          <w:rFonts w:ascii="Arial" w:hAnsi="Arial" w:cs="Arial"/>
          <w:lang w:val="de-DE"/>
        </w:rPr>
        <w:t>Kyiv</w:t>
      </w:r>
      <w:r w:rsidR="008902E4" w:rsidRPr="00F90E59">
        <w:rPr>
          <w:rFonts w:ascii="Arial" w:hAnsi="Arial" w:cs="Arial"/>
          <w:lang w:val="de-DE"/>
        </w:rPr>
        <w:t xml:space="preserve">: Dmytro </w:t>
      </w:r>
      <w:r w:rsidR="00FE20A8">
        <w:rPr>
          <w:rFonts w:ascii="Arial" w:hAnsi="Arial" w:cs="Arial"/>
          <w:lang w:val="de-DE"/>
        </w:rPr>
        <w:t>Buraho</w:t>
      </w:r>
      <w:r w:rsidR="008902E4" w:rsidRPr="00F90E59">
        <w:rPr>
          <w:rFonts w:ascii="Arial" w:hAnsi="Arial" w:cs="Arial"/>
          <w:lang w:val="de-DE"/>
        </w:rPr>
        <w:t xml:space="preserve"> [zusammen mit Ulrich Weber und Ievgeniia Voloshchuk].</w:t>
      </w:r>
    </w:p>
    <w:p w:rsidR="00015CBC" w:rsidRPr="00F90E59" w:rsidRDefault="00C41F2B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2014. </w:t>
      </w:r>
      <w:r w:rsidR="008902E4" w:rsidRPr="00F90E59">
        <w:rPr>
          <w:rFonts w:ascii="Arial" w:hAnsi="Arial" w:cs="Arial"/>
          <w:lang w:val="de-DE"/>
        </w:rPr>
        <w:t>Über Gre</w:t>
      </w:r>
      <w:r w:rsidR="005D79BF">
        <w:rPr>
          <w:rFonts w:ascii="Arial" w:hAnsi="Arial" w:cs="Arial"/>
          <w:lang w:val="de-DE"/>
        </w:rPr>
        <w:t>nzen, Bd. 2: Kordony bez misc’ –</w:t>
      </w:r>
      <w:r w:rsidR="008902E4" w:rsidRPr="00F90E59">
        <w:rPr>
          <w:rFonts w:ascii="Arial" w:hAnsi="Arial" w:cs="Arial"/>
          <w:lang w:val="de-DE"/>
        </w:rPr>
        <w:t xml:space="preserve"> miscja b</w:t>
      </w:r>
      <w:r w:rsidR="005D79BF">
        <w:rPr>
          <w:rFonts w:ascii="Arial" w:hAnsi="Arial" w:cs="Arial"/>
          <w:lang w:val="de-DE"/>
        </w:rPr>
        <w:t>ez kordoniv [Grenzen ohne Orte –</w:t>
      </w:r>
      <w:r w:rsidR="008902E4" w:rsidRPr="00F90E59">
        <w:rPr>
          <w:rFonts w:ascii="Arial" w:hAnsi="Arial" w:cs="Arial"/>
          <w:lang w:val="de-DE"/>
        </w:rPr>
        <w:t xml:space="preserve"> Orte ohne Gre</w:t>
      </w:r>
      <w:r w:rsidR="003D69B1" w:rsidRPr="00F90E59">
        <w:rPr>
          <w:rFonts w:ascii="Arial" w:hAnsi="Arial" w:cs="Arial"/>
          <w:lang w:val="de-DE"/>
        </w:rPr>
        <w:t xml:space="preserve">nzen]. </w:t>
      </w:r>
      <w:r w:rsidR="00204B33">
        <w:rPr>
          <w:rFonts w:ascii="Arial" w:hAnsi="Arial" w:cs="Arial"/>
          <w:lang w:val="de-DE"/>
        </w:rPr>
        <w:t>Kyiv</w:t>
      </w:r>
      <w:r w:rsidR="003D69B1" w:rsidRPr="00F90E59">
        <w:rPr>
          <w:rFonts w:ascii="Arial" w:hAnsi="Arial" w:cs="Arial"/>
          <w:lang w:val="de-DE"/>
        </w:rPr>
        <w:t xml:space="preserve">: Dmytro </w:t>
      </w:r>
      <w:r w:rsidR="00FE20A8">
        <w:rPr>
          <w:rFonts w:ascii="Arial" w:hAnsi="Arial" w:cs="Arial"/>
          <w:lang w:val="de-DE"/>
        </w:rPr>
        <w:t>Buraho</w:t>
      </w:r>
      <w:r w:rsidR="003D69B1" w:rsidRPr="00F90E59">
        <w:rPr>
          <w:rFonts w:ascii="Arial" w:hAnsi="Arial" w:cs="Arial"/>
          <w:lang w:val="de-DE"/>
        </w:rPr>
        <w:t xml:space="preserve"> </w:t>
      </w:r>
      <w:r w:rsidR="008902E4" w:rsidRPr="00F90E59">
        <w:rPr>
          <w:rFonts w:ascii="Arial" w:hAnsi="Arial" w:cs="Arial"/>
          <w:lang w:val="de-DE"/>
        </w:rPr>
        <w:t>[zusammen mit Hans Richard Brittnacher und Ievgeniia Voloshchuk].</w:t>
      </w:r>
    </w:p>
    <w:p w:rsidR="008902E4" w:rsidRPr="00F90E59" w:rsidRDefault="00C41F2B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2013. </w:t>
      </w:r>
      <w:r w:rsidR="008902E4" w:rsidRPr="00F90E59">
        <w:rPr>
          <w:rFonts w:ascii="Arial" w:hAnsi="Arial" w:cs="Arial"/>
          <w:lang w:val="de-DE"/>
        </w:rPr>
        <w:t>Über Grenzen, Bd. 3: Central’ni</w:t>
      </w:r>
      <w:r w:rsidR="005D79BF">
        <w:rPr>
          <w:rFonts w:ascii="Arial" w:hAnsi="Arial" w:cs="Arial"/>
          <w:lang w:val="de-DE"/>
        </w:rPr>
        <w:t xml:space="preserve"> zemli – koronni zemli – mežovi zemli [Kernländer – Kronländer –</w:t>
      </w:r>
      <w:r w:rsidR="008902E4" w:rsidRPr="00F90E59">
        <w:rPr>
          <w:rFonts w:ascii="Arial" w:hAnsi="Arial" w:cs="Arial"/>
          <w:lang w:val="de-DE"/>
        </w:rPr>
        <w:t xml:space="preserve"> Grenzlä</w:t>
      </w:r>
      <w:r w:rsidR="003D69B1" w:rsidRPr="00F90E59">
        <w:rPr>
          <w:rFonts w:ascii="Arial" w:hAnsi="Arial" w:cs="Arial"/>
          <w:lang w:val="de-DE"/>
        </w:rPr>
        <w:t xml:space="preserve">nder]. </w:t>
      </w:r>
      <w:r w:rsidR="00204B33">
        <w:rPr>
          <w:rFonts w:ascii="Arial" w:hAnsi="Arial" w:cs="Arial"/>
          <w:lang w:val="de-DE"/>
        </w:rPr>
        <w:t>Kyiv</w:t>
      </w:r>
      <w:r w:rsidR="003D69B1" w:rsidRPr="00F90E59">
        <w:rPr>
          <w:rFonts w:ascii="Arial" w:hAnsi="Arial" w:cs="Arial"/>
          <w:lang w:val="de-DE"/>
        </w:rPr>
        <w:t xml:space="preserve">: Dmytro </w:t>
      </w:r>
      <w:r w:rsidR="00FE20A8">
        <w:rPr>
          <w:rFonts w:ascii="Arial" w:hAnsi="Arial" w:cs="Arial"/>
          <w:lang w:val="de-DE"/>
        </w:rPr>
        <w:t>Buraho</w:t>
      </w:r>
      <w:r w:rsidR="003D69B1" w:rsidRPr="00F90E59">
        <w:rPr>
          <w:rFonts w:ascii="Arial" w:hAnsi="Arial" w:cs="Arial"/>
          <w:lang w:val="de-DE"/>
        </w:rPr>
        <w:t xml:space="preserve"> </w:t>
      </w:r>
      <w:r w:rsidR="008902E4" w:rsidRPr="00F90E59">
        <w:rPr>
          <w:rFonts w:ascii="Arial" w:hAnsi="Arial" w:cs="Arial"/>
          <w:lang w:val="de-DE"/>
        </w:rPr>
        <w:t>[zusammen mit Hans Richard Brittnacher, Inge Stephan und Ievgeniia Voloshchuk].</w:t>
      </w:r>
    </w:p>
    <w:p w:rsidR="008902E4" w:rsidRPr="00F90E59" w:rsidRDefault="00C41F2B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2012. </w:t>
      </w:r>
      <w:r w:rsidR="008902E4" w:rsidRPr="00F90E59">
        <w:rPr>
          <w:rFonts w:ascii="Arial" w:hAnsi="Arial" w:cs="Arial"/>
          <w:lang w:val="de-DE"/>
        </w:rPr>
        <w:t xml:space="preserve">Über Grenzen, Bd. 4: </w:t>
      </w:r>
      <w:r w:rsidR="008902E4" w:rsidRPr="00F90E59">
        <w:rPr>
          <w:rFonts w:ascii="Arial" w:hAnsi="Arial" w:cs="Arial"/>
          <w:i/>
          <w:lang w:val="de-DE"/>
        </w:rPr>
        <w:t>Gulliver u Švejcariji</w:t>
      </w:r>
      <w:r w:rsidR="005D79BF">
        <w:rPr>
          <w:rFonts w:ascii="Arial" w:hAnsi="Arial" w:cs="Arial"/>
          <w:lang w:val="de-DE"/>
        </w:rPr>
        <w:t>. Max Frisch –</w:t>
      </w:r>
      <w:r w:rsidR="008902E4" w:rsidRPr="00F90E59">
        <w:rPr>
          <w:rFonts w:ascii="Arial" w:hAnsi="Arial" w:cs="Arial"/>
          <w:lang w:val="de-DE"/>
        </w:rPr>
        <w:t xml:space="preserve"> intelektual na perechresti tradycij i kultur [</w:t>
      </w:r>
      <w:r w:rsidR="008902E4" w:rsidRPr="00F90E59">
        <w:rPr>
          <w:rFonts w:ascii="Arial" w:hAnsi="Arial" w:cs="Arial"/>
          <w:i/>
          <w:lang w:val="de-DE"/>
        </w:rPr>
        <w:t>Gulliver in der Schweiz</w:t>
      </w:r>
      <w:r w:rsidR="008902E4" w:rsidRPr="00F90E59">
        <w:rPr>
          <w:rFonts w:ascii="Arial" w:hAnsi="Arial" w:cs="Arial"/>
          <w:lang w:val="de-DE"/>
        </w:rPr>
        <w:t>. Max Frisch: der Intellektuelle am Schnittpunkt der Traditionen und Kult</w:t>
      </w:r>
      <w:r w:rsidR="003D69B1" w:rsidRPr="00F90E59">
        <w:rPr>
          <w:rFonts w:ascii="Arial" w:hAnsi="Arial" w:cs="Arial"/>
          <w:lang w:val="de-DE"/>
        </w:rPr>
        <w:t xml:space="preserve">uren]. </w:t>
      </w:r>
      <w:r w:rsidR="00204B33">
        <w:rPr>
          <w:rFonts w:ascii="Arial" w:hAnsi="Arial" w:cs="Arial"/>
          <w:lang w:val="de-DE"/>
        </w:rPr>
        <w:t>Kyiv</w:t>
      </w:r>
      <w:r w:rsidR="003D69B1" w:rsidRPr="00F90E59">
        <w:rPr>
          <w:rFonts w:ascii="Arial" w:hAnsi="Arial" w:cs="Arial"/>
          <w:lang w:val="de-DE"/>
        </w:rPr>
        <w:t xml:space="preserve">: Dmytro </w:t>
      </w:r>
      <w:r w:rsidR="00FE20A8">
        <w:rPr>
          <w:rFonts w:ascii="Arial" w:hAnsi="Arial" w:cs="Arial"/>
          <w:lang w:val="de-DE"/>
        </w:rPr>
        <w:t>Buraho</w:t>
      </w:r>
      <w:r w:rsidR="003D69B1" w:rsidRPr="00F90E59">
        <w:rPr>
          <w:rFonts w:ascii="Arial" w:hAnsi="Arial" w:cs="Arial"/>
          <w:lang w:val="de-DE"/>
        </w:rPr>
        <w:t xml:space="preserve"> </w:t>
      </w:r>
      <w:r w:rsidR="008902E4" w:rsidRPr="00F90E59">
        <w:rPr>
          <w:rFonts w:ascii="Arial" w:hAnsi="Arial" w:cs="Arial"/>
          <w:lang w:val="de-DE"/>
        </w:rPr>
        <w:t>[zusammen mit Margit Unser und Ievgeniia Voloshchuk].</w:t>
      </w:r>
    </w:p>
    <w:p w:rsidR="008902E4" w:rsidRPr="00F90E59" w:rsidRDefault="00C41F2B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2011. </w:t>
      </w:r>
      <w:r w:rsidR="008902E4" w:rsidRPr="00F90E59">
        <w:rPr>
          <w:rFonts w:ascii="Arial" w:hAnsi="Arial" w:cs="Arial"/>
          <w:lang w:val="de-DE"/>
        </w:rPr>
        <w:t xml:space="preserve">Über Grenzen, Bd. 1: Piznavaty </w:t>
      </w:r>
      <w:r w:rsidR="005D79BF">
        <w:rPr>
          <w:rFonts w:ascii="Arial" w:hAnsi="Arial" w:cs="Arial"/>
          <w:lang w:val="de-DE"/>
        </w:rPr>
        <w:t>kordony – perestupaty kordony –</w:t>
      </w:r>
      <w:r w:rsidR="008902E4" w:rsidRPr="00F90E59">
        <w:rPr>
          <w:rFonts w:ascii="Arial" w:hAnsi="Arial" w:cs="Arial"/>
          <w:lang w:val="de-DE"/>
        </w:rPr>
        <w:t xml:space="preserve"> do</w:t>
      </w:r>
      <w:r w:rsidR="005D79BF">
        <w:rPr>
          <w:rFonts w:ascii="Arial" w:hAnsi="Arial" w:cs="Arial"/>
          <w:lang w:val="de-DE"/>
        </w:rPr>
        <w:t>laty kordony [Grenzen erfahren – Grenzen überschreiten –</w:t>
      </w:r>
      <w:r w:rsidR="008902E4" w:rsidRPr="00F90E59">
        <w:rPr>
          <w:rFonts w:ascii="Arial" w:hAnsi="Arial" w:cs="Arial"/>
          <w:lang w:val="de-DE"/>
        </w:rPr>
        <w:t xml:space="preserve"> Grenzen überwin</w:t>
      </w:r>
      <w:r w:rsidR="003D69B1" w:rsidRPr="00F90E59">
        <w:rPr>
          <w:rFonts w:ascii="Arial" w:hAnsi="Arial" w:cs="Arial"/>
          <w:lang w:val="de-DE"/>
        </w:rPr>
        <w:t xml:space="preserve">den]. </w:t>
      </w:r>
      <w:r w:rsidR="00204B33">
        <w:rPr>
          <w:rFonts w:ascii="Arial" w:hAnsi="Arial" w:cs="Arial"/>
          <w:lang w:val="de-DE"/>
        </w:rPr>
        <w:t>Kyiv</w:t>
      </w:r>
      <w:r w:rsidR="003D69B1" w:rsidRPr="00F90E59">
        <w:rPr>
          <w:rFonts w:ascii="Arial" w:hAnsi="Arial" w:cs="Arial"/>
          <w:lang w:val="de-DE"/>
        </w:rPr>
        <w:t xml:space="preserve">: Dmytro </w:t>
      </w:r>
      <w:r w:rsidR="00FE20A8">
        <w:rPr>
          <w:rFonts w:ascii="Arial" w:hAnsi="Arial" w:cs="Arial"/>
          <w:lang w:val="de-DE"/>
        </w:rPr>
        <w:t>Buraho</w:t>
      </w:r>
      <w:r w:rsidR="003D69B1" w:rsidRPr="00F90E59">
        <w:rPr>
          <w:rFonts w:ascii="Arial" w:hAnsi="Arial" w:cs="Arial"/>
          <w:lang w:val="de-DE"/>
        </w:rPr>
        <w:t xml:space="preserve"> </w:t>
      </w:r>
      <w:r w:rsidR="008902E4" w:rsidRPr="00F90E59">
        <w:rPr>
          <w:rFonts w:ascii="Arial" w:hAnsi="Arial" w:cs="Arial"/>
          <w:lang w:val="de-DE"/>
        </w:rPr>
        <w:t>[zusammen mit Hans Richard Brittnacher und Ievgeniia Voloshchuk].</w:t>
      </w:r>
    </w:p>
    <w:p w:rsidR="008902E4" w:rsidRPr="00F90E59" w:rsidRDefault="008902E4" w:rsidP="002E0C34">
      <w:pPr>
        <w:spacing w:after="60"/>
        <w:jc w:val="both"/>
        <w:rPr>
          <w:rFonts w:ascii="Arial" w:hAnsi="Arial" w:cs="Arial"/>
          <w:lang w:val="de-DE"/>
        </w:rPr>
      </w:pPr>
    </w:p>
    <w:p w:rsidR="00EB2ED4" w:rsidRPr="00F90E59" w:rsidRDefault="00EB2ED4" w:rsidP="002E0C34">
      <w:pPr>
        <w:spacing w:after="60"/>
        <w:jc w:val="both"/>
        <w:rPr>
          <w:rFonts w:ascii="Arial" w:hAnsi="Arial" w:cs="Arial"/>
          <w:i/>
          <w:lang w:val="de-DE"/>
        </w:rPr>
      </w:pPr>
      <w:r>
        <w:rPr>
          <w:rFonts w:ascii="Arial" w:hAnsi="Arial" w:cs="Arial"/>
          <w:i/>
          <w:lang w:val="de-DE"/>
        </w:rPr>
        <w:t>Beiträge</w:t>
      </w:r>
      <w:r w:rsidR="00E9319A">
        <w:rPr>
          <w:rFonts w:ascii="Arial" w:hAnsi="Arial" w:cs="Arial"/>
          <w:i/>
          <w:lang w:val="de-DE"/>
        </w:rPr>
        <w:t xml:space="preserve"> in Zeitschriften und Sammelbänden</w:t>
      </w:r>
    </w:p>
    <w:p w:rsidR="00737687" w:rsidRPr="00F90E59" w:rsidRDefault="00EB2ED4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a. </w:t>
      </w:r>
      <w:r w:rsidR="00DB6569" w:rsidRPr="00F90E59">
        <w:rPr>
          <w:rFonts w:ascii="Arial" w:hAnsi="Arial" w:cs="Arial"/>
          <w:lang w:val="de-DE"/>
        </w:rPr>
        <w:t xml:space="preserve">Über 50 </w:t>
      </w:r>
      <w:r w:rsidR="00DB6569" w:rsidRPr="00F90E59">
        <w:rPr>
          <w:rFonts w:ascii="Arial" w:hAnsi="Arial" w:cs="Arial"/>
          <w:i/>
          <w:lang w:val="de-DE"/>
        </w:rPr>
        <w:t>w</w:t>
      </w:r>
      <w:r w:rsidR="008370DD" w:rsidRPr="00F90E59">
        <w:rPr>
          <w:rFonts w:ascii="Arial" w:hAnsi="Arial" w:cs="Arial"/>
          <w:i/>
          <w:lang w:val="de-DE"/>
        </w:rPr>
        <w:t xml:space="preserve">issenschaftliche </w:t>
      </w:r>
      <w:r w:rsidR="00737687" w:rsidRPr="00F90E59">
        <w:rPr>
          <w:rFonts w:ascii="Arial" w:hAnsi="Arial" w:cs="Arial"/>
          <w:i/>
          <w:lang w:val="de-DE"/>
        </w:rPr>
        <w:t>Beiträge</w:t>
      </w:r>
      <w:r w:rsidR="00497875">
        <w:rPr>
          <w:rFonts w:ascii="Arial" w:hAnsi="Arial" w:cs="Arial"/>
          <w:lang w:val="de-DE"/>
        </w:rPr>
        <w:t>. Zuletzt</w:t>
      </w:r>
      <w:r w:rsidR="005D2038">
        <w:rPr>
          <w:rFonts w:ascii="Arial" w:hAnsi="Arial" w:cs="Arial"/>
          <w:lang w:val="de-DE"/>
        </w:rPr>
        <w:t xml:space="preserve"> (seit 2010)</w:t>
      </w:r>
      <w:r w:rsidR="00DB6569" w:rsidRPr="00F90E59">
        <w:rPr>
          <w:rFonts w:ascii="Arial" w:hAnsi="Arial" w:cs="Arial"/>
          <w:lang w:val="de-DE"/>
        </w:rPr>
        <w:t>:</w:t>
      </w:r>
    </w:p>
    <w:p w:rsidR="00204B33" w:rsidRDefault="00FE20A8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[im Druck] Mit Facebook im Krieg. Die ostukrainischen Blogs nach 2014 als Medium der (Selbst-)Kolonisierung (am Beispiel der Weblogs von Olena Stepova und Boris Chersonskij). In: Weimarer Beiträge [erscheint voraussichtlich im Jahr 2021]</w:t>
      </w:r>
    </w:p>
    <w:p w:rsidR="00FE20A8" w:rsidRDefault="00FE20A8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  <w:r w:rsidR="00204B33">
        <w:rPr>
          <w:rFonts w:ascii="Arial" w:hAnsi="Arial" w:cs="Arial"/>
          <w:lang w:val="de-DE"/>
        </w:rPr>
        <w:t>[im Druck]</w:t>
      </w:r>
      <w:r w:rsidR="00A46E38">
        <w:rPr>
          <w:rFonts w:ascii="Arial" w:hAnsi="Arial" w:cs="Arial"/>
          <w:lang w:val="de-DE"/>
        </w:rPr>
        <w:t xml:space="preserve"> </w:t>
      </w:r>
      <w:r w:rsidR="00F90E59" w:rsidRPr="003814FE">
        <w:rPr>
          <w:rFonts w:ascii="Arial" w:hAnsi="Arial" w:cs="Arial"/>
          <w:i/>
          <w:lang w:val="de-DE"/>
        </w:rPr>
        <w:t>…die Ideologie der Volksrepublik Doneck wird in der Abkürzung UdSSR ihren Ausdruck finden</w:t>
      </w:r>
      <w:r w:rsidR="00F90E59" w:rsidRPr="003814FE">
        <w:rPr>
          <w:rFonts w:ascii="Arial" w:hAnsi="Arial" w:cs="Arial"/>
          <w:lang w:val="de-DE"/>
        </w:rPr>
        <w:t xml:space="preserve">. Die Rekonstruktion der Sowjetunion in Zachar Prilepins </w:t>
      </w:r>
      <w:r w:rsidR="00F90E59" w:rsidRPr="003814FE">
        <w:rPr>
          <w:rFonts w:ascii="Arial" w:hAnsi="Arial" w:cs="Arial"/>
          <w:i/>
          <w:lang w:val="de-DE"/>
        </w:rPr>
        <w:t>Alles, was sich regeln wird… Chronik eines unbeendeten Krieges</w:t>
      </w:r>
      <w:r w:rsidR="00F90E59" w:rsidRPr="003814FE">
        <w:rPr>
          <w:rFonts w:ascii="Arial" w:hAnsi="Arial" w:cs="Arial"/>
          <w:lang w:val="de-DE"/>
        </w:rPr>
        <w:t xml:space="preserve"> (2016). In: Reflexionen des Gesellschaftlichen in Sprache und Literatur. Hallesche Beiträge [erscheint voraussichtlich </w:t>
      </w:r>
      <w:r w:rsidR="00204B33">
        <w:rPr>
          <w:rFonts w:ascii="Arial" w:hAnsi="Arial" w:cs="Arial"/>
          <w:lang w:val="de-DE"/>
        </w:rPr>
        <w:t>im Jahr 2021</w:t>
      </w:r>
      <w:r w:rsidR="00F90E59" w:rsidRPr="003814FE">
        <w:rPr>
          <w:rFonts w:ascii="Arial" w:hAnsi="Arial" w:cs="Arial"/>
          <w:lang w:val="de-DE"/>
        </w:rPr>
        <w:t>]</w:t>
      </w:r>
      <w:r w:rsidRPr="00FE20A8">
        <w:rPr>
          <w:rFonts w:ascii="Arial" w:hAnsi="Arial" w:cs="Arial"/>
          <w:lang w:val="de-DE"/>
        </w:rPr>
        <w:t xml:space="preserve"> </w:t>
      </w:r>
    </w:p>
    <w:p w:rsidR="00FE20A8" w:rsidRDefault="00FE20A8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[im Druck] </w:t>
      </w:r>
      <w:r w:rsidRPr="00FE20A8">
        <w:rPr>
          <w:rFonts w:ascii="Arial" w:hAnsi="Arial" w:cs="Arial"/>
          <w:i/>
          <w:lang w:val="de-DE"/>
        </w:rPr>
        <w:t>Die Moskauer Sonne scheint überall</w:t>
      </w:r>
      <w:r>
        <w:rPr>
          <w:rFonts w:ascii="Arial" w:hAnsi="Arial" w:cs="Arial"/>
          <w:lang w:val="de-DE"/>
        </w:rPr>
        <w:t xml:space="preserve">. Die sowjetische Hauptstadt als Raum der Utopie in </w:t>
      </w:r>
      <w:r w:rsidRPr="00FE20A8">
        <w:rPr>
          <w:rFonts w:ascii="Arial" w:hAnsi="Arial" w:cs="Arial"/>
          <w:i/>
          <w:lang w:val="de-DE"/>
        </w:rPr>
        <w:t>Das neue Moskau</w:t>
      </w:r>
      <w:r>
        <w:rPr>
          <w:rFonts w:ascii="Arial" w:hAnsi="Arial" w:cs="Arial"/>
          <w:lang w:val="de-DE"/>
        </w:rPr>
        <w:t xml:space="preserve"> (1938) und </w:t>
      </w:r>
      <w:r w:rsidRPr="00FE20A8">
        <w:rPr>
          <w:rFonts w:ascii="Arial" w:hAnsi="Arial" w:cs="Arial"/>
          <w:i/>
          <w:lang w:val="de-DE"/>
        </w:rPr>
        <w:t>Die Schweinepflegerin und der Hirt</w:t>
      </w:r>
      <w:r>
        <w:rPr>
          <w:rFonts w:ascii="Arial" w:hAnsi="Arial" w:cs="Arial"/>
          <w:lang w:val="de-DE"/>
        </w:rPr>
        <w:t xml:space="preserve"> (1941). In: Studia Rossica Posnaniensia [erscheint voraussichtlich im Sommer 2021]</w:t>
      </w:r>
    </w:p>
    <w:p w:rsidR="00204B33" w:rsidRPr="00486B14" w:rsidRDefault="00204B33" w:rsidP="002E0C34">
      <w:pPr>
        <w:spacing w:after="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de-DE"/>
        </w:rPr>
        <w:t xml:space="preserve">2020. </w:t>
      </w:r>
      <w:r w:rsidRPr="005429C4">
        <w:rPr>
          <w:rFonts w:ascii="Arial" w:hAnsi="Arial" w:cs="Arial"/>
          <w:lang w:val="de-DE"/>
        </w:rPr>
        <w:t xml:space="preserve">Die ukrainische Literatur zum Krieg im Donbass. In: Ukraine-Analysen 240, S. 2-6. </w:t>
      </w:r>
      <w:r w:rsidRPr="00486B14">
        <w:rPr>
          <w:rFonts w:ascii="Arial" w:hAnsi="Arial" w:cs="Arial"/>
          <w:lang w:val="pl-PL"/>
        </w:rPr>
        <w:t xml:space="preserve">URL: </w:t>
      </w:r>
      <w:hyperlink r:id="rId9" w:history="1">
        <w:r w:rsidRPr="00486B14">
          <w:rPr>
            <w:rStyle w:val="Hyperlink"/>
            <w:rFonts w:ascii="Arial" w:hAnsi="Arial" w:cs="Arial"/>
            <w:lang w:val="pl-PL"/>
          </w:rPr>
          <w:t>https://www.laender-analysen.de/ukraine-analysen/240/UkraineAnalysen240.pdf</w:t>
        </w:r>
      </w:hyperlink>
      <w:r w:rsidR="005D79BF" w:rsidRPr="00486B14">
        <w:rPr>
          <w:rStyle w:val="Hyperlink"/>
          <w:rFonts w:ascii="Arial" w:hAnsi="Arial" w:cs="Arial"/>
          <w:lang w:val="pl-PL"/>
        </w:rPr>
        <w:t>.</w:t>
      </w:r>
    </w:p>
    <w:p w:rsidR="00204B33" w:rsidRPr="00EE52ED" w:rsidRDefault="00204B33" w:rsidP="002E0C34">
      <w:pPr>
        <w:spacing w:after="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de-DE"/>
        </w:rPr>
        <w:t xml:space="preserve">2020. </w:t>
      </w:r>
      <w:r w:rsidRPr="005429C4">
        <w:rPr>
          <w:rFonts w:ascii="Arial" w:hAnsi="Arial" w:cs="Arial"/>
          <w:lang w:val="de-DE"/>
        </w:rPr>
        <w:t>Zavojuvannja</w:t>
      </w:r>
      <w:r w:rsidRPr="009B3288">
        <w:rPr>
          <w:rFonts w:ascii="Arial" w:hAnsi="Arial" w:cs="Arial"/>
          <w:lang w:val="uk-UA"/>
        </w:rPr>
        <w:t xml:space="preserve"> </w:t>
      </w:r>
      <w:r w:rsidRPr="005429C4">
        <w:rPr>
          <w:rFonts w:ascii="Arial" w:hAnsi="Arial" w:cs="Arial"/>
          <w:lang w:val="de-DE"/>
        </w:rPr>
        <w:t>poro</w:t>
      </w:r>
      <w:r w:rsidRPr="009B3288">
        <w:rPr>
          <w:rFonts w:ascii="Arial" w:hAnsi="Arial" w:cs="Arial"/>
          <w:lang w:val="uk-UA"/>
        </w:rPr>
        <w:t>ž</w:t>
      </w:r>
      <w:r w:rsidRPr="005429C4">
        <w:rPr>
          <w:rFonts w:ascii="Arial" w:hAnsi="Arial" w:cs="Arial"/>
          <w:lang w:val="de-DE"/>
        </w:rPr>
        <w:t>ne</w:t>
      </w:r>
      <w:r w:rsidRPr="009B3288">
        <w:rPr>
          <w:rFonts w:ascii="Arial" w:hAnsi="Arial" w:cs="Arial"/>
          <w:lang w:val="uk-UA"/>
        </w:rPr>
        <w:t>č</w:t>
      </w:r>
      <w:r w:rsidRPr="005429C4">
        <w:rPr>
          <w:rFonts w:ascii="Arial" w:hAnsi="Arial" w:cs="Arial"/>
          <w:lang w:val="de-DE"/>
        </w:rPr>
        <w:t>i</w:t>
      </w:r>
      <w:r w:rsidRPr="009B3288">
        <w:rPr>
          <w:rFonts w:ascii="Arial" w:hAnsi="Arial" w:cs="Arial"/>
          <w:lang w:val="uk-UA"/>
        </w:rPr>
        <w:t xml:space="preserve">. </w:t>
      </w:r>
      <w:r w:rsidRPr="00486B14">
        <w:rPr>
          <w:rFonts w:ascii="Arial" w:hAnsi="Arial" w:cs="Arial"/>
          <w:lang w:val="pl-PL"/>
        </w:rPr>
        <w:t>Ukrajina</w:t>
      </w:r>
      <w:r w:rsidRPr="009B3288">
        <w:rPr>
          <w:rFonts w:ascii="Arial" w:hAnsi="Arial" w:cs="Arial"/>
          <w:lang w:val="uk-UA"/>
        </w:rPr>
        <w:t xml:space="preserve"> </w:t>
      </w:r>
      <w:r w:rsidRPr="00486B14">
        <w:rPr>
          <w:rFonts w:ascii="Arial" w:hAnsi="Arial" w:cs="Arial"/>
          <w:lang w:val="pl-PL"/>
        </w:rPr>
        <w:t>mi</w:t>
      </w:r>
      <w:r w:rsidRPr="009B3288">
        <w:rPr>
          <w:rFonts w:ascii="Arial" w:hAnsi="Arial" w:cs="Arial"/>
          <w:lang w:val="uk-UA"/>
        </w:rPr>
        <w:t xml:space="preserve">ž </w:t>
      </w:r>
      <w:r w:rsidRPr="00486B14">
        <w:rPr>
          <w:rFonts w:ascii="Arial" w:hAnsi="Arial" w:cs="Arial"/>
          <w:lang w:val="pl-PL"/>
        </w:rPr>
        <w:t>kolonizacieju</w:t>
      </w:r>
      <w:r w:rsidRPr="009B3288">
        <w:rPr>
          <w:rFonts w:ascii="Arial" w:hAnsi="Arial" w:cs="Arial"/>
          <w:lang w:val="uk-UA"/>
        </w:rPr>
        <w:t xml:space="preserve"> </w:t>
      </w:r>
      <w:r w:rsidRPr="00486B14">
        <w:rPr>
          <w:rFonts w:ascii="Arial" w:hAnsi="Arial" w:cs="Arial"/>
          <w:lang w:val="pl-PL"/>
        </w:rPr>
        <w:t>ta</w:t>
      </w:r>
      <w:r w:rsidRPr="009B3288">
        <w:rPr>
          <w:rFonts w:ascii="Arial" w:hAnsi="Arial" w:cs="Arial"/>
          <w:lang w:val="uk-UA"/>
        </w:rPr>
        <w:t xml:space="preserve"> </w:t>
      </w:r>
      <w:r w:rsidRPr="00486B14">
        <w:rPr>
          <w:rFonts w:ascii="Arial" w:hAnsi="Arial" w:cs="Arial"/>
          <w:lang w:val="pl-PL"/>
        </w:rPr>
        <w:t>travmoju</w:t>
      </w:r>
      <w:r w:rsidRPr="009B3288">
        <w:rPr>
          <w:rFonts w:ascii="Arial" w:hAnsi="Arial" w:cs="Arial"/>
          <w:lang w:val="uk-UA"/>
        </w:rPr>
        <w:t xml:space="preserve"> </w:t>
      </w:r>
      <w:r w:rsidRPr="00486B14">
        <w:rPr>
          <w:rFonts w:ascii="Arial" w:hAnsi="Arial" w:cs="Arial"/>
          <w:lang w:val="pl-PL"/>
        </w:rPr>
        <w:t>u</w:t>
      </w:r>
      <w:r w:rsidRPr="009B3288">
        <w:rPr>
          <w:rFonts w:ascii="Arial" w:hAnsi="Arial" w:cs="Arial"/>
          <w:lang w:val="uk-UA"/>
        </w:rPr>
        <w:t xml:space="preserve"> </w:t>
      </w:r>
      <w:r w:rsidRPr="00486B14">
        <w:rPr>
          <w:rFonts w:ascii="Arial" w:hAnsi="Arial" w:cs="Arial"/>
          <w:lang w:val="pl-PL"/>
        </w:rPr>
        <w:t>nimec</w:t>
      </w:r>
      <w:r w:rsidRPr="009B3288">
        <w:rPr>
          <w:rFonts w:ascii="Arial" w:hAnsi="Arial" w:cs="Arial"/>
          <w:lang w:val="uk-UA"/>
        </w:rPr>
        <w:t>'</w:t>
      </w:r>
      <w:r w:rsidRPr="00486B14">
        <w:rPr>
          <w:rFonts w:ascii="Arial" w:hAnsi="Arial" w:cs="Arial"/>
          <w:lang w:val="pl-PL"/>
        </w:rPr>
        <w:t>kych</w:t>
      </w:r>
      <w:r w:rsidRPr="009B3288">
        <w:rPr>
          <w:rFonts w:ascii="Arial" w:hAnsi="Arial" w:cs="Arial"/>
          <w:lang w:val="uk-UA"/>
        </w:rPr>
        <w:t xml:space="preserve"> „</w:t>
      </w:r>
      <w:r w:rsidRPr="00486B14">
        <w:rPr>
          <w:rFonts w:ascii="Arial" w:hAnsi="Arial" w:cs="Arial"/>
          <w:lang w:val="pl-PL"/>
        </w:rPr>
        <w:t>podoro</w:t>
      </w:r>
      <w:r w:rsidRPr="009B3288">
        <w:rPr>
          <w:rFonts w:ascii="Arial" w:hAnsi="Arial" w:cs="Arial"/>
          <w:lang w:val="uk-UA"/>
        </w:rPr>
        <w:t>ž</w:t>
      </w:r>
      <w:r w:rsidRPr="00486B14">
        <w:rPr>
          <w:rFonts w:ascii="Arial" w:hAnsi="Arial" w:cs="Arial"/>
          <w:lang w:val="pl-PL"/>
        </w:rPr>
        <w:t>ach</w:t>
      </w:r>
      <w:r w:rsidRPr="009B3288">
        <w:rPr>
          <w:rFonts w:ascii="Arial" w:hAnsi="Arial" w:cs="Arial"/>
          <w:lang w:val="uk-UA"/>
        </w:rPr>
        <w:t xml:space="preserve"> </w:t>
      </w:r>
      <w:r w:rsidRPr="00486B14">
        <w:rPr>
          <w:rFonts w:ascii="Arial" w:hAnsi="Arial" w:cs="Arial"/>
          <w:lang w:val="pl-PL"/>
        </w:rPr>
        <w:t>na</w:t>
      </w:r>
      <w:r w:rsidRPr="009B3288">
        <w:rPr>
          <w:rFonts w:ascii="Arial" w:hAnsi="Arial" w:cs="Arial"/>
          <w:lang w:val="uk-UA"/>
        </w:rPr>
        <w:t xml:space="preserve"> </w:t>
      </w:r>
      <w:r w:rsidRPr="00486B14">
        <w:rPr>
          <w:rFonts w:ascii="Arial" w:hAnsi="Arial" w:cs="Arial"/>
          <w:lang w:val="pl-PL"/>
        </w:rPr>
        <w:t>Schidnyj</w:t>
      </w:r>
      <w:r w:rsidRPr="009B3288">
        <w:rPr>
          <w:rFonts w:ascii="Arial" w:hAnsi="Arial" w:cs="Arial"/>
          <w:lang w:val="uk-UA"/>
        </w:rPr>
        <w:t xml:space="preserve"> </w:t>
      </w:r>
      <w:r w:rsidRPr="00486B14">
        <w:rPr>
          <w:rFonts w:ascii="Arial" w:hAnsi="Arial" w:cs="Arial"/>
          <w:lang w:val="pl-PL"/>
        </w:rPr>
        <w:t>front</w:t>
      </w:r>
      <w:r w:rsidRPr="009B3288">
        <w:rPr>
          <w:rFonts w:ascii="Arial" w:hAnsi="Arial" w:cs="Arial"/>
          <w:lang w:val="uk-UA"/>
        </w:rPr>
        <w:t>” (</w:t>
      </w:r>
      <w:r w:rsidRPr="00486B14">
        <w:rPr>
          <w:rFonts w:ascii="Arial" w:hAnsi="Arial" w:cs="Arial"/>
          <w:lang w:val="pl-PL"/>
        </w:rPr>
        <w:t>na</w:t>
      </w:r>
      <w:r w:rsidRPr="009B3288">
        <w:rPr>
          <w:rFonts w:ascii="Arial" w:hAnsi="Arial" w:cs="Arial"/>
          <w:lang w:val="uk-UA"/>
        </w:rPr>
        <w:t xml:space="preserve"> </w:t>
      </w:r>
      <w:r w:rsidRPr="00486B14">
        <w:rPr>
          <w:rFonts w:ascii="Arial" w:hAnsi="Arial" w:cs="Arial"/>
          <w:lang w:val="pl-PL"/>
        </w:rPr>
        <w:t>prykladi</w:t>
      </w:r>
      <w:r w:rsidRPr="009B3288">
        <w:rPr>
          <w:rFonts w:ascii="Arial" w:hAnsi="Arial" w:cs="Arial"/>
          <w:lang w:val="uk-UA"/>
        </w:rPr>
        <w:t xml:space="preserve"> šč</w:t>
      </w:r>
      <w:r w:rsidRPr="00486B14">
        <w:rPr>
          <w:rFonts w:ascii="Arial" w:hAnsi="Arial" w:cs="Arial"/>
          <w:lang w:val="pl-PL"/>
        </w:rPr>
        <w:t>odennyka</w:t>
      </w:r>
      <w:r w:rsidRPr="009B3288">
        <w:rPr>
          <w:rFonts w:ascii="Arial" w:hAnsi="Arial" w:cs="Arial"/>
          <w:lang w:val="uk-UA"/>
        </w:rPr>
        <w:t xml:space="preserve"> </w:t>
      </w:r>
      <w:r w:rsidRPr="00486B14">
        <w:rPr>
          <w:rFonts w:ascii="Arial" w:hAnsi="Arial" w:cs="Arial"/>
          <w:lang w:val="pl-PL"/>
        </w:rPr>
        <w:t>Jozefa</w:t>
      </w:r>
      <w:r w:rsidRPr="009B3288">
        <w:rPr>
          <w:rFonts w:ascii="Arial" w:hAnsi="Arial" w:cs="Arial"/>
          <w:lang w:val="uk-UA"/>
        </w:rPr>
        <w:t xml:space="preserve"> </w:t>
      </w:r>
      <w:r w:rsidRPr="00486B14">
        <w:rPr>
          <w:rFonts w:ascii="Arial" w:hAnsi="Arial" w:cs="Arial"/>
          <w:lang w:val="pl-PL"/>
        </w:rPr>
        <w:t>Ljajtgeba</w:t>
      </w:r>
      <w:r w:rsidRPr="009B3288">
        <w:rPr>
          <w:rFonts w:ascii="Arial" w:hAnsi="Arial" w:cs="Arial"/>
          <w:lang w:val="uk-UA"/>
        </w:rPr>
        <w:t xml:space="preserve"> </w:t>
      </w:r>
      <w:r w:rsidRPr="00486B14">
        <w:rPr>
          <w:rFonts w:ascii="Arial" w:hAnsi="Arial" w:cs="Arial"/>
          <w:i/>
          <w:lang w:val="pl-PL"/>
        </w:rPr>
        <w:t>Na</w:t>
      </w:r>
      <w:r w:rsidRPr="009B3288">
        <w:rPr>
          <w:rFonts w:ascii="Arial" w:hAnsi="Arial" w:cs="Arial"/>
          <w:i/>
          <w:lang w:val="uk-UA"/>
        </w:rPr>
        <w:t xml:space="preserve"> </w:t>
      </w:r>
      <w:r w:rsidRPr="00486B14">
        <w:rPr>
          <w:rFonts w:ascii="Arial" w:hAnsi="Arial" w:cs="Arial"/>
          <w:i/>
          <w:lang w:val="pl-PL"/>
        </w:rPr>
        <w:t>kraju</w:t>
      </w:r>
      <w:r w:rsidRPr="009B3288">
        <w:rPr>
          <w:rFonts w:ascii="Arial" w:hAnsi="Arial" w:cs="Arial"/>
          <w:i/>
          <w:lang w:val="uk-UA"/>
        </w:rPr>
        <w:t xml:space="preserve"> </w:t>
      </w:r>
      <w:r w:rsidRPr="00486B14">
        <w:rPr>
          <w:rFonts w:ascii="Arial" w:hAnsi="Arial" w:cs="Arial"/>
          <w:i/>
          <w:lang w:val="pl-PL"/>
        </w:rPr>
        <w:t>vijny</w:t>
      </w:r>
      <w:r w:rsidRPr="009B3288">
        <w:rPr>
          <w:rFonts w:ascii="Arial" w:hAnsi="Arial" w:cs="Arial"/>
          <w:i/>
          <w:lang w:val="uk-UA"/>
        </w:rPr>
        <w:t xml:space="preserve">. </w:t>
      </w:r>
      <w:r w:rsidRPr="005429C4">
        <w:rPr>
          <w:rFonts w:ascii="Arial" w:hAnsi="Arial" w:cs="Arial"/>
          <w:i/>
          <w:lang w:val="de-DE"/>
        </w:rPr>
        <w:t xml:space="preserve">Notatky z Ukrajiny, </w:t>
      </w:r>
      <w:r w:rsidRPr="005429C4">
        <w:rPr>
          <w:rFonts w:ascii="Arial" w:hAnsi="Arial" w:cs="Arial"/>
          <w:lang w:val="de-DE"/>
        </w:rPr>
        <w:t xml:space="preserve">1942) [Die Eroberung der Leere. Die Ukraine zwischen Kolonisierung und Trauma in deutschen „Reisen an die Ostfront“ (am Beispiel von Josef Leitgebs </w:t>
      </w:r>
      <w:r w:rsidRPr="005429C4">
        <w:rPr>
          <w:rFonts w:ascii="Arial" w:hAnsi="Arial" w:cs="Arial"/>
          <w:i/>
          <w:lang w:val="de-DE"/>
        </w:rPr>
        <w:t>Am Rande des Krieges. Aufzeichnungen in der Ukraine</w:t>
      </w:r>
      <w:r w:rsidRPr="005429C4">
        <w:rPr>
          <w:rFonts w:ascii="Arial" w:hAnsi="Arial" w:cs="Arial"/>
          <w:lang w:val="de-DE"/>
        </w:rPr>
        <w:t>, 1942]. In: Almut</w:t>
      </w:r>
      <w:r>
        <w:rPr>
          <w:rFonts w:ascii="Arial" w:hAnsi="Arial" w:cs="Arial"/>
          <w:lang w:val="de-DE"/>
        </w:rPr>
        <w:t xml:space="preserve"> Hille</w:t>
      </w:r>
      <w:r w:rsidRPr="005429C4">
        <w:rPr>
          <w:rFonts w:ascii="Arial" w:hAnsi="Arial" w:cs="Arial"/>
          <w:lang w:val="de-DE"/>
        </w:rPr>
        <w:t>/</w:t>
      </w:r>
      <w:r>
        <w:rPr>
          <w:rFonts w:ascii="Arial" w:hAnsi="Arial" w:cs="Arial"/>
          <w:lang w:val="de-DE"/>
        </w:rPr>
        <w:t xml:space="preserve">Peter </w:t>
      </w:r>
      <w:r w:rsidRPr="005429C4">
        <w:rPr>
          <w:rFonts w:ascii="Arial" w:hAnsi="Arial" w:cs="Arial"/>
          <w:lang w:val="de-DE"/>
        </w:rPr>
        <w:t>Rychlo/</w:t>
      </w:r>
      <w:r>
        <w:rPr>
          <w:rFonts w:ascii="Arial" w:hAnsi="Arial" w:cs="Arial"/>
          <w:lang w:val="de-DE"/>
        </w:rPr>
        <w:t xml:space="preserve">Ievgeniia </w:t>
      </w:r>
      <w:r w:rsidRPr="005429C4">
        <w:rPr>
          <w:rFonts w:ascii="Arial" w:hAnsi="Arial" w:cs="Arial"/>
          <w:lang w:val="de-DE"/>
        </w:rPr>
        <w:t>Voloshchuk/</w:t>
      </w:r>
      <w:r>
        <w:rPr>
          <w:rFonts w:ascii="Arial" w:hAnsi="Arial" w:cs="Arial"/>
          <w:lang w:val="de-DE"/>
        </w:rPr>
        <w:t xml:space="preserve">Alexander </w:t>
      </w:r>
      <w:r w:rsidRPr="005429C4">
        <w:rPr>
          <w:rFonts w:ascii="Arial" w:hAnsi="Arial" w:cs="Arial"/>
          <w:lang w:val="de-DE"/>
        </w:rPr>
        <w:t xml:space="preserve">Chertenko (Hg.): </w:t>
      </w:r>
      <w:r>
        <w:rPr>
          <w:rFonts w:ascii="Arial" w:hAnsi="Arial" w:cs="Arial"/>
          <w:lang w:val="de-DE"/>
        </w:rPr>
        <w:t xml:space="preserve">Perestupy kordoniv u literaturi ta kul’turi XX-XXI st. / </w:t>
      </w:r>
      <w:r w:rsidRPr="005429C4">
        <w:rPr>
          <w:rFonts w:ascii="Arial" w:hAnsi="Arial" w:cs="Arial"/>
          <w:lang w:val="de-DE"/>
        </w:rPr>
        <w:t xml:space="preserve">Grenzüberschreitungen in der Literatur und Kultur des 20. und 21. Jahrhunderts. </w:t>
      </w:r>
      <w:r>
        <w:rPr>
          <w:rFonts w:ascii="Arial" w:hAnsi="Arial" w:cs="Arial"/>
          <w:lang w:val="de-DE"/>
        </w:rPr>
        <w:t>Kyiv</w:t>
      </w:r>
      <w:r w:rsidRPr="005429C4">
        <w:rPr>
          <w:rFonts w:ascii="Arial" w:hAnsi="Arial" w:cs="Arial"/>
          <w:lang w:val="de-DE"/>
        </w:rPr>
        <w:t xml:space="preserve">: Dmytro Buraho, S. 151-179. </w:t>
      </w:r>
      <w:r w:rsidRPr="00EE52ED">
        <w:rPr>
          <w:rFonts w:ascii="Arial" w:hAnsi="Arial" w:cs="Arial"/>
          <w:lang w:val="pl-PL"/>
        </w:rPr>
        <w:t xml:space="preserve">URL: </w:t>
      </w:r>
      <w:hyperlink r:id="rId10" w:history="1">
        <w:r w:rsidRPr="00EE52ED">
          <w:rPr>
            <w:rStyle w:val="Hyperlink"/>
            <w:rFonts w:ascii="Arial" w:eastAsiaTheme="majorEastAsia" w:hAnsi="Arial" w:cs="Arial"/>
            <w:lang w:val="pl-PL"/>
          </w:rPr>
          <w:t>https://</w:t>
        </w:r>
        <w:r w:rsidR="00FE20A8" w:rsidRPr="00EE52ED">
          <w:rPr>
            <w:rStyle w:val="Hyperlink"/>
            <w:rFonts w:ascii="Arial" w:eastAsiaTheme="majorEastAsia" w:hAnsi="Arial" w:cs="Arial"/>
            <w:lang w:val="pl-PL"/>
          </w:rPr>
          <w:t>Buraho</w:t>
        </w:r>
        <w:r w:rsidRPr="00EE52ED">
          <w:rPr>
            <w:rStyle w:val="Hyperlink"/>
            <w:rFonts w:ascii="Arial" w:eastAsiaTheme="majorEastAsia" w:hAnsi="Arial" w:cs="Arial"/>
            <w:lang w:val="pl-PL"/>
          </w:rPr>
          <w:t>.com.ua/wp-content/uploads/2020/05/Ponad_kord-6.pdf</w:t>
        </w:r>
      </w:hyperlink>
      <w:r w:rsidR="00EE52ED" w:rsidRPr="00EE52ED">
        <w:rPr>
          <w:rStyle w:val="Hyperlink"/>
          <w:rFonts w:ascii="Arial" w:eastAsiaTheme="majorEastAsia" w:hAnsi="Arial" w:cs="Arial"/>
          <w:lang w:val="pl-PL"/>
        </w:rPr>
        <w:t>.</w:t>
      </w:r>
      <w:bookmarkStart w:id="0" w:name="_GoBack"/>
      <w:bookmarkEnd w:id="0"/>
    </w:p>
    <w:p w:rsidR="005604FA" w:rsidRPr="00F90E59" w:rsidRDefault="00A46E38" w:rsidP="002E0C34">
      <w:pPr>
        <w:spacing w:after="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de-DE"/>
        </w:rPr>
        <w:t xml:space="preserve">2019. </w:t>
      </w:r>
      <w:r w:rsidR="008370DD" w:rsidRPr="00F90E59">
        <w:rPr>
          <w:rFonts w:ascii="Arial" w:hAnsi="Arial" w:cs="Arial"/>
          <w:i/>
          <w:lang w:val="uk-UA"/>
        </w:rPr>
        <w:t>Hier gibt es keine Unschuldigen</w:t>
      </w:r>
      <w:r w:rsidR="005604FA" w:rsidRPr="00F90E59">
        <w:rPr>
          <w:rFonts w:ascii="Arial" w:hAnsi="Arial" w:cs="Arial"/>
          <w:lang w:val="uk-UA"/>
        </w:rPr>
        <w:t xml:space="preserve">. Die Mikrokolonisierung </w:t>
      </w:r>
      <w:r w:rsidR="005604FA" w:rsidRPr="00F90E59">
        <w:rPr>
          <w:rFonts w:ascii="Arial" w:hAnsi="Arial" w:cs="Arial"/>
          <w:lang w:val="de-DE"/>
        </w:rPr>
        <w:t>des</w:t>
      </w:r>
      <w:r w:rsidR="005604FA" w:rsidRPr="00F90E59">
        <w:rPr>
          <w:rFonts w:ascii="Arial" w:hAnsi="Arial" w:cs="Arial"/>
          <w:lang w:val="uk-UA"/>
        </w:rPr>
        <w:t xml:space="preserve"> Donbass</w:t>
      </w:r>
      <w:r w:rsidR="005604FA" w:rsidRPr="00F90E59">
        <w:rPr>
          <w:rFonts w:ascii="Arial" w:hAnsi="Arial" w:cs="Arial"/>
          <w:lang w:val="de-DE"/>
        </w:rPr>
        <w:t xml:space="preserve"> </w:t>
      </w:r>
      <w:r w:rsidR="005604FA" w:rsidRPr="00F90E59">
        <w:rPr>
          <w:rFonts w:ascii="Arial" w:hAnsi="Arial" w:cs="Arial"/>
          <w:lang w:val="uk-UA"/>
        </w:rPr>
        <w:t xml:space="preserve">in </w:t>
      </w:r>
      <w:r>
        <w:rPr>
          <w:rFonts w:ascii="Arial" w:hAnsi="Arial" w:cs="Arial"/>
          <w:lang w:val="de-DE"/>
        </w:rPr>
        <w:t>Je</w:t>
      </w:r>
      <w:r w:rsidR="005604FA" w:rsidRPr="00F90E59">
        <w:rPr>
          <w:rFonts w:ascii="Arial" w:hAnsi="Arial" w:cs="Arial"/>
          <w:lang w:val="uk-UA"/>
        </w:rPr>
        <w:t xml:space="preserve">vhen Položijs </w:t>
      </w:r>
      <w:r w:rsidR="005604FA" w:rsidRPr="00F90E59">
        <w:rPr>
          <w:rFonts w:ascii="Arial" w:hAnsi="Arial" w:cs="Arial"/>
          <w:i/>
          <w:lang w:val="uk-UA"/>
        </w:rPr>
        <w:t>Ilovajs</w:t>
      </w:r>
      <w:r w:rsidR="008370DD" w:rsidRPr="00F90E59">
        <w:rPr>
          <w:rFonts w:ascii="Arial" w:hAnsi="Arial" w:cs="Arial"/>
          <w:i/>
          <w:lang w:val="de-DE"/>
        </w:rPr>
        <w:t>‘</w:t>
      </w:r>
      <w:r w:rsidR="005604FA" w:rsidRPr="00F90E59">
        <w:rPr>
          <w:rFonts w:ascii="Arial" w:hAnsi="Arial" w:cs="Arial"/>
          <w:i/>
          <w:lang w:val="uk-UA"/>
        </w:rPr>
        <w:t>k</w:t>
      </w:r>
      <w:r w:rsidR="00204B33">
        <w:rPr>
          <w:rFonts w:ascii="Arial" w:hAnsi="Arial" w:cs="Arial"/>
          <w:i/>
          <w:lang w:val="de-DE"/>
        </w:rPr>
        <w:t xml:space="preserve"> </w:t>
      </w:r>
      <w:r w:rsidR="00204B33">
        <w:rPr>
          <w:rFonts w:ascii="Arial" w:hAnsi="Arial" w:cs="Arial"/>
          <w:lang w:val="de-DE"/>
        </w:rPr>
        <w:t>(2015)</w:t>
      </w:r>
      <w:r w:rsidR="005604FA" w:rsidRPr="00F90E59">
        <w:rPr>
          <w:rFonts w:ascii="Arial" w:hAnsi="Arial" w:cs="Arial"/>
          <w:lang w:val="de-DE"/>
        </w:rPr>
        <w:t xml:space="preserve">. </w:t>
      </w:r>
      <w:r w:rsidR="005604FA" w:rsidRPr="00486B14">
        <w:rPr>
          <w:rFonts w:ascii="Arial" w:hAnsi="Arial" w:cs="Arial"/>
          <w:lang w:val="pl-PL"/>
        </w:rPr>
        <w:t xml:space="preserve">In: Porównania. </w:t>
      </w:r>
      <w:r w:rsidR="005604FA" w:rsidRPr="00A46E38">
        <w:rPr>
          <w:rFonts w:ascii="Arial" w:hAnsi="Arial" w:cs="Arial"/>
          <w:lang w:val="pl-PL"/>
        </w:rPr>
        <w:t>Czasopismo poświęcone zagadnieniom kompatatystyki literackiej oraz studiom interdyscyplinarnym</w:t>
      </w:r>
      <w:r w:rsidR="00204B33">
        <w:rPr>
          <w:rFonts w:ascii="Arial" w:hAnsi="Arial" w:cs="Arial"/>
          <w:lang w:val="pl-PL"/>
        </w:rPr>
        <w:t>, Nr. 1 (24), S. 69-84</w:t>
      </w:r>
      <w:r w:rsidRPr="00A46E38">
        <w:rPr>
          <w:rFonts w:ascii="Arial" w:hAnsi="Arial" w:cs="Arial"/>
          <w:lang w:val="pl-PL"/>
        </w:rPr>
        <w:t>.</w:t>
      </w:r>
      <w:r w:rsidR="00204B33" w:rsidRPr="00204B33">
        <w:rPr>
          <w:rFonts w:ascii="Arial" w:hAnsi="Arial" w:cs="Arial"/>
          <w:lang w:val="pl-PL"/>
        </w:rPr>
        <w:t xml:space="preserve"> URL:</w:t>
      </w:r>
      <w:r w:rsidR="00204B33" w:rsidRPr="00204B33">
        <w:rPr>
          <w:rFonts w:ascii="Arial" w:eastAsiaTheme="majorEastAsia" w:hAnsi="Arial" w:cs="Arial"/>
          <w:lang w:val="pl-PL"/>
        </w:rPr>
        <w:t xml:space="preserve"> </w:t>
      </w:r>
      <w:hyperlink r:id="rId11" w:history="1">
        <w:r w:rsidR="00204B33" w:rsidRPr="00204B33">
          <w:rPr>
            <w:rStyle w:val="Hyperlink"/>
            <w:rFonts w:ascii="Arial" w:hAnsi="Arial" w:cs="Arial"/>
            <w:lang w:val="pl-PL"/>
          </w:rPr>
          <w:t>http://porownania.amu.edu.pl/attachments/article/566/07_Chertenko.pdf</w:t>
        </w:r>
      </w:hyperlink>
      <w:r w:rsidR="005D79BF" w:rsidRPr="005D79BF">
        <w:rPr>
          <w:rStyle w:val="Hyperlink"/>
          <w:rFonts w:ascii="Arial" w:hAnsi="Arial" w:cs="Arial"/>
          <w:lang w:val="pl-PL"/>
        </w:rPr>
        <w:t>.</w:t>
      </w:r>
    </w:p>
    <w:p w:rsidR="005604FA" w:rsidRPr="00F90E59" w:rsidRDefault="00AF0C47" w:rsidP="002E0C34">
      <w:pPr>
        <w:spacing w:after="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de-DE"/>
        </w:rPr>
        <w:t xml:space="preserve">2018. </w:t>
      </w:r>
      <w:r w:rsidR="005604FA" w:rsidRPr="00F90E59">
        <w:rPr>
          <w:rFonts w:ascii="Arial" w:hAnsi="Arial" w:cs="Arial"/>
          <w:lang w:val="de-DE"/>
        </w:rPr>
        <w:t>Das Grenzland Belarus zwischen Europa und Russland i</w:t>
      </w:r>
      <w:r w:rsidR="00A85401" w:rsidRPr="00F90E59">
        <w:rPr>
          <w:rFonts w:ascii="Arial" w:hAnsi="Arial" w:cs="Arial"/>
          <w:lang w:val="de-DE"/>
        </w:rPr>
        <w:t xml:space="preserve">n Artur Klinaus Roman </w:t>
      </w:r>
      <w:r w:rsidR="00A85401" w:rsidRPr="00F90E59">
        <w:rPr>
          <w:rFonts w:ascii="Arial" w:hAnsi="Arial" w:cs="Arial"/>
          <w:i/>
          <w:lang w:val="de-DE"/>
        </w:rPr>
        <w:t>Der Helm</w:t>
      </w:r>
      <w:r w:rsidR="005604FA" w:rsidRPr="00F90E59">
        <w:rPr>
          <w:rFonts w:ascii="Arial" w:hAnsi="Arial" w:cs="Arial"/>
          <w:lang w:val="de-DE"/>
        </w:rPr>
        <w:t xml:space="preserve">. In: </w:t>
      </w:r>
      <w:r w:rsidR="00EA71CF" w:rsidRPr="00F90E59">
        <w:rPr>
          <w:rFonts w:ascii="Arial" w:hAnsi="Arial" w:cs="Arial"/>
          <w:lang w:val="de-DE"/>
        </w:rPr>
        <w:t xml:space="preserve">Andree </w:t>
      </w:r>
      <w:r w:rsidR="005604FA" w:rsidRPr="00F90E59">
        <w:rPr>
          <w:rFonts w:ascii="Arial" w:hAnsi="Arial" w:cs="Arial"/>
          <w:lang w:val="de-DE"/>
        </w:rPr>
        <w:t>Michaelis-König (Hg.): Auf den Ruinen der Imperien. Erzählte Grenzräume in der mittel- und osteuropäischen Litera</w:t>
      </w:r>
      <w:r w:rsidR="00A85401" w:rsidRPr="00F90E59">
        <w:rPr>
          <w:rFonts w:ascii="Arial" w:hAnsi="Arial" w:cs="Arial"/>
          <w:lang w:val="de-DE"/>
        </w:rPr>
        <w:t>tur nach 1989. Berlin: Neofelis</w:t>
      </w:r>
      <w:r w:rsidR="005604FA" w:rsidRPr="00F90E59">
        <w:rPr>
          <w:rFonts w:ascii="Arial" w:hAnsi="Arial" w:cs="Arial"/>
          <w:lang w:val="de-DE"/>
        </w:rPr>
        <w:t>, S. 181-202.</w:t>
      </w:r>
    </w:p>
    <w:p w:rsidR="005604FA" w:rsidRPr="005D79BF" w:rsidRDefault="00AF0C47" w:rsidP="002E0C34">
      <w:pPr>
        <w:spacing w:after="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 xml:space="preserve">2018. </w:t>
      </w:r>
      <w:r w:rsidR="005604FA" w:rsidRPr="00F90E59">
        <w:rPr>
          <w:rFonts w:ascii="Arial" w:hAnsi="Arial" w:cs="Arial"/>
          <w:lang w:val="en-US"/>
        </w:rPr>
        <w:t>Re-actualizing a Cultural Exclusion Zone. Human Experimentation and Intellectual Wit</w:t>
      </w:r>
      <w:r w:rsidR="00A85401" w:rsidRPr="00F90E59">
        <w:rPr>
          <w:rFonts w:ascii="Arial" w:hAnsi="Arial" w:cs="Arial"/>
          <w:lang w:val="en-US"/>
        </w:rPr>
        <w:t xml:space="preserve">ness in Friedrich Dürrenmatt’s </w:t>
      </w:r>
      <w:r w:rsidR="005604FA" w:rsidRPr="00F90E59">
        <w:rPr>
          <w:rFonts w:ascii="Arial" w:hAnsi="Arial" w:cs="Arial"/>
          <w:i/>
          <w:lang w:val="en-US"/>
        </w:rPr>
        <w:t>Suspicion</w:t>
      </w:r>
      <w:r w:rsidR="005604FA" w:rsidRPr="00F90E59">
        <w:rPr>
          <w:rFonts w:ascii="Arial" w:hAnsi="Arial" w:cs="Arial"/>
          <w:lang w:val="en-US"/>
        </w:rPr>
        <w:t xml:space="preserve"> and Marcel Beyer’s </w:t>
      </w:r>
      <w:r w:rsidR="005604FA" w:rsidRPr="00F90E59">
        <w:rPr>
          <w:rFonts w:ascii="Arial" w:hAnsi="Arial" w:cs="Arial"/>
          <w:i/>
          <w:lang w:val="en-US"/>
        </w:rPr>
        <w:t>The Flying Foxes</w:t>
      </w:r>
      <w:r w:rsidR="005604FA" w:rsidRPr="00F90E59">
        <w:rPr>
          <w:rFonts w:ascii="Arial" w:hAnsi="Arial" w:cs="Arial"/>
          <w:lang w:val="en-US"/>
        </w:rPr>
        <w:t>. In: Rivista di Estetica</w:t>
      </w:r>
      <w:r w:rsidR="005D79BF">
        <w:rPr>
          <w:rFonts w:ascii="Arial" w:hAnsi="Arial" w:cs="Arial"/>
          <w:lang w:val="en-US"/>
        </w:rPr>
        <w:t>, No. 1 (67)</w:t>
      </w:r>
      <w:r w:rsidR="005604FA" w:rsidRPr="00F90E59">
        <w:rPr>
          <w:rFonts w:ascii="Arial" w:hAnsi="Arial" w:cs="Arial"/>
          <w:lang w:val="en-US"/>
        </w:rPr>
        <w:t xml:space="preserve"> (Cultural exclusion and frontier zones), S. 98-117. </w:t>
      </w:r>
      <w:r w:rsidR="00204B33" w:rsidRPr="005D79BF">
        <w:rPr>
          <w:rFonts w:ascii="Arial" w:hAnsi="Arial" w:cs="Arial"/>
          <w:lang w:val="en-GB"/>
        </w:rPr>
        <w:t>URL</w:t>
      </w:r>
      <w:r w:rsidR="005604FA" w:rsidRPr="005D79BF">
        <w:rPr>
          <w:rFonts w:ascii="Arial" w:hAnsi="Arial" w:cs="Arial"/>
          <w:lang w:val="en-GB"/>
        </w:rPr>
        <w:t xml:space="preserve">: </w:t>
      </w:r>
      <w:hyperlink r:id="rId12" w:history="1">
        <w:r w:rsidR="00204B33" w:rsidRPr="005D79BF">
          <w:rPr>
            <w:rStyle w:val="Hyperlink"/>
            <w:rFonts w:ascii="Arial" w:hAnsi="Arial" w:cs="Arial"/>
            <w:lang w:val="en-GB"/>
          </w:rPr>
          <w:t>https://journals.openedition.org/estetica/2664</w:t>
        </w:r>
      </w:hyperlink>
      <w:r w:rsidR="005D79BF">
        <w:rPr>
          <w:rFonts w:ascii="Arial" w:hAnsi="Arial" w:cs="Arial"/>
          <w:lang w:val="en-GB"/>
        </w:rPr>
        <w:t>.</w:t>
      </w:r>
    </w:p>
    <w:p w:rsidR="00327F1C" w:rsidRPr="00486B14" w:rsidRDefault="00AF0C47" w:rsidP="002E0C34">
      <w:pPr>
        <w:spacing w:after="60"/>
        <w:jc w:val="both"/>
        <w:rPr>
          <w:rFonts w:ascii="Arial" w:hAnsi="Arial" w:cs="Arial"/>
          <w:lang w:val="en-GB"/>
        </w:rPr>
      </w:pPr>
      <w:r w:rsidRPr="00204B33">
        <w:rPr>
          <w:rFonts w:ascii="Arial" w:hAnsi="Arial" w:cs="Arial"/>
          <w:lang w:val="de-DE"/>
        </w:rPr>
        <w:t xml:space="preserve">2018. </w:t>
      </w:r>
      <w:r w:rsidR="00A85401" w:rsidRPr="00204B33">
        <w:rPr>
          <w:rFonts w:ascii="Arial" w:hAnsi="Arial" w:cs="Arial"/>
          <w:i/>
          <w:lang w:val="de-DE"/>
        </w:rPr>
        <w:t>Obre</w:t>
      </w:r>
      <w:r w:rsidR="00A85401" w:rsidRPr="00AF0C47">
        <w:rPr>
          <w:rFonts w:ascii="Arial" w:hAnsi="Arial" w:cs="Arial"/>
          <w:i/>
          <w:lang w:val="uk-UA"/>
        </w:rPr>
        <w:t>č</w:t>
      </w:r>
      <w:r w:rsidR="00A85401" w:rsidRPr="00204B33">
        <w:rPr>
          <w:rFonts w:ascii="Arial" w:hAnsi="Arial" w:cs="Arial"/>
          <w:i/>
          <w:lang w:val="de-DE"/>
        </w:rPr>
        <w:t>ennye</w:t>
      </w:r>
      <w:r w:rsidR="00A85401" w:rsidRPr="00AF0C47">
        <w:rPr>
          <w:rFonts w:ascii="Arial" w:hAnsi="Arial" w:cs="Arial"/>
          <w:i/>
          <w:lang w:val="uk-UA"/>
        </w:rPr>
        <w:t xml:space="preserve"> </w:t>
      </w:r>
      <w:r w:rsidR="00A85401" w:rsidRPr="00204B33">
        <w:rPr>
          <w:rFonts w:ascii="Arial" w:hAnsi="Arial" w:cs="Arial"/>
          <w:i/>
          <w:lang w:val="de-DE"/>
        </w:rPr>
        <w:t>byt</w:t>
      </w:r>
      <w:r w:rsidR="00A85401" w:rsidRPr="00AF0C47">
        <w:rPr>
          <w:rFonts w:ascii="Arial" w:hAnsi="Arial" w:cs="Arial"/>
          <w:i/>
          <w:lang w:val="uk-UA"/>
        </w:rPr>
        <w:t xml:space="preserve">‘ </w:t>
      </w:r>
      <w:r w:rsidR="00A85401" w:rsidRPr="00204B33">
        <w:rPr>
          <w:rFonts w:ascii="Arial" w:hAnsi="Arial" w:cs="Arial"/>
          <w:i/>
          <w:lang w:val="de-DE"/>
        </w:rPr>
        <w:t>mjasom</w:t>
      </w:r>
      <w:r w:rsidR="00A85401" w:rsidRPr="00AF0C47">
        <w:rPr>
          <w:rFonts w:ascii="Arial" w:hAnsi="Arial" w:cs="Arial"/>
          <w:lang w:val="uk-UA"/>
        </w:rPr>
        <w:t xml:space="preserve">. </w:t>
      </w:r>
      <w:r w:rsidR="005604FA" w:rsidRPr="00AF0C47">
        <w:rPr>
          <w:rFonts w:ascii="Arial" w:hAnsi="Arial" w:cs="Arial"/>
          <w:lang w:val="uk-UA"/>
        </w:rPr>
        <w:t xml:space="preserve"> </w:t>
      </w:r>
      <w:r w:rsidR="00A85401" w:rsidRPr="00AF0C47">
        <w:rPr>
          <w:rFonts w:ascii="Arial" w:hAnsi="Arial" w:cs="Arial"/>
          <w:lang w:val="pl-PL"/>
        </w:rPr>
        <w:t>Medicinskie</w:t>
      </w:r>
      <w:r w:rsidR="00A85401" w:rsidRPr="00AF0C47">
        <w:rPr>
          <w:rFonts w:ascii="Arial" w:hAnsi="Arial" w:cs="Arial"/>
          <w:lang w:val="uk-UA"/>
        </w:rPr>
        <w:t xml:space="preserve"> </w:t>
      </w:r>
      <w:r w:rsidR="00A85401" w:rsidRPr="00AF0C47">
        <w:rPr>
          <w:rFonts w:ascii="Arial" w:hAnsi="Arial" w:cs="Arial"/>
          <w:lang w:val="pl-PL"/>
        </w:rPr>
        <w:t>eksperimenty</w:t>
      </w:r>
      <w:r w:rsidR="00A85401" w:rsidRPr="00AF0C47">
        <w:rPr>
          <w:rFonts w:ascii="Arial" w:hAnsi="Arial" w:cs="Arial"/>
          <w:lang w:val="uk-UA"/>
        </w:rPr>
        <w:t xml:space="preserve"> </w:t>
      </w:r>
      <w:r w:rsidR="00A85401" w:rsidRPr="00AF0C47">
        <w:rPr>
          <w:rFonts w:ascii="Arial" w:hAnsi="Arial" w:cs="Arial"/>
          <w:lang w:val="pl-PL"/>
        </w:rPr>
        <w:t>na</w:t>
      </w:r>
      <w:r w:rsidR="00A85401" w:rsidRPr="00AF0C47">
        <w:rPr>
          <w:rFonts w:ascii="Arial" w:hAnsi="Arial" w:cs="Arial"/>
          <w:lang w:val="uk-UA"/>
        </w:rPr>
        <w:t xml:space="preserve"> </w:t>
      </w:r>
      <w:r w:rsidR="00A85401" w:rsidRPr="00AF0C47">
        <w:rPr>
          <w:rFonts w:ascii="Arial" w:hAnsi="Arial" w:cs="Arial"/>
          <w:lang w:val="pl-PL"/>
        </w:rPr>
        <w:t>ljudjach</w:t>
      </w:r>
      <w:r w:rsidR="00A85401" w:rsidRPr="00AF0C47">
        <w:rPr>
          <w:rFonts w:ascii="Arial" w:hAnsi="Arial" w:cs="Arial"/>
          <w:lang w:val="uk-UA"/>
        </w:rPr>
        <w:t xml:space="preserve"> </w:t>
      </w:r>
      <w:r w:rsidR="00A85401" w:rsidRPr="00AF0C47">
        <w:rPr>
          <w:rFonts w:ascii="Arial" w:hAnsi="Arial" w:cs="Arial"/>
          <w:lang w:val="pl-PL"/>
        </w:rPr>
        <w:t>kak</w:t>
      </w:r>
      <w:r w:rsidR="00A85401" w:rsidRPr="00AF0C47">
        <w:rPr>
          <w:rFonts w:ascii="Arial" w:hAnsi="Arial" w:cs="Arial"/>
          <w:lang w:val="uk-UA"/>
        </w:rPr>
        <w:t xml:space="preserve"> </w:t>
      </w:r>
      <w:r w:rsidR="00A85401" w:rsidRPr="00AF0C47">
        <w:rPr>
          <w:rFonts w:ascii="Arial" w:hAnsi="Arial" w:cs="Arial"/>
          <w:lang w:val="pl-PL"/>
        </w:rPr>
        <w:t>figura</w:t>
      </w:r>
      <w:r w:rsidR="00A85401" w:rsidRPr="00AF0C47">
        <w:rPr>
          <w:rFonts w:ascii="Arial" w:hAnsi="Arial" w:cs="Arial"/>
          <w:lang w:val="uk-UA"/>
        </w:rPr>
        <w:t xml:space="preserve"> </w:t>
      </w:r>
      <w:r w:rsidR="00A85401" w:rsidRPr="00AF0C47">
        <w:rPr>
          <w:rFonts w:ascii="Arial" w:hAnsi="Arial" w:cs="Arial"/>
          <w:lang w:val="pl-PL"/>
        </w:rPr>
        <w:t>umol</w:t>
      </w:r>
      <w:r w:rsidR="00A85401" w:rsidRPr="00AF0C47">
        <w:rPr>
          <w:rFonts w:ascii="Arial" w:hAnsi="Arial" w:cs="Arial"/>
          <w:lang w:val="uk-UA"/>
        </w:rPr>
        <w:t>č</w:t>
      </w:r>
      <w:r w:rsidR="00A85401" w:rsidRPr="00AF0C47">
        <w:rPr>
          <w:rFonts w:ascii="Arial" w:hAnsi="Arial" w:cs="Arial"/>
          <w:lang w:val="pl-PL"/>
        </w:rPr>
        <w:t>anija</w:t>
      </w:r>
      <w:r w:rsidR="00A85401" w:rsidRPr="00AF0C47">
        <w:rPr>
          <w:rFonts w:ascii="Arial" w:hAnsi="Arial" w:cs="Arial"/>
          <w:lang w:val="uk-UA"/>
        </w:rPr>
        <w:t xml:space="preserve"> </w:t>
      </w:r>
      <w:r w:rsidR="00A85401" w:rsidRPr="00AF0C47">
        <w:rPr>
          <w:rFonts w:ascii="Arial" w:hAnsi="Arial" w:cs="Arial"/>
          <w:lang w:val="pl-PL"/>
        </w:rPr>
        <w:t>i</w:t>
      </w:r>
      <w:r w:rsidR="00A85401" w:rsidRPr="00AF0C47">
        <w:rPr>
          <w:rFonts w:ascii="Arial" w:hAnsi="Arial" w:cs="Arial"/>
          <w:lang w:val="uk-UA"/>
        </w:rPr>
        <w:t xml:space="preserve"> </w:t>
      </w:r>
      <w:r w:rsidR="00A85401" w:rsidRPr="00AF0C47">
        <w:rPr>
          <w:rFonts w:ascii="Arial" w:hAnsi="Arial" w:cs="Arial"/>
          <w:lang w:val="pl-PL"/>
        </w:rPr>
        <w:t>metafora</w:t>
      </w:r>
      <w:r w:rsidR="00A85401" w:rsidRPr="00AF0C47">
        <w:rPr>
          <w:rFonts w:ascii="Arial" w:hAnsi="Arial" w:cs="Arial"/>
          <w:lang w:val="uk-UA"/>
        </w:rPr>
        <w:t xml:space="preserve"> (</w:t>
      </w:r>
      <w:r w:rsidR="00A85401" w:rsidRPr="00AF0C47">
        <w:rPr>
          <w:rFonts w:ascii="Arial" w:hAnsi="Arial" w:cs="Arial"/>
          <w:i/>
          <w:lang w:val="pl-PL"/>
        </w:rPr>
        <w:t>Letu</w:t>
      </w:r>
      <w:r w:rsidR="00A85401" w:rsidRPr="00AF0C47">
        <w:rPr>
          <w:rFonts w:ascii="Arial" w:hAnsi="Arial" w:cs="Arial"/>
          <w:i/>
          <w:lang w:val="uk-UA"/>
        </w:rPr>
        <w:t>č</w:t>
      </w:r>
      <w:r w:rsidR="00A85401" w:rsidRPr="00AF0C47">
        <w:rPr>
          <w:rFonts w:ascii="Arial" w:hAnsi="Arial" w:cs="Arial"/>
          <w:i/>
          <w:lang w:val="pl-PL"/>
        </w:rPr>
        <w:t>ie</w:t>
      </w:r>
      <w:r w:rsidR="00A85401" w:rsidRPr="00AF0C47">
        <w:rPr>
          <w:rFonts w:ascii="Arial" w:hAnsi="Arial" w:cs="Arial"/>
          <w:i/>
          <w:lang w:val="uk-UA"/>
        </w:rPr>
        <w:t xml:space="preserve"> </w:t>
      </w:r>
      <w:r w:rsidR="00A85401" w:rsidRPr="00AF0C47">
        <w:rPr>
          <w:rFonts w:ascii="Arial" w:hAnsi="Arial" w:cs="Arial"/>
          <w:i/>
          <w:lang w:val="pl-PL"/>
        </w:rPr>
        <w:t>sobaki</w:t>
      </w:r>
      <w:r w:rsidR="00A85401" w:rsidRPr="00AF0C47">
        <w:rPr>
          <w:rFonts w:ascii="Arial" w:hAnsi="Arial" w:cs="Arial"/>
          <w:lang w:val="uk-UA"/>
        </w:rPr>
        <w:t xml:space="preserve"> </w:t>
      </w:r>
      <w:r w:rsidR="00A85401" w:rsidRPr="00AF0C47">
        <w:rPr>
          <w:rFonts w:ascii="Arial" w:hAnsi="Arial" w:cs="Arial"/>
          <w:lang w:val="pl-PL"/>
        </w:rPr>
        <w:t>Marselja</w:t>
      </w:r>
      <w:r w:rsidR="00A85401" w:rsidRPr="00AF0C47">
        <w:rPr>
          <w:rFonts w:ascii="Arial" w:hAnsi="Arial" w:cs="Arial"/>
          <w:lang w:val="uk-UA"/>
        </w:rPr>
        <w:t xml:space="preserve"> </w:t>
      </w:r>
      <w:r w:rsidR="00A85401" w:rsidRPr="00AF0C47">
        <w:rPr>
          <w:rFonts w:ascii="Arial" w:hAnsi="Arial" w:cs="Arial"/>
          <w:lang w:val="pl-PL"/>
        </w:rPr>
        <w:t>Bajera</w:t>
      </w:r>
      <w:r w:rsidR="00A85401" w:rsidRPr="00AF0C47">
        <w:rPr>
          <w:rFonts w:ascii="Arial" w:hAnsi="Arial" w:cs="Arial"/>
          <w:lang w:val="uk-UA"/>
        </w:rPr>
        <w:t xml:space="preserve"> </w:t>
      </w:r>
      <w:r w:rsidR="00A85401" w:rsidRPr="00AF0C47">
        <w:rPr>
          <w:rFonts w:ascii="Arial" w:hAnsi="Arial" w:cs="Arial"/>
          <w:lang w:val="pl-PL"/>
        </w:rPr>
        <w:t>i</w:t>
      </w:r>
      <w:r w:rsidR="00A85401" w:rsidRPr="00AF0C47">
        <w:rPr>
          <w:rFonts w:ascii="Arial" w:hAnsi="Arial" w:cs="Arial"/>
          <w:lang w:val="uk-UA"/>
        </w:rPr>
        <w:t xml:space="preserve"> </w:t>
      </w:r>
      <w:r w:rsidR="00A85401" w:rsidRPr="00AF0C47">
        <w:rPr>
          <w:rFonts w:ascii="Arial" w:hAnsi="Arial" w:cs="Arial"/>
          <w:i/>
          <w:lang w:val="pl-PL"/>
        </w:rPr>
        <w:t>Dzeci</w:t>
      </w:r>
      <w:r w:rsidR="00A85401" w:rsidRPr="00AF0C47">
        <w:rPr>
          <w:rFonts w:ascii="Arial" w:hAnsi="Arial" w:cs="Arial"/>
          <w:i/>
          <w:lang w:val="uk-UA"/>
        </w:rPr>
        <w:t xml:space="preserve"> </w:t>
      </w:r>
      <w:r w:rsidR="00A85401" w:rsidRPr="00AF0C47">
        <w:rPr>
          <w:rFonts w:ascii="Arial" w:hAnsi="Arial" w:cs="Arial"/>
          <w:i/>
          <w:lang w:val="pl-PL"/>
        </w:rPr>
        <w:t>Alindarki</w:t>
      </w:r>
      <w:r w:rsidR="00A85401" w:rsidRPr="00AF0C47">
        <w:rPr>
          <w:rFonts w:ascii="Arial" w:hAnsi="Arial" w:cs="Arial"/>
          <w:lang w:val="uk-UA"/>
        </w:rPr>
        <w:t xml:space="preserve"> </w:t>
      </w:r>
      <w:r w:rsidR="00A85401" w:rsidRPr="00AF0C47">
        <w:rPr>
          <w:rFonts w:ascii="Arial" w:hAnsi="Arial" w:cs="Arial"/>
          <w:lang w:val="pl-PL"/>
        </w:rPr>
        <w:t>Al</w:t>
      </w:r>
      <w:r w:rsidR="00A85401" w:rsidRPr="00AF0C47">
        <w:rPr>
          <w:rFonts w:ascii="Arial" w:hAnsi="Arial" w:cs="Arial"/>
          <w:lang w:val="uk-UA"/>
        </w:rPr>
        <w:t>’</w:t>
      </w:r>
      <w:r w:rsidR="00A85401" w:rsidRPr="00AF0C47">
        <w:rPr>
          <w:rFonts w:ascii="Arial" w:hAnsi="Arial" w:cs="Arial"/>
          <w:lang w:val="pl-PL"/>
        </w:rPr>
        <w:t>gerda</w:t>
      </w:r>
      <w:r w:rsidR="00A85401" w:rsidRPr="00AF0C47">
        <w:rPr>
          <w:rFonts w:ascii="Arial" w:hAnsi="Arial" w:cs="Arial"/>
          <w:lang w:val="uk-UA"/>
        </w:rPr>
        <w:t xml:space="preserve"> </w:t>
      </w:r>
      <w:r w:rsidR="00A85401" w:rsidRPr="00AF0C47">
        <w:rPr>
          <w:rFonts w:ascii="Arial" w:hAnsi="Arial" w:cs="Arial"/>
          <w:lang w:val="pl-PL"/>
        </w:rPr>
        <w:t>Bacharevi</w:t>
      </w:r>
      <w:r w:rsidR="00A85401" w:rsidRPr="00AF0C47">
        <w:rPr>
          <w:rFonts w:ascii="Arial" w:hAnsi="Arial" w:cs="Arial"/>
          <w:lang w:val="uk-UA"/>
        </w:rPr>
        <w:t>č</w:t>
      </w:r>
      <w:r w:rsidR="00A85401" w:rsidRPr="00AF0C47">
        <w:rPr>
          <w:rFonts w:ascii="Arial" w:hAnsi="Arial" w:cs="Arial"/>
          <w:lang w:val="pl-PL"/>
        </w:rPr>
        <w:t>a</w:t>
      </w:r>
      <w:r w:rsidR="00A85401" w:rsidRPr="00AF0C47">
        <w:rPr>
          <w:rFonts w:ascii="Arial" w:hAnsi="Arial" w:cs="Arial"/>
          <w:lang w:val="uk-UA"/>
        </w:rPr>
        <w:t xml:space="preserve"> [</w:t>
      </w:r>
      <w:r w:rsidR="005604FA" w:rsidRPr="00AF0C47">
        <w:rPr>
          <w:rFonts w:ascii="Arial" w:hAnsi="Arial" w:cs="Arial"/>
          <w:i/>
          <w:lang w:val="pl-PL"/>
        </w:rPr>
        <w:t>Sie</w:t>
      </w:r>
      <w:r w:rsidR="005604FA" w:rsidRPr="00AF0C47">
        <w:rPr>
          <w:rFonts w:ascii="Arial" w:hAnsi="Arial" w:cs="Arial"/>
          <w:i/>
          <w:lang w:val="uk-UA"/>
        </w:rPr>
        <w:t xml:space="preserve"> </w:t>
      </w:r>
      <w:r w:rsidR="005604FA" w:rsidRPr="00AF0C47">
        <w:rPr>
          <w:rFonts w:ascii="Arial" w:hAnsi="Arial" w:cs="Arial"/>
          <w:i/>
          <w:lang w:val="pl-PL"/>
        </w:rPr>
        <w:t>sind</w:t>
      </w:r>
      <w:r w:rsidR="005604FA" w:rsidRPr="00AF0C47">
        <w:rPr>
          <w:rFonts w:ascii="Arial" w:hAnsi="Arial" w:cs="Arial"/>
          <w:i/>
          <w:lang w:val="uk-UA"/>
        </w:rPr>
        <w:t xml:space="preserve"> </w:t>
      </w:r>
      <w:r w:rsidR="005604FA" w:rsidRPr="00AF0C47">
        <w:rPr>
          <w:rFonts w:ascii="Arial" w:hAnsi="Arial" w:cs="Arial"/>
          <w:i/>
          <w:lang w:val="pl-PL"/>
        </w:rPr>
        <w:t>einfach</w:t>
      </w:r>
      <w:r w:rsidR="005604FA" w:rsidRPr="00AF0C47">
        <w:rPr>
          <w:rFonts w:ascii="Arial" w:hAnsi="Arial" w:cs="Arial"/>
          <w:i/>
          <w:lang w:val="uk-UA"/>
        </w:rPr>
        <w:t xml:space="preserve"> </w:t>
      </w:r>
      <w:r w:rsidR="005604FA" w:rsidRPr="00AF0C47">
        <w:rPr>
          <w:rFonts w:ascii="Arial" w:hAnsi="Arial" w:cs="Arial"/>
          <w:i/>
          <w:lang w:val="pl-PL"/>
        </w:rPr>
        <w:t>nur</w:t>
      </w:r>
      <w:r w:rsidR="005604FA" w:rsidRPr="00AF0C47">
        <w:rPr>
          <w:rFonts w:ascii="Arial" w:hAnsi="Arial" w:cs="Arial"/>
          <w:i/>
          <w:lang w:val="uk-UA"/>
        </w:rPr>
        <w:t xml:space="preserve"> </w:t>
      </w:r>
      <w:r w:rsidR="005604FA" w:rsidRPr="00AF0C47">
        <w:rPr>
          <w:rFonts w:ascii="Arial" w:hAnsi="Arial" w:cs="Arial"/>
          <w:i/>
          <w:lang w:val="pl-PL"/>
        </w:rPr>
        <w:t>Fleisch</w:t>
      </w:r>
      <w:r w:rsidR="005604FA" w:rsidRPr="00AF0C47">
        <w:rPr>
          <w:rFonts w:ascii="Arial" w:hAnsi="Arial" w:cs="Arial"/>
          <w:lang w:val="uk-UA"/>
        </w:rPr>
        <w:t xml:space="preserve">. </w:t>
      </w:r>
      <w:r w:rsidR="005604FA" w:rsidRPr="00AF0C47">
        <w:rPr>
          <w:rFonts w:ascii="Arial" w:hAnsi="Arial" w:cs="Arial"/>
          <w:lang w:val="de-DE"/>
        </w:rPr>
        <w:t xml:space="preserve">Medizinische Menschenversuche als </w:t>
      </w:r>
      <w:r w:rsidR="00A85401" w:rsidRPr="00AF0C47">
        <w:rPr>
          <w:rFonts w:ascii="Arial" w:hAnsi="Arial" w:cs="Arial"/>
          <w:lang w:val="de-DE"/>
        </w:rPr>
        <w:t xml:space="preserve">Figur der Verschweigung </w:t>
      </w:r>
      <w:r w:rsidR="005604FA" w:rsidRPr="00AF0C47">
        <w:rPr>
          <w:rFonts w:ascii="Arial" w:hAnsi="Arial" w:cs="Arial"/>
          <w:lang w:val="de-DE"/>
        </w:rPr>
        <w:t xml:space="preserve">und Metapher (Marcel Beyers </w:t>
      </w:r>
      <w:r w:rsidR="005604FA" w:rsidRPr="00AF0C47">
        <w:rPr>
          <w:rFonts w:ascii="Arial" w:hAnsi="Arial" w:cs="Arial"/>
          <w:i/>
          <w:lang w:val="de-DE"/>
        </w:rPr>
        <w:t>Flughunde</w:t>
      </w:r>
      <w:r w:rsidR="00A85401" w:rsidRPr="00AF0C47">
        <w:rPr>
          <w:rFonts w:ascii="Arial" w:hAnsi="Arial" w:cs="Arial"/>
          <w:lang w:val="de-DE"/>
        </w:rPr>
        <w:t xml:space="preserve"> und Al‘h</w:t>
      </w:r>
      <w:r w:rsidR="005604FA" w:rsidRPr="00AF0C47">
        <w:rPr>
          <w:rFonts w:ascii="Arial" w:hAnsi="Arial" w:cs="Arial"/>
          <w:lang w:val="de-DE"/>
        </w:rPr>
        <w:t xml:space="preserve">erd Bacharevičs </w:t>
      </w:r>
      <w:r w:rsidR="005604FA" w:rsidRPr="00AF0C47">
        <w:rPr>
          <w:rFonts w:ascii="Arial" w:hAnsi="Arial" w:cs="Arial"/>
          <w:i/>
          <w:lang w:val="de-DE"/>
        </w:rPr>
        <w:t>Die Kinder von Alindarka</w:t>
      </w:r>
      <w:r w:rsidR="005604FA" w:rsidRPr="00AF0C47">
        <w:rPr>
          <w:rFonts w:ascii="Arial" w:hAnsi="Arial" w:cs="Arial"/>
          <w:lang w:val="de-DE"/>
        </w:rPr>
        <w:t xml:space="preserve">]. </w:t>
      </w:r>
      <w:r w:rsidR="005604FA" w:rsidRPr="00204B33">
        <w:rPr>
          <w:rFonts w:ascii="Arial" w:hAnsi="Arial" w:cs="Arial"/>
          <w:lang w:val="en-GB"/>
        </w:rPr>
        <w:t>In: Studia Culturae, H</w:t>
      </w:r>
      <w:r w:rsidR="00A85401" w:rsidRPr="00204B33">
        <w:rPr>
          <w:rFonts w:ascii="Arial" w:hAnsi="Arial" w:cs="Arial"/>
          <w:lang w:val="en-GB"/>
        </w:rPr>
        <w:t>.</w:t>
      </w:r>
      <w:r w:rsidR="005D79BF">
        <w:rPr>
          <w:rFonts w:ascii="Arial" w:hAnsi="Arial" w:cs="Arial"/>
          <w:lang w:val="en-GB"/>
        </w:rPr>
        <w:t xml:space="preserve"> 1 (31)</w:t>
      </w:r>
      <w:r w:rsidR="005604FA" w:rsidRPr="00204B33">
        <w:rPr>
          <w:rFonts w:ascii="Arial" w:hAnsi="Arial" w:cs="Arial"/>
          <w:lang w:val="en-GB"/>
        </w:rPr>
        <w:t>, S. 176-196.</w:t>
      </w:r>
      <w:r w:rsidR="00A85401" w:rsidRPr="00204B33">
        <w:rPr>
          <w:rFonts w:ascii="Arial" w:hAnsi="Arial" w:cs="Arial"/>
          <w:lang w:val="en-GB"/>
        </w:rPr>
        <w:t xml:space="preserve"> </w:t>
      </w:r>
      <w:r w:rsidR="00204B33" w:rsidRPr="00486B14">
        <w:rPr>
          <w:rFonts w:ascii="Arial" w:hAnsi="Arial" w:cs="Arial"/>
          <w:lang w:val="en-GB"/>
        </w:rPr>
        <w:t>URL</w:t>
      </w:r>
      <w:r w:rsidR="005604FA" w:rsidRPr="00486B14">
        <w:rPr>
          <w:rFonts w:ascii="Arial" w:hAnsi="Arial" w:cs="Arial"/>
          <w:lang w:val="en-GB"/>
        </w:rPr>
        <w:t xml:space="preserve">: </w:t>
      </w:r>
      <w:hyperlink r:id="rId13" w:history="1">
        <w:r w:rsidR="00204B33" w:rsidRPr="00486B14">
          <w:rPr>
            <w:rStyle w:val="Hyperlink"/>
            <w:rFonts w:ascii="Arial" w:hAnsi="Arial" w:cs="Arial"/>
            <w:lang w:val="en-GB"/>
          </w:rPr>
          <w:t>www.</w:t>
        </w:r>
        <w:r w:rsidR="00204B33" w:rsidRPr="00486B14">
          <w:rPr>
            <w:rStyle w:val="Hyperlink"/>
            <w:rFonts w:ascii="Arial" w:hAnsi="Arial" w:cs="Arial"/>
            <w:shd w:val="clear" w:color="auto" w:fill="FFFFFF"/>
            <w:lang w:val="en-GB"/>
          </w:rPr>
          <w:t>iculture.spb.ru/index.php/stucult/article/download/855/828</w:t>
        </w:r>
      </w:hyperlink>
      <w:r w:rsidR="005D79BF" w:rsidRPr="00486B14">
        <w:rPr>
          <w:rStyle w:val="Hyperlink"/>
          <w:rFonts w:ascii="Arial" w:hAnsi="Arial" w:cs="Arial"/>
          <w:shd w:val="clear" w:color="auto" w:fill="FFFFFF"/>
          <w:lang w:val="en-GB"/>
        </w:rPr>
        <w:t>.</w:t>
      </w:r>
    </w:p>
    <w:p w:rsidR="005604FA" w:rsidRPr="00327F1C" w:rsidRDefault="00327F1C" w:rsidP="002E0C34">
      <w:pPr>
        <w:spacing w:after="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de-DE"/>
        </w:rPr>
        <w:t xml:space="preserve">2016. </w:t>
      </w:r>
      <w:r w:rsidR="00A85401" w:rsidRPr="00327F1C">
        <w:rPr>
          <w:rFonts w:ascii="Arial" w:hAnsi="Arial" w:cs="Arial"/>
          <w:i/>
          <w:lang w:val="uk-UA"/>
        </w:rPr>
        <w:t>…</w:t>
      </w:r>
      <w:r w:rsidR="00A85401" w:rsidRPr="00327F1C">
        <w:rPr>
          <w:rFonts w:ascii="Arial" w:hAnsi="Arial" w:cs="Arial"/>
          <w:i/>
          <w:lang w:val="de-DE"/>
        </w:rPr>
        <w:t>pad</w:t>
      </w:r>
      <w:r w:rsidR="00A85401" w:rsidRPr="00327F1C">
        <w:rPr>
          <w:rFonts w:ascii="Arial" w:hAnsi="Arial" w:cs="Arial"/>
          <w:i/>
          <w:lang w:val="uk-UA"/>
        </w:rPr>
        <w:t xml:space="preserve"> </w:t>
      </w:r>
      <w:r w:rsidR="00A85401" w:rsidRPr="00327F1C">
        <w:rPr>
          <w:rFonts w:ascii="Arial" w:hAnsi="Arial" w:cs="Arial"/>
          <w:i/>
          <w:lang w:val="de-DE"/>
        </w:rPr>
        <w:t>plotam</w:t>
      </w:r>
      <w:r w:rsidR="00A85401" w:rsidRPr="00327F1C">
        <w:rPr>
          <w:rFonts w:ascii="Arial" w:hAnsi="Arial" w:cs="Arial"/>
          <w:i/>
          <w:lang w:val="uk-UA"/>
        </w:rPr>
        <w:t xml:space="preserve"> </w:t>
      </w:r>
      <w:r w:rsidR="00A85401" w:rsidRPr="00327F1C">
        <w:rPr>
          <w:rFonts w:ascii="Arial" w:hAnsi="Arial" w:cs="Arial"/>
          <w:i/>
          <w:lang w:val="de-DE"/>
        </w:rPr>
        <w:t>Europy</w:t>
      </w:r>
      <w:r w:rsidR="00A85401" w:rsidRPr="00327F1C">
        <w:rPr>
          <w:rFonts w:ascii="Arial" w:hAnsi="Arial" w:cs="Arial"/>
          <w:lang w:val="uk-UA"/>
        </w:rPr>
        <w:t xml:space="preserve">. </w:t>
      </w:r>
      <w:r w:rsidR="00A85401" w:rsidRPr="00327F1C">
        <w:rPr>
          <w:rFonts w:ascii="Arial" w:hAnsi="Arial" w:cs="Arial"/>
          <w:lang w:val="de-DE"/>
        </w:rPr>
        <w:t>Belarus</w:t>
      </w:r>
      <w:r w:rsidR="00A85401" w:rsidRPr="00327F1C">
        <w:rPr>
          <w:rFonts w:ascii="Arial" w:hAnsi="Arial" w:cs="Arial"/>
          <w:lang w:val="uk-UA"/>
        </w:rPr>
        <w:t xml:space="preserve">‘ </w:t>
      </w:r>
      <w:r w:rsidR="00A85401" w:rsidRPr="00327F1C">
        <w:rPr>
          <w:rFonts w:ascii="Arial" w:hAnsi="Arial" w:cs="Arial"/>
          <w:lang w:val="de-DE"/>
        </w:rPr>
        <w:t>kak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ne</w:t>
      </w:r>
      <w:r w:rsidR="00A85401" w:rsidRPr="00327F1C">
        <w:rPr>
          <w:rFonts w:ascii="Arial" w:hAnsi="Arial" w:cs="Arial"/>
          <w:lang w:val="uk-UA"/>
        </w:rPr>
        <w:t>-</w:t>
      </w:r>
      <w:r w:rsidR="00A85401" w:rsidRPr="00327F1C">
        <w:rPr>
          <w:rFonts w:ascii="Arial" w:hAnsi="Arial" w:cs="Arial"/>
          <w:lang w:val="de-DE"/>
        </w:rPr>
        <w:t>mesto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v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romane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Artura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Klinova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i/>
          <w:lang w:val="uk-UA"/>
        </w:rPr>
        <w:t>Š</w:t>
      </w:r>
      <w:r w:rsidR="00A85401" w:rsidRPr="00327F1C">
        <w:rPr>
          <w:rFonts w:ascii="Arial" w:hAnsi="Arial" w:cs="Arial"/>
          <w:i/>
          <w:lang w:val="de-DE"/>
        </w:rPr>
        <w:t>alom</w:t>
      </w:r>
      <w:r w:rsidR="00A85401" w:rsidRPr="00327F1C">
        <w:rPr>
          <w:rFonts w:ascii="Arial" w:hAnsi="Arial" w:cs="Arial"/>
          <w:lang w:val="uk-UA"/>
        </w:rPr>
        <w:t xml:space="preserve"> [</w:t>
      </w:r>
      <w:r w:rsidR="00A85401" w:rsidRPr="00327F1C">
        <w:rPr>
          <w:rFonts w:ascii="Arial" w:hAnsi="Arial" w:cs="Arial"/>
          <w:i/>
          <w:lang w:val="uk-UA"/>
        </w:rPr>
        <w:t>…</w:t>
      </w:r>
      <w:r w:rsidR="00A85401" w:rsidRPr="00327F1C">
        <w:rPr>
          <w:rFonts w:ascii="Arial" w:hAnsi="Arial" w:cs="Arial"/>
          <w:i/>
          <w:lang w:val="de-DE"/>
        </w:rPr>
        <w:t>vor</w:t>
      </w:r>
      <w:r w:rsidR="00A85401" w:rsidRPr="00327F1C">
        <w:rPr>
          <w:rFonts w:ascii="Arial" w:hAnsi="Arial" w:cs="Arial"/>
          <w:i/>
          <w:lang w:val="uk-UA"/>
        </w:rPr>
        <w:t xml:space="preserve"> </w:t>
      </w:r>
      <w:r w:rsidR="00A85401" w:rsidRPr="00327F1C">
        <w:rPr>
          <w:rFonts w:ascii="Arial" w:hAnsi="Arial" w:cs="Arial"/>
          <w:i/>
          <w:lang w:val="de-DE"/>
        </w:rPr>
        <w:t>dem</w:t>
      </w:r>
      <w:r w:rsidR="00A85401" w:rsidRPr="00327F1C">
        <w:rPr>
          <w:rFonts w:ascii="Arial" w:hAnsi="Arial" w:cs="Arial"/>
          <w:i/>
          <w:lang w:val="uk-UA"/>
        </w:rPr>
        <w:t xml:space="preserve"> </w:t>
      </w:r>
      <w:r w:rsidR="00A85401" w:rsidRPr="00327F1C">
        <w:rPr>
          <w:rFonts w:ascii="Arial" w:hAnsi="Arial" w:cs="Arial"/>
          <w:i/>
          <w:lang w:val="de-DE"/>
        </w:rPr>
        <w:t>Zaun</w:t>
      </w:r>
      <w:r w:rsidR="00A85401" w:rsidRPr="00327F1C">
        <w:rPr>
          <w:rFonts w:ascii="Arial" w:hAnsi="Arial" w:cs="Arial"/>
          <w:i/>
          <w:lang w:val="uk-UA"/>
        </w:rPr>
        <w:t xml:space="preserve"> </w:t>
      </w:r>
      <w:r w:rsidR="00A85401" w:rsidRPr="00327F1C">
        <w:rPr>
          <w:rFonts w:ascii="Arial" w:hAnsi="Arial" w:cs="Arial"/>
          <w:i/>
          <w:lang w:val="de-DE"/>
        </w:rPr>
        <w:t>Europas</w:t>
      </w:r>
      <w:r w:rsidR="00A85401" w:rsidRPr="00327F1C">
        <w:rPr>
          <w:rFonts w:ascii="Arial" w:hAnsi="Arial" w:cs="Arial"/>
          <w:lang w:val="uk-UA"/>
        </w:rPr>
        <w:t xml:space="preserve">. </w:t>
      </w:r>
      <w:r w:rsidR="00A85401" w:rsidRPr="00327F1C">
        <w:rPr>
          <w:rFonts w:ascii="Arial" w:hAnsi="Arial" w:cs="Arial"/>
          <w:lang w:val="de-DE"/>
        </w:rPr>
        <w:t xml:space="preserve">Belarus als Nicht-Ort in Artur Klinaŭs Roman </w:t>
      </w:r>
      <w:r w:rsidR="00A85401" w:rsidRPr="00327F1C">
        <w:rPr>
          <w:rFonts w:ascii="Arial" w:hAnsi="Arial" w:cs="Arial"/>
          <w:i/>
          <w:lang w:val="de-DE"/>
        </w:rPr>
        <w:t>Der Helm</w:t>
      </w:r>
      <w:r w:rsidR="00A85401" w:rsidRPr="00327F1C">
        <w:rPr>
          <w:rFonts w:ascii="Arial" w:hAnsi="Arial" w:cs="Arial"/>
          <w:lang w:val="de-DE"/>
        </w:rPr>
        <w:t>]. In: Peršy mižnarodny navukovy kanhres belaruskaj kul’tury: Zbornik materyjalaŭ (</w:t>
      </w:r>
      <w:r w:rsidR="003C1CF8" w:rsidRPr="00327F1C">
        <w:rPr>
          <w:rFonts w:ascii="Arial" w:hAnsi="Arial" w:cs="Arial"/>
          <w:lang w:val="de-DE"/>
        </w:rPr>
        <w:t>Minsk, Belarus‘, 5-6 maja 2016 r</w:t>
      </w:r>
      <w:r w:rsidR="00A85401" w:rsidRPr="00327F1C">
        <w:rPr>
          <w:rFonts w:ascii="Arial" w:hAnsi="Arial" w:cs="Arial"/>
          <w:lang w:val="de-DE"/>
        </w:rPr>
        <w:t xml:space="preserve">. [Der Erste Internationale Kongress zur Erforschung der belarussischen Kultur (Minsk, Belarus, 5.-6. Mai 2016)]. Minsk: Prava i ekanomika, S. </w:t>
      </w:r>
      <w:r w:rsidR="005604FA" w:rsidRPr="00327F1C">
        <w:rPr>
          <w:rFonts w:ascii="Arial" w:hAnsi="Arial" w:cs="Arial"/>
          <w:lang w:val="de-DE"/>
        </w:rPr>
        <w:t>484-487.</w:t>
      </w:r>
    </w:p>
    <w:p w:rsidR="005604FA" w:rsidRDefault="00327F1C" w:rsidP="002E0C34">
      <w:pPr>
        <w:spacing w:after="60"/>
        <w:jc w:val="both"/>
        <w:rPr>
          <w:rFonts w:ascii="Arial" w:hAnsi="Arial" w:cs="Arial"/>
          <w:lang w:val="uk-UA"/>
        </w:rPr>
      </w:pPr>
      <w:r w:rsidRPr="00327F1C">
        <w:rPr>
          <w:rFonts w:ascii="Arial" w:hAnsi="Arial" w:cs="Arial"/>
          <w:lang w:val="uk-UA"/>
        </w:rPr>
        <w:t xml:space="preserve">2016. </w:t>
      </w:r>
      <w:r w:rsidR="00A85401" w:rsidRPr="00327F1C">
        <w:rPr>
          <w:rFonts w:ascii="Arial" w:hAnsi="Arial" w:cs="Arial"/>
          <w:lang w:val="de-DE"/>
        </w:rPr>
        <w:t>Galicija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i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preodolenie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pro</w:t>
      </w:r>
      <w:r w:rsidR="00A85401" w:rsidRPr="00327F1C">
        <w:rPr>
          <w:rFonts w:ascii="Arial" w:hAnsi="Arial" w:cs="Arial"/>
          <w:lang w:val="uk-UA"/>
        </w:rPr>
        <w:t>š</w:t>
      </w:r>
      <w:r w:rsidR="00A85401" w:rsidRPr="00327F1C">
        <w:rPr>
          <w:rFonts w:ascii="Arial" w:hAnsi="Arial" w:cs="Arial"/>
          <w:lang w:val="de-DE"/>
        </w:rPr>
        <w:t>logo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v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sbornike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esse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Lotara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Bajera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i/>
          <w:lang w:val="de-DE"/>
        </w:rPr>
        <w:t>Me</w:t>
      </w:r>
      <w:r w:rsidR="00A85401" w:rsidRPr="00327F1C">
        <w:rPr>
          <w:rFonts w:ascii="Arial" w:hAnsi="Arial" w:cs="Arial"/>
          <w:i/>
          <w:lang w:val="uk-UA"/>
        </w:rPr>
        <w:t>ž</w:t>
      </w:r>
      <w:r w:rsidR="00A85401" w:rsidRPr="00327F1C">
        <w:rPr>
          <w:rFonts w:ascii="Arial" w:hAnsi="Arial" w:cs="Arial"/>
          <w:i/>
          <w:lang w:val="de-DE"/>
        </w:rPr>
        <w:t>du</w:t>
      </w:r>
      <w:r w:rsidR="00A85401" w:rsidRPr="00327F1C">
        <w:rPr>
          <w:rFonts w:ascii="Arial" w:hAnsi="Arial" w:cs="Arial"/>
          <w:i/>
          <w:lang w:val="uk-UA"/>
        </w:rPr>
        <w:t xml:space="preserve"> </w:t>
      </w:r>
      <w:r w:rsidR="00A85401" w:rsidRPr="00327F1C">
        <w:rPr>
          <w:rFonts w:ascii="Arial" w:hAnsi="Arial" w:cs="Arial"/>
          <w:i/>
          <w:lang w:val="de-DE"/>
        </w:rPr>
        <w:t>Vostokom</w:t>
      </w:r>
      <w:r w:rsidR="00A85401" w:rsidRPr="00327F1C">
        <w:rPr>
          <w:rFonts w:ascii="Arial" w:hAnsi="Arial" w:cs="Arial"/>
          <w:i/>
          <w:lang w:val="uk-UA"/>
        </w:rPr>
        <w:t xml:space="preserve"> </w:t>
      </w:r>
      <w:r w:rsidR="00A85401" w:rsidRPr="00327F1C">
        <w:rPr>
          <w:rFonts w:ascii="Arial" w:hAnsi="Arial" w:cs="Arial"/>
          <w:i/>
          <w:lang w:val="de-DE"/>
        </w:rPr>
        <w:t>i</w:t>
      </w:r>
      <w:r w:rsidR="00A85401" w:rsidRPr="00327F1C">
        <w:rPr>
          <w:rFonts w:ascii="Arial" w:hAnsi="Arial" w:cs="Arial"/>
          <w:i/>
          <w:lang w:val="uk-UA"/>
        </w:rPr>
        <w:t xml:space="preserve"> </w:t>
      </w:r>
      <w:r w:rsidR="00A85401" w:rsidRPr="00327F1C">
        <w:rPr>
          <w:rFonts w:ascii="Arial" w:hAnsi="Arial" w:cs="Arial"/>
          <w:i/>
          <w:lang w:val="de-DE"/>
        </w:rPr>
        <w:t>Zapadom</w:t>
      </w:r>
      <w:r w:rsidR="00A85401" w:rsidRPr="00327F1C">
        <w:rPr>
          <w:rFonts w:ascii="Arial" w:hAnsi="Arial" w:cs="Arial"/>
          <w:lang w:val="uk-UA"/>
        </w:rPr>
        <w:t xml:space="preserve"> [</w:t>
      </w:r>
      <w:r w:rsidR="00A85401" w:rsidRPr="00327F1C">
        <w:rPr>
          <w:rFonts w:ascii="Arial" w:hAnsi="Arial" w:cs="Arial"/>
          <w:lang w:val="de-DE"/>
        </w:rPr>
        <w:t>Galizien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und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die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Aufarbeitung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der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Vergangenheit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in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Lothar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Baiers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Essayband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i/>
          <w:lang w:val="de-DE"/>
        </w:rPr>
        <w:t>Ostwestpassagen</w:t>
      </w:r>
      <w:r w:rsidR="00A85401" w:rsidRPr="00327F1C">
        <w:rPr>
          <w:rFonts w:ascii="Arial" w:hAnsi="Arial" w:cs="Arial"/>
          <w:lang w:val="uk-UA"/>
        </w:rPr>
        <w:t xml:space="preserve">]. </w:t>
      </w:r>
      <w:r w:rsidR="00A85401" w:rsidRPr="00327F1C">
        <w:rPr>
          <w:rFonts w:ascii="Arial" w:hAnsi="Arial" w:cs="Arial"/>
          <w:lang w:val="pl-PL"/>
        </w:rPr>
        <w:t>In</w:t>
      </w:r>
      <w:r w:rsidR="00A85401" w:rsidRPr="00327F1C">
        <w:rPr>
          <w:rFonts w:ascii="Arial" w:hAnsi="Arial" w:cs="Arial"/>
          <w:lang w:val="uk-UA"/>
        </w:rPr>
        <w:t xml:space="preserve">: </w:t>
      </w:r>
      <w:r w:rsidR="00A85401" w:rsidRPr="00327F1C">
        <w:rPr>
          <w:rFonts w:ascii="Arial" w:hAnsi="Arial" w:cs="Arial"/>
          <w:lang w:val="pl-PL"/>
        </w:rPr>
        <w:t>Spad</w:t>
      </w:r>
      <w:r w:rsidR="00A85401" w:rsidRPr="00327F1C">
        <w:rPr>
          <w:rFonts w:ascii="Arial" w:hAnsi="Arial" w:cs="Arial"/>
          <w:lang w:val="uk-UA"/>
        </w:rPr>
        <w:t>č</w:t>
      </w:r>
      <w:r w:rsidR="00A85401" w:rsidRPr="00327F1C">
        <w:rPr>
          <w:rFonts w:ascii="Arial" w:hAnsi="Arial" w:cs="Arial"/>
          <w:lang w:val="pl-PL"/>
        </w:rPr>
        <w:t>yna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pl-PL"/>
        </w:rPr>
        <w:t>I</w:t>
      </w:r>
      <w:r w:rsidR="00A85401" w:rsidRPr="00327F1C">
        <w:rPr>
          <w:rFonts w:ascii="Arial" w:hAnsi="Arial" w:cs="Arial"/>
          <w:lang w:val="uk-UA"/>
        </w:rPr>
        <w:t>.</w:t>
      </w:r>
      <w:r w:rsidR="00A85401" w:rsidRPr="00327F1C">
        <w:rPr>
          <w:rFonts w:ascii="Arial" w:hAnsi="Arial" w:cs="Arial"/>
          <w:lang w:val="pl-PL"/>
        </w:rPr>
        <w:t>Ja</w:t>
      </w:r>
      <w:r w:rsidR="00A85401" w:rsidRPr="00327F1C">
        <w:rPr>
          <w:rFonts w:ascii="Arial" w:hAnsi="Arial" w:cs="Arial"/>
          <w:lang w:val="uk-UA"/>
        </w:rPr>
        <w:t xml:space="preserve">. </w:t>
      </w:r>
      <w:r w:rsidR="00A85401" w:rsidRPr="00327F1C">
        <w:rPr>
          <w:rFonts w:ascii="Arial" w:hAnsi="Arial" w:cs="Arial"/>
          <w:lang w:val="pl-PL"/>
        </w:rPr>
        <w:t>Navumenki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pl-PL"/>
        </w:rPr>
        <w:t>i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pl-PL"/>
        </w:rPr>
        <w:t>aktual</w:t>
      </w:r>
      <w:r w:rsidR="00A85401" w:rsidRPr="00327F1C">
        <w:rPr>
          <w:rFonts w:ascii="Arial" w:hAnsi="Arial" w:cs="Arial"/>
          <w:lang w:val="uk-UA"/>
        </w:rPr>
        <w:t>’</w:t>
      </w:r>
      <w:r w:rsidR="00A85401" w:rsidRPr="00327F1C">
        <w:rPr>
          <w:rFonts w:ascii="Arial" w:hAnsi="Arial" w:cs="Arial"/>
          <w:lang w:val="pl-PL"/>
        </w:rPr>
        <w:t>nyja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pl-PL"/>
        </w:rPr>
        <w:t>prablemy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pl-PL"/>
        </w:rPr>
        <w:t>litaraturazna</w:t>
      </w:r>
      <w:r w:rsidR="00A85401" w:rsidRPr="00327F1C">
        <w:rPr>
          <w:rFonts w:ascii="Arial" w:hAnsi="Arial" w:cs="Arial"/>
          <w:lang w:val="uk-UA"/>
        </w:rPr>
        <w:t>ŭ</w:t>
      </w:r>
      <w:r w:rsidR="00A85401" w:rsidRPr="00327F1C">
        <w:rPr>
          <w:rFonts w:ascii="Arial" w:hAnsi="Arial" w:cs="Arial"/>
          <w:lang w:val="pl-PL"/>
        </w:rPr>
        <w:t>stva</w:t>
      </w:r>
      <w:r w:rsidR="00A85401" w:rsidRPr="00327F1C">
        <w:rPr>
          <w:rFonts w:ascii="Arial" w:hAnsi="Arial" w:cs="Arial"/>
          <w:lang w:val="uk-UA"/>
        </w:rPr>
        <w:t xml:space="preserve">: </w:t>
      </w:r>
      <w:r w:rsidR="00A85401" w:rsidRPr="00327F1C">
        <w:rPr>
          <w:rFonts w:ascii="Arial" w:hAnsi="Arial" w:cs="Arial"/>
          <w:lang w:val="pl-PL"/>
        </w:rPr>
        <w:t>Zbornik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pl-PL"/>
        </w:rPr>
        <w:t>navukovych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artykula</w:t>
      </w:r>
      <w:r w:rsidR="00A85401" w:rsidRPr="00327F1C">
        <w:rPr>
          <w:rFonts w:ascii="Arial" w:hAnsi="Arial" w:cs="Arial"/>
          <w:lang w:val="uk-UA"/>
        </w:rPr>
        <w:t>ŭ [</w:t>
      </w:r>
      <w:r w:rsidR="00A85401" w:rsidRPr="00327F1C">
        <w:rPr>
          <w:rFonts w:ascii="Arial" w:hAnsi="Arial" w:cs="Arial"/>
          <w:lang w:val="de-DE"/>
        </w:rPr>
        <w:t>Das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Werk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von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I</w:t>
      </w:r>
      <w:r w:rsidR="00A85401" w:rsidRPr="00327F1C">
        <w:rPr>
          <w:rFonts w:ascii="Arial" w:hAnsi="Arial" w:cs="Arial"/>
          <w:lang w:val="uk-UA"/>
        </w:rPr>
        <w:t>.</w:t>
      </w:r>
      <w:r w:rsidR="00A85401" w:rsidRPr="00327F1C">
        <w:rPr>
          <w:rFonts w:ascii="Arial" w:hAnsi="Arial" w:cs="Arial"/>
          <w:lang w:val="de-DE"/>
        </w:rPr>
        <w:t>J</w:t>
      </w:r>
      <w:r w:rsidR="00A85401" w:rsidRPr="00327F1C">
        <w:rPr>
          <w:rFonts w:ascii="Arial" w:hAnsi="Arial" w:cs="Arial"/>
          <w:lang w:val="uk-UA"/>
        </w:rPr>
        <w:t xml:space="preserve">. </w:t>
      </w:r>
      <w:r w:rsidR="00A85401" w:rsidRPr="00327F1C">
        <w:rPr>
          <w:rFonts w:ascii="Arial" w:hAnsi="Arial" w:cs="Arial"/>
          <w:lang w:val="de-DE"/>
        </w:rPr>
        <w:t>Navumenka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und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die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aktuellen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Probleme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der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Literaturwissenschaft</w:t>
      </w:r>
      <w:r w:rsidR="00A85401" w:rsidRPr="00327F1C">
        <w:rPr>
          <w:rFonts w:ascii="Arial" w:hAnsi="Arial" w:cs="Arial"/>
          <w:lang w:val="uk-UA"/>
        </w:rPr>
        <w:t xml:space="preserve">], </w:t>
      </w:r>
      <w:r w:rsidR="00A85401" w:rsidRPr="00327F1C">
        <w:rPr>
          <w:rFonts w:ascii="Arial" w:hAnsi="Arial" w:cs="Arial"/>
          <w:lang w:val="de-DE"/>
        </w:rPr>
        <w:t>Bd</w:t>
      </w:r>
      <w:r w:rsidR="00A85401" w:rsidRPr="00327F1C">
        <w:rPr>
          <w:rFonts w:ascii="Arial" w:hAnsi="Arial" w:cs="Arial"/>
          <w:lang w:val="uk-UA"/>
        </w:rPr>
        <w:t xml:space="preserve">. 3. </w:t>
      </w:r>
      <w:r w:rsidR="00A85401" w:rsidRPr="00327F1C">
        <w:rPr>
          <w:rFonts w:ascii="Arial" w:hAnsi="Arial" w:cs="Arial"/>
          <w:lang w:val="de-DE"/>
        </w:rPr>
        <w:t>Homel</w:t>
      </w:r>
      <w:r w:rsidR="00A85401" w:rsidRPr="00327F1C">
        <w:rPr>
          <w:rFonts w:ascii="Arial" w:hAnsi="Arial" w:cs="Arial"/>
          <w:lang w:val="uk-UA"/>
        </w:rPr>
        <w:t xml:space="preserve">‘: </w:t>
      </w:r>
      <w:r w:rsidR="00A85401" w:rsidRPr="00327F1C">
        <w:rPr>
          <w:rFonts w:ascii="Arial" w:hAnsi="Arial" w:cs="Arial"/>
          <w:lang w:val="de-DE"/>
        </w:rPr>
        <w:t>HDU</w:t>
      </w:r>
      <w:r w:rsidR="00A85401" w:rsidRPr="00327F1C">
        <w:rPr>
          <w:rFonts w:ascii="Arial" w:hAnsi="Arial" w:cs="Arial"/>
          <w:lang w:val="uk-UA"/>
        </w:rPr>
        <w:t xml:space="preserve"> </w:t>
      </w:r>
      <w:r w:rsidR="00A85401" w:rsidRPr="00327F1C">
        <w:rPr>
          <w:rFonts w:ascii="Arial" w:hAnsi="Arial" w:cs="Arial"/>
          <w:lang w:val="de-DE"/>
        </w:rPr>
        <w:t>im</w:t>
      </w:r>
      <w:r w:rsidR="00A85401" w:rsidRPr="00327F1C">
        <w:rPr>
          <w:rFonts w:ascii="Arial" w:hAnsi="Arial" w:cs="Arial"/>
          <w:lang w:val="uk-UA"/>
        </w:rPr>
        <w:t xml:space="preserve">. </w:t>
      </w:r>
      <w:r w:rsidR="00A85401" w:rsidRPr="00327F1C">
        <w:rPr>
          <w:rFonts w:ascii="Arial" w:hAnsi="Arial" w:cs="Arial"/>
          <w:lang w:val="de-DE"/>
        </w:rPr>
        <w:t>F</w:t>
      </w:r>
      <w:r w:rsidR="00A85401" w:rsidRPr="00327F1C">
        <w:rPr>
          <w:rFonts w:ascii="Arial" w:hAnsi="Arial" w:cs="Arial"/>
          <w:lang w:val="uk-UA"/>
        </w:rPr>
        <w:t xml:space="preserve">. </w:t>
      </w:r>
      <w:r w:rsidR="00A85401" w:rsidRPr="00327F1C">
        <w:rPr>
          <w:rFonts w:ascii="Arial" w:hAnsi="Arial" w:cs="Arial"/>
          <w:lang w:val="de-DE"/>
        </w:rPr>
        <w:t>Skaryny</w:t>
      </w:r>
      <w:r w:rsidR="00A85401" w:rsidRPr="00327F1C">
        <w:rPr>
          <w:rFonts w:ascii="Arial" w:hAnsi="Arial" w:cs="Arial"/>
          <w:lang w:val="uk-UA"/>
        </w:rPr>
        <w:t xml:space="preserve">, </w:t>
      </w:r>
      <w:r w:rsidR="00A85401" w:rsidRPr="00327F1C">
        <w:rPr>
          <w:rFonts w:ascii="Arial" w:hAnsi="Arial" w:cs="Arial"/>
          <w:lang w:val="de-DE"/>
        </w:rPr>
        <w:t>S</w:t>
      </w:r>
      <w:r w:rsidR="00A85401" w:rsidRPr="00327F1C">
        <w:rPr>
          <w:rFonts w:ascii="Arial" w:hAnsi="Arial" w:cs="Arial"/>
          <w:lang w:val="uk-UA"/>
        </w:rPr>
        <w:t xml:space="preserve">. </w:t>
      </w:r>
      <w:r w:rsidR="005604FA" w:rsidRPr="00327F1C">
        <w:rPr>
          <w:rFonts w:ascii="Arial" w:hAnsi="Arial" w:cs="Arial"/>
          <w:lang w:val="be-BY"/>
        </w:rPr>
        <w:t>163-167</w:t>
      </w:r>
      <w:r w:rsidR="00A85401" w:rsidRPr="00327F1C">
        <w:rPr>
          <w:rFonts w:ascii="Arial" w:hAnsi="Arial" w:cs="Arial"/>
          <w:lang w:val="uk-UA"/>
        </w:rPr>
        <w:t>.</w:t>
      </w:r>
    </w:p>
    <w:p w:rsidR="00FE20A8" w:rsidRDefault="00FE20A8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2015. </w:t>
      </w:r>
      <w:r w:rsidRPr="00D94E5F">
        <w:rPr>
          <w:rFonts w:ascii="Arial" w:hAnsi="Arial" w:cs="Arial"/>
          <w:lang w:val="de-DE"/>
        </w:rPr>
        <w:t>Vstup</w:t>
      </w:r>
      <w:r w:rsidRPr="00D94E5F">
        <w:rPr>
          <w:rFonts w:ascii="Arial" w:hAnsi="Arial" w:cs="Arial"/>
          <w:lang w:val="uk-UA"/>
        </w:rPr>
        <w:t xml:space="preserve"> / </w:t>
      </w:r>
      <w:r w:rsidRPr="00D94E5F">
        <w:rPr>
          <w:rFonts w:ascii="Arial" w:hAnsi="Arial" w:cs="Arial"/>
          <w:lang w:val="de-DE"/>
        </w:rPr>
        <w:t>Einleitung</w:t>
      </w:r>
      <w:r w:rsidRPr="00D94E5F">
        <w:rPr>
          <w:rFonts w:ascii="Arial" w:hAnsi="Arial" w:cs="Arial"/>
          <w:lang w:val="uk-UA"/>
        </w:rPr>
        <w:t xml:space="preserve">. </w:t>
      </w:r>
      <w:r w:rsidRPr="00D94E5F">
        <w:rPr>
          <w:rFonts w:ascii="Arial" w:hAnsi="Arial" w:cs="Arial"/>
          <w:lang w:val="de-DE"/>
        </w:rPr>
        <w:t>In</w:t>
      </w:r>
      <w:r w:rsidRPr="00D94E5F">
        <w:rPr>
          <w:rFonts w:ascii="Arial" w:hAnsi="Arial" w:cs="Arial"/>
          <w:lang w:val="uk-UA"/>
        </w:rPr>
        <w:t xml:space="preserve">: </w:t>
      </w:r>
      <w:r w:rsidRPr="00D94E5F">
        <w:rPr>
          <w:rFonts w:ascii="Arial" w:hAnsi="Arial" w:cs="Arial"/>
          <w:lang w:val="de-DE"/>
        </w:rPr>
        <w:t>Ulrich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Weber</w:t>
      </w:r>
      <w:r w:rsidRPr="00D94E5F">
        <w:rPr>
          <w:rFonts w:ascii="Arial" w:hAnsi="Arial" w:cs="Arial"/>
          <w:lang w:val="uk-UA"/>
        </w:rPr>
        <w:t>/</w:t>
      </w:r>
      <w:r w:rsidRPr="00D94E5F">
        <w:rPr>
          <w:rFonts w:ascii="Arial" w:hAnsi="Arial" w:cs="Arial"/>
          <w:lang w:val="de-DE"/>
        </w:rPr>
        <w:t>Ievgeniia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Voloshchuk</w:t>
      </w:r>
      <w:r w:rsidRPr="00D94E5F">
        <w:rPr>
          <w:rFonts w:ascii="Arial" w:hAnsi="Arial" w:cs="Arial"/>
          <w:lang w:val="uk-UA"/>
        </w:rPr>
        <w:t>/</w:t>
      </w:r>
      <w:r w:rsidRPr="00D94E5F">
        <w:rPr>
          <w:rFonts w:ascii="Arial" w:hAnsi="Arial" w:cs="Arial"/>
          <w:lang w:val="de-DE"/>
        </w:rPr>
        <w:t>Alexander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Chertenko</w:t>
      </w:r>
      <w:r w:rsidRPr="00D94E5F">
        <w:rPr>
          <w:rFonts w:ascii="Arial" w:hAnsi="Arial" w:cs="Arial"/>
          <w:lang w:val="uk-UA"/>
        </w:rPr>
        <w:t xml:space="preserve"> (</w:t>
      </w:r>
      <w:r w:rsidRPr="00D94E5F">
        <w:rPr>
          <w:rFonts w:ascii="Arial" w:hAnsi="Arial" w:cs="Arial"/>
          <w:lang w:val="de-DE"/>
        </w:rPr>
        <w:t>Hg</w:t>
      </w:r>
      <w:r w:rsidRPr="00D94E5F">
        <w:rPr>
          <w:rFonts w:ascii="Arial" w:hAnsi="Arial" w:cs="Arial"/>
          <w:lang w:val="uk-UA"/>
        </w:rPr>
        <w:t xml:space="preserve">.): </w:t>
      </w:r>
      <w:r w:rsidRPr="00D94E5F">
        <w:rPr>
          <w:rFonts w:ascii="Arial" w:hAnsi="Arial" w:cs="Arial"/>
          <w:lang w:val="de-DE"/>
        </w:rPr>
        <w:t>Minotavr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u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labirynti</w:t>
      </w:r>
      <w:r w:rsidRPr="00D94E5F">
        <w:rPr>
          <w:rFonts w:ascii="Arial" w:hAnsi="Arial" w:cs="Arial"/>
          <w:lang w:val="uk-UA"/>
        </w:rPr>
        <w:t xml:space="preserve">: </w:t>
      </w:r>
      <w:r w:rsidRPr="00D94E5F">
        <w:rPr>
          <w:rFonts w:ascii="Arial" w:hAnsi="Arial" w:cs="Arial"/>
          <w:lang w:val="de-DE"/>
        </w:rPr>
        <w:t>tvor</w:t>
      </w:r>
      <w:r w:rsidRPr="00D94E5F">
        <w:rPr>
          <w:rFonts w:ascii="Arial" w:hAnsi="Arial" w:cs="Arial"/>
          <w:lang w:val="uk-UA"/>
        </w:rPr>
        <w:t>č</w:t>
      </w:r>
      <w:r w:rsidRPr="00D94E5F">
        <w:rPr>
          <w:rFonts w:ascii="Arial" w:hAnsi="Arial" w:cs="Arial"/>
          <w:lang w:val="de-DE"/>
        </w:rPr>
        <w:t>ist</w:t>
      </w:r>
      <w:r w:rsidRPr="00D94E5F">
        <w:rPr>
          <w:rFonts w:ascii="Arial" w:hAnsi="Arial" w:cs="Arial"/>
          <w:lang w:val="uk-UA"/>
        </w:rPr>
        <w:t xml:space="preserve">‘ </w:t>
      </w:r>
      <w:r w:rsidRPr="00D94E5F">
        <w:rPr>
          <w:rFonts w:ascii="Arial" w:hAnsi="Arial" w:cs="Arial"/>
          <w:lang w:val="de-DE"/>
        </w:rPr>
        <w:t>Fridricha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Djurrenmatta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mi</w:t>
      </w:r>
      <w:r w:rsidRPr="00D94E5F">
        <w:rPr>
          <w:rFonts w:ascii="Arial" w:hAnsi="Arial" w:cs="Arial"/>
          <w:lang w:val="uk-UA"/>
        </w:rPr>
        <w:t xml:space="preserve">ž </w:t>
      </w:r>
      <w:r w:rsidRPr="00D94E5F">
        <w:rPr>
          <w:rFonts w:ascii="Arial" w:hAnsi="Arial" w:cs="Arial"/>
          <w:lang w:val="de-DE"/>
        </w:rPr>
        <w:t>tradycieju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ta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subversieju</w:t>
      </w:r>
      <w:r w:rsidRPr="00D94E5F">
        <w:rPr>
          <w:rFonts w:ascii="Arial" w:hAnsi="Arial" w:cs="Arial"/>
          <w:lang w:val="uk-UA"/>
        </w:rPr>
        <w:t xml:space="preserve"> [</w:t>
      </w:r>
      <w:r w:rsidRPr="00D94E5F">
        <w:rPr>
          <w:rFonts w:ascii="Arial" w:hAnsi="Arial" w:cs="Arial"/>
          <w:lang w:val="de-DE"/>
        </w:rPr>
        <w:t>Minotaurus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im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Labyrinth</w:t>
      </w:r>
      <w:r w:rsidRPr="00D94E5F">
        <w:rPr>
          <w:rFonts w:ascii="Arial" w:hAnsi="Arial" w:cs="Arial"/>
          <w:lang w:val="uk-UA"/>
        </w:rPr>
        <w:t xml:space="preserve">: </w:t>
      </w:r>
      <w:r w:rsidRPr="00D94E5F">
        <w:rPr>
          <w:rFonts w:ascii="Arial" w:hAnsi="Arial" w:cs="Arial"/>
          <w:lang w:val="de-DE"/>
        </w:rPr>
        <w:t>Friedrich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D</w:t>
      </w:r>
      <w:r w:rsidRPr="00D94E5F">
        <w:rPr>
          <w:rFonts w:ascii="Arial" w:hAnsi="Arial" w:cs="Arial"/>
          <w:lang w:val="uk-UA"/>
        </w:rPr>
        <w:t>ü</w:t>
      </w:r>
      <w:r w:rsidRPr="00D94E5F">
        <w:rPr>
          <w:rFonts w:ascii="Arial" w:hAnsi="Arial" w:cs="Arial"/>
          <w:lang w:val="de-DE"/>
        </w:rPr>
        <w:t>rrenmatts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Oeuvre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zwischen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Tradition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und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Subversion</w:t>
      </w:r>
      <w:r w:rsidRPr="00D94E5F">
        <w:rPr>
          <w:rFonts w:ascii="Arial" w:hAnsi="Arial" w:cs="Arial"/>
          <w:lang w:val="uk-UA"/>
        </w:rPr>
        <w:t xml:space="preserve">]. </w:t>
      </w:r>
      <w:r>
        <w:rPr>
          <w:rFonts w:ascii="Arial" w:hAnsi="Arial" w:cs="Arial"/>
          <w:lang w:val="de-DE"/>
        </w:rPr>
        <w:t>Kyiv</w:t>
      </w:r>
      <w:r w:rsidRPr="00D94E5F">
        <w:rPr>
          <w:rFonts w:ascii="Arial" w:hAnsi="Arial" w:cs="Arial"/>
          <w:lang w:val="de-DE"/>
        </w:rPr>
        <w:t xml:space="preserve">: Dmytro </w:t>
      </w:r>
      <w:r>
        <w:rPr>
          <w:rFonts w:ascii="Arial" w:hAnsi="Arial" w:cs="Arial"/>
          <w:lang w:val="de-DE"/>
        </w:rPr>
        <w:t>Buraho</w:t>
      </w:r>
      <w:r w:rsidRPr="00D94E5F">
        <w:rPr>
          <w:rFonts w:ascii="Arial" w:hAnsi="Arial" w:cs="Arial"/>
          <w:lang w:val="de-DE"/>
        </w:rPr>
        <w:t>, S</w:t>
      </w:r>
      <w:r w:rsidRPr="00D94E5F">
        <w:rPr>
          <w:rFonts w:ascii="Arial" w:hAnsi="Arial" w:cs="Arial"/>
          <w:lang w:val="uk-UA"/>
        </w:rPr>
        <w:t>. 9</w:t>
      </w:r>
      <w:r w:rsidRPr="00D94E5F">
        <w:rPr>
          <w:rFonts w:ascii="Arial" w:hAnsi="Arial" w:cs="Arial"/>
          <w:lang w:val="de-DE"/>
        </w:rPr>
        <w:t>-22 [in deutscher Sprache], 23-37 [in ukrainischer Sprache] [zusammen mit Ulrich Weber].</w:t>
      </w:r>
    </w:p>
    <w:p w:rsidR="00F034DE" w:rsidRPr="00327F1C" w:rsidRDefault="00F034DE" w:rsidP="002E0C34">
      <w:pPr>
        <w:spacing w:after="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de-DE"/>
        </w:rPr>
        <w:lastRenderedPageBreak/>
        <w:t xml:space="preserve">2015. </w:t>
      </w:r>
      <w:r w:rsidRPr="00D94E5F">
        <w:rPr>
          <w:rFonts w:ascii="Arial" w:hAnsi="Arial" w:cs="Arial"/>
          <w:lang w:val="de-DE"/>
        </w:rPr>
        <w:t>Chirurhija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ta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vlada</w:t>
      </w:r>
      <w:r w:rsidRPr="00D94E5F">
        <w:rPr>
          <w:rFonts w:ascii="Arial" w:hAnsi="Arial" w:cs="Arial"/>
          <w:lang w:val="uk-UA"/>
        </w:rPr>
        <w:t xml:space="preserve">: </w:t>
      </w:r>
      <w:r w:rsidRPr="00D94E5F">
        <w:rPr>
          <w:rFonts w:ascii="Arial" w:hAnsi="Arial" w:cs="Arial"/>
          <w:lang w:val="de-DE"/>
        </w:rPr>
        <w:t>medy</w:t>
      </w:r>
      <w:r w:rsidRPr="00D94E5F">
        <w:rPr>
          <w:rFonts w:ascii="Arial" w:hAnsi="Arial" w:cs="Arial"/>
          <w:lang w:val="uk-UA"/>
        </w:rPr>
        <w:t>č</w:t>
      </w:r>
      <w:r w:rsidRPr="00D94E5F">
        <w:rPr>
          <w:rFonts w:ascii="Arial" w:hAnsi="Arial" w:cs="Arial"/>
          <w:lang w:val="de-DE"/>
        </w:rPr>
        <w:t>ni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eksperymenty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na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ljudjach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u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koncentracijnych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taborach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i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ne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til</w:t>
      </w:r>
      <w:r w:rsidRPr="00D94E5F">
        <w:rPr>
          <w:rFonts w:ascii="Arial" w:hAnsi="Arial" w:cs="Arial"/>
          <w:lang w:val="uk-UA"/>
        </w:rPr>
        <w:t>‘</w:t>
      </w:r>
      <w:r w:rsidRPr="00D94E5F">
        <w:rPr>
          <w:rFonts w:ascii="Arial" w:hAnsi="Arial" w:cs="Arial"/>
          <w:lang w:val="de-DE"/>
        </w:rPr>
        <w:t>ky</w:t>
      </w:r>
      <w:r w:rsidRPr="00D94E5F">
        <w:rPr>
          <w:rFonts w:ascii="Arial" w:hAnsi="Arial" w:cs="Arial"/>
          <w:lang w:val="uk-UA"/>
        </w:rPr>
        <w:t xml:space="preserve"> (</w:t>
      </w:r>
      <w:r w:rsidRPr="00D94E5F">
        <w:rPr>
          <w:rFonts w:ascii="Arial" w:hAnsi="Arial" w:cs="Arial"/>
          <w:lang w:val="de-DE"/>
        </w:rPr>
        <w:t>na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prykladi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romaniv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Fridricha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Djurrenmatta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i/>
          <w:lang w:val="de-DE"/>
        </w:rPr>
        <w:t>Pidozra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ta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Marselja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Baera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i/>
          <w:lang w:val="de-DE"/>
        </w:rPr>
        <w:t>Letju</w:t>
      </w:r>
      <w:r w:rsidRPr="00D94E5F">
        <w:rPr>
          <w:rFonts w:ascii="Arial" w:hAnsi="Arial" w:cs="Arial"/>
          <w:i/>
          <w:lang w:val="uk-UA"/>
        </w:rPr>
        <w:t>č</w:t>
      </w:r>
      <w:r w:rsidRPr="00D94E5F">
        <w:rPr>
          <w:rFonts w:ascii="Arial" w:hAnsi="Arial" w:cs="Arial"/>
          <w:i/>
          <w:lang w:val="de-DE"/>
        </w:rPr>
        <w:t>i</w:t>
      </w:r>
      <w:r w:rsidRPr="00D94E5F">
        <w:rPr>
          <w:rFonts w:ascii="Arial" w:hAnsi="Arial" w:cs="Arial"/>
          <w:i/>
          <w:lang w:val="uk-UA"/>
        </w:rPr>
        <w:t xml:space="preserve"> </w:t>
      </w:r>
      <w:r w:rsidRPr="00D94E5F">
        <w:rPr>
          <w:rFonts w:ascii="Arial" w:hAnsi="Arial" w:cs="Arial"/>
          <w:i/>
          <w:lang w:val="de-DE"/>
        </w:rPr>
        <w:t>sobaky</w:t>
      </w:r>
      <w:r w:rsidRPr="00D94E5F">
        <w:rPr>
          <w:rFonts w:ascii="Arial" w:hAnsi="Arial" w:cs="Arial"/>
          <w:lang w:val="uk-UA"/>
        </w:rPr>
        <w:t>) [</w:t>
      </w:r>
      <w:r w:rsidRPr="00D94E5F">
        <w:rPr>
          <w:rFonts w:ascii="Arial" w:hAnsi="Arial" w:cs="Arial"/>
          <w:lang w:val="de-DE"/>
        </w:rPr>
        <w:t>Chirurgie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und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Macht</w:t>
      </w:r>
      <w:r w:rsidRPr="00D94E5F">
        <w:rPr>
          <w:rFonts w:ascii="Arial" w:hAnsi="Arial" w:cs="Arial"/>
          <w:lang w:val="uk-UA"/>
        </w:rPr>
        <w:t xml:space="preserve">: </w:t>
      </w:r>
      <w:r w:rsidRPr="00D94E5F">
        <w:rPr>
          <w:rFonts w:ascii="Arial" w:hAnsi="Arial" w:cs="Arial"/>
          <w:lang w:val="de-DE"/>
        </w:rPr>
        <w:t>Menschenversuche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in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Konzentrationslagern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und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anderswo</w:t>
      </w:r>
      <w:r w:rsidRPr="00D94E5F">
        <w:rPr>
          <w:rFonts w:ascii="Arial" w:hAnsi="Arial" w:cs="Arial"/>
          <w:lang w:val="uk-UA"/>
        </w:rPr>
        <w:t xml:space="preserve"> (</w:t>
      </w:r>
      <w:r w:rsidRPr="00D94E5F">
        <w:rPr>
          <w:rFonts w:ascii="Arial" w:hAnsi="Arial" w:cs="Arial"/>
          <w:lang w:val="de-DE"/>
        </w:rPr>
        <w:t>am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Beispiel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von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Friedrich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D</w:t>
      </w:r>
      <w:r w:rsidRPr="00D94E5F">
        <w:rPr>
          <w:rFonts w:ascii="Arial" w:hAnsi="Arial" w:cs="Arial"/>
          <w:lang w:val="uk-UA"/>
        </w:rPr>
        <w:t>ü</w:t>
      </w:r>
      <w:r w:rsidRPr="00D94E5F">
        <w:rPr>
          <w:rFonts w:ascii="Arial" w:hAnsi="Arial" w:cs="Arial"/>
          <w:lang w:val="de-DE"/>
        </w:rPr>
        <w:t>rrenmatts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i/>
          <w:lang w:val="de-DE"/>
        </w:rPr>
        <w:t>Der</w:t>
      </w:r>
      <w:r w:rsidRPr="00D94E5F">
        <w:rPr>
          <w:rFonts w:ascii="Arial" w:hAnsi="Arial" w:cs="Arial"/>
          <w:i/>
          <w:lang w:val="uk-UA"/>
        </w:rPr>
        <w:t xml:space="preserve"> </w:t>
      </w:r>
      <w:r w:rsidRPr="00D94E5F">
        <w:rPr>
          <w:rFonts w:ascii="Arial" w:hAnsi="Arial" w:cs="Arial"/>
          <w:i/>
          <w:lang w:val="de-DE"/>
        </w:rPr>
        <w:t>Verdacht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und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Marcel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Beyers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i/>
          <w:lang w:val="de-DE"/>
        </w:rPr>
        <w:t>Flughunde</w:t>
      </w:r>
      <w:r w:rsidRPr="00D94E5F">
        <w:rPr>
          <w:rFonts w:ascii="Arial" w:hAnsi="Arial" w:cs="Arial"/>
          <w:lang w:val="uk-UA"/>
        </w:rPr>
        <w:t xml:space="preserve">]. </w:t>
      </w:r>
      <w:r w:rsidRPr="00D94E5F">
        <w:rPr>
          <w:rFonts w:ascii="Arial" w:hAnsi="Arial" w:cs="Arial"/>
          <w:lang w:val="de-DE"/>
        </w:rPr>
        <w:t>In</w:t>
      </w:r>
      <w:r w:rsidRPr="00D94E5F">
        <w:rPr>
          <w:rFonts w:ascii="Arial" w:hAnsi="Arial" w:cs="Arial"/>
          <w:lang w:val="uk-UA"/>
        </w:rPr>
        <w:t xml:space="preserve">: </w:t>
      </w:r>
      <w:r w:rsidRPr="00D94E5F">
        <w:rPr>
          <w:rFonts w:ascii="Arial" w:hAnsi="Arial" w:cs="Arial"/>
          <w:lang w:val="de-DE"/>
        </w:rPr>
        <w:t>Ulrich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Weber</w:t>
      </w:r>
      <w:r w:rsidRPr="00D94E5F">
        <w:rPr>
          <w:rFonts w:ascii="Arial" w:hAnsi="Arial" w:cs="Arial"/>
          <w:lang w:val="uk-UA"/>
        </w:rPr>
        <w:t>/</w:t>
      </w:r>
      <w:r w:rsidRPr="00D94E5F">
        <w:rPr>
          <w:rFonts w:ascii="Arial" w:hAnsi="Arial" w:cs="Arial"/>
          <w:lang w:val="de-DE"/>
        </w:rPr>
        <w:t>Ievgeniia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Voloshchuk</w:t>
      </w:r>
      <w:r w:rsidRPr="00D94E5F">
        <w:rPr>
          <w:rFonts w:ascii="Arial" w:hAnsi="Arial" w:cs="Arial"/>
          <w:lang w:val="uk-UA"/>
        </w:rPr>
        <w:t>/</w:t>
      </w:r>
      <w:r w:rsidRPr="00D94E5F">
        <w:rPr>
          <w:rFonts w:ascii="Arial" w:hAnsi="Arial" w:cs="Arial"/>
          <w:lang w:val="de-DE"/>
        </w:rPr>
        <w:t>Alexander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Chertenko</w:t>
      </w:r>
      <w:r w:rsidRPr="00D94E5F">
        <w:rPr>
          <w:rFonts w:ascii="Arial" w:hAnsi="Arial" w:cs="Arial"/>
          <w:lang w:val="uk-UA"/>
        </w:rPr>
        <w:t xml:space="preserve"> (</w:t>
      </w:r>
      <w:r w:rsidRPr="00D94E5F">
        <w:rPr>
          <w:rFonts w:ascii="Arial" w:hAnsi="Arial" w:cs="Arial"/>
          <w:lang w:val="de-DE"/>
        </w:rPr>
        <w:t>Hg</w:t>
      </w:r>
      <w:r w:rsidRPr="00D94E5F">
        <w:rPr>
          <w:rFonts w:ascii="Arial" w:hAnsi="Arial" w:cs="Arial"/>
          <w:lang w:val="uk-UA"/>
        </w:rPr>
        <w:t xml:space="preserve">.): </w:t>
      </w:r>
      <w:r w:rsidRPr="00D94E5F">
        <w:rPr>
          <w:rFonts w:ascii="Arial" w:hAnsi="Arial" w:cs="Arial"/>
          <w:lang w:val="de-DE"/>
        </w:rPr>
        <w:t>Minotavr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u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labirynti</w:t>
      </w:r>
      <w:r w:rsidRPr="00D94E5F">
        <w:rPr>
          <w:rFonts w:ascii="Arial" w:hAnsi="Arial" w:cs="Arial"/>
          <w:lang w:val="uk-UA"/>
        </w:rPr>
        <w:t xml:space="preserve">: </w:t>
      </w:r>
      <w:r w:rsidRPr="00D94E5F">
        <w:rPr>
          <w:rFonts w:ascii="Arial" w:hAnsi="Arial" w:cs="Arial"/>
          <w:lang w:val="de-DE"/>
        </w:rPr>
        <w:t>tvor</w:t>
      </w:r>
      <w:r w:rsidRPr="00D94E5F">
        <w:rPr>
          <w:rFonts w:ascii="Arial" w:hAnsi="Arial" w:cs="Arial"/>
          <w:lang w:val="uk-UA"/>
        </w:rPr>
        <w:t>č</w:t>
      </w:r>
      <w:r w:rsidRPr="00D94E5F">
        <w:rPr>
          <w:rFonts w:ascii="Arial" w:hAnsi="Arial" w:cs="Arial"/>
          <w:lang w:val="de-DE"/>
        </w:rPr>
        <w:t>ist</w:t>
      </w:r>
      <w:r w:rsidRPr="00D94E5F">
        <w:rPr>
          <w:rFonts w:ascii="Arial" w:hAnsi="Arial" w:cs="Arial"/>
          <w:lang w:val="uk-UA"/>
        </w:rPr>
        <w:t xml:space="preserve">‘ </w:t>
      </w:r>
      <w:r w:rsidRPr="00D94E5F">
        <w:rPr>
          <w:rFonts w:ascii="Arial" w:hAnsi="Arial" w:cs="Arial"/>
          <w:lang w:val="de-DE"/>
        </w:rPr>
        <w:t>Fridricha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Djurrenmatta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mi</w:t>
      </w:r>
      <w:r w:rsidRPr="00D94E5F">
        <w:rPr>
          <w:rFonts w:ascii="Arial" w:hAnsi="Arial" w:cs="Arial"/>
          <w:lang w:val="uk-UA"/>
        </w:rPr>
        <w:t xml:space="preserve">ž </w:t>
      </w:r>
      <w:r w:rsidRPr="00D94E5F">
        <w:rPr>
          <w:rFonts w:ascii="Arial" w:hAnsi="Arial" w:cs="Arial"/>
          <w:lang w:val="de-DE"/>
        </w:rPr>
        <w:t>tradycieju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ta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subversieju</w:t>
      </w:r>
      <w:r w:rsidRPr="00D94E5F">
        <w:rPr>
          <w:rFonts w:ascii="Arial" w:hAnsi="Arial" w:cs="Arial"/>
          <w:lang w:val="uk-UA"/>
        </w:rPr>
        <w:t xml:space="preserve"> [</w:t>
      </w:r>
      <w:r w:rsidRPr="00D94E5F">
        <w:rPr>
          <w:rFonts w:ascii="Arial" w:hAnsi="Arial" w:cs="Arial"/>
          <w:lang w:val="de-DE"/>
        </w:rPr>
        <w:t>Minotaurus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im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Labyrinth</w:t>
      </w:r>
      <w:r w:rsidRPr="00D94E5F">
        <w:rPr>
          <w:rFonts w:ascii="Arial" w:hAnsi="Arial" w:cs="Arial"/>
          <w:lang w:val="uk-UA"/>
        </w:rPr>
        <w:t xml:space="preserve">: </w:t>
      </w:r>
      <w:r w:rsidRPr="00D94E5F">
        <w:rPr>
          <w:rFonts w:ascii="Arial" w:hAnsi="Arial" w:cs="Arial"/>
          <w:lang w:val="de-DE"/>
        </w:rPr>
        <w:t>Friedrich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D</w:t>
      </w:r>
      <w:r w:rsidRPr="00D94E5F">
        <w:rPr>
          <w:rFonts w:ascii="Arial" w:hAnsi="Arial" w:cs="Arial"/>
          <w:lang w:val="uk-UA"/>
        </w:rPr>
        <w:t>ü</w:t>
      </w:r>
      <w:r w:rsidRPr="00D94E5F">
        <w:rPr>
          <w:rFonts w:ascii="Arial" w:hAnsi="Arial" w:cs="Arial"/>
          <w:lang w:val="de-DE"/>
        </w:rPr>
        <w:t>rrenmatts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Oeuvre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zwischen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Tradition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und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Subversion</w:t>
      </w:r>
      <w:r w:rsidRPr="00D94E5F">
        <w:rPr>
          <w:rFonts w:ascii="Arial" w:hAnsi="Arial" w:cs="Arial"/>
          <w:lang w:val="uk-UA"/>
        </w:rPr>
        <w:t xml:space="preserve">]. </w:t>
      </w:r>
      <w:r w:rsidR="00641317">
        <w:rPr>
          <w:rFonts w:ascii="Arial" w:hAnsi="Arial" w:cs="Arial"/>
          <w:lang w:val="de-DE"/>
        </w:rPr>
        <w:t>Kyiv</w:t>
      </w:r>
      <w:r w:rsidRPr="00486B14">
        <w:rPr>
          <w:rFonts w:ascii="Arial" w:hAnsi="Arial" w:cs="Arial"/>
          <w:lang w:val="uk-UA"/>
        </w:rPr>
        <w:t xml:space="preserve">: </w:t>
      </w:r>
      <w:r>
        <w:rPr>
          <w:rFonts w:ascii="Arial" w:hAnsi="Arial" w:cs="Arial"/>
          <w:lang w:val="de-DE"/>
        </w:rPr>
        <w:t>Dmytro</w:t>
      </w:r>
      <w:r w:rsidRPr="00486B14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de-DE"/>
        </w:rPr>
        <w:t>Burah</w:t>
      </w:r>
      <w:r w:rsidRPr="00D94E5F">
        <w:rPr>
          <w:rFonts w:ascii="Arial" w:hAnsi="Arial" w:cs="Arial"/>
          <w:lang w:val="de-DE"/>
        </w:rPr>
        <w:t>o</w:t>
      </w:r>
      <w:r w:rsidRPr="00486B14">
        <w:rPr>
          <w:rFonts w:ascii="Arial" w:hAnsi="Arial" w:cs="Arial"/>
          <w:lang w:val="uk-UA"/>
        </w:rPr>
        <w:t xml:space="preserve">, </w:t>
      </w:r>
      <w:r w:rsidRPr="00D94E5F">
        <w:rPr>
          <w:rFonts w:ascii="Arial" w:hAnsi="Arial" w:cs="Arial"/>
          <w:lang w:val="de-DE"/>
        </w:rPr>
        <w:t>S</w:t>
      </w:r>
      <w:r w:rsidRPr="00D94E5F">
        <w:rPr>
          <w:rFonts w:ascii="Arial" w:hAnsi="Arial" w:cs="Arial"/>
          <w:lang w:val="uk-UA"/>
        </w:rPr>
        <w:t>. 115-149</w:t>
      </w:r>
      <w:r w:rsidRPr="00486B14">
        <w:rPr>
          <w:rFonts w:ascii="Arial" w:hAnsi="Arial" w:cs="Arial"/>
          <w:lang w:val="uk-UA"/>
        </w:rPr>
        <w:t>.</w:t>
      </w:r>
    </w:p>
    <w:p w:rsidR="00737687" w:rsidRDefault="00327F1C" w:rsidP="002E0C34">
      <w:pPr>
        <w:spacing w:after="60"/>
        <w:jc w:val="both"/>
        <w:rPr>
          <w:rFonts w:ascii="Arial" w:hAnsi="Arial" w:cs="Arial"/>
          <w:lang w:val="uk-UA"/>
        </w:rPr>
      </w:pPr>
      <w:r w:rsidRPr="00327F1C">
        <w:rPr>
          <w:rFonts w:ascii="Arial" w:hAnsi="Arial" w:cs="Arial"/>
          <w:lang w:val="uk-UA"/>
        </w:rPr>
        <w:t xml:space="preserve">2015. </w:t>
      </w:r>
      <w:r w:rsidR="00A16F70" w:rsidRPr="00327F1C">
        <w:rPr>
          <w:rFonts w:ascii="Arial" w:hAnsi="Arial" w:cs="Arial"/>
          <w:i/>
          <w:lang w:val="de-DE"/>
        </w:rPr>
        <w:t>Moskovskoe</w:t>
      </w:r>
      <w:r w:rsidR="00A16F70" w:rsidRPr="00327F1C">
        <w:rPr>
          <w:rFonts w:ascii="Arial" w:hAnsi="Arial" w:cs="Arial"/>
          <w:i/>
          <w:lang w:val="uk-UA"/>
        </w:rPr>
        <w:t xml:space="preserve"> </w:t>
      </w:r>
      <w:r w:rsidR="00A16F70" w:rsidRPr="00327F1C">
        <w:rPr>
          <w:rFonts w:ascii="Arial" w:hAnsi="Arial" w:cs="Arial"/>
          <w:i/>
          <w:lang w:val="de-DE"/>
        </w:rPr>
        <w:t>moro</w:t>
      </w:r>
      <w:r w:rsidR="00A16F70" w:rsidRPr="00327F1C">
        <w:rPr>
          <w:rFonts w:ascii="Arial" w:hAnsi="Arial" w:cs="Arial"/>
          <w:i/>
          <w:lang w:val="uk-UA"/>
        </w:rPr>
        <w:t>ž</w:t>
      </w:r>
      <w:r w:rsidR="00A16F70" w:rsidRPr="00327F1C">
        <w:rPr>
          <w:rFonts w:ascii="Arial" w:hAnsi="Arial" w:cs="Arial"/>
          <w:i/>
          <w:lang w:val="de-DE"/>
        </w:rPr>
        <w:t>enoe</w:t>
      </w:r>
      <w:r w:rsidR="00A16F70" w:rsidRPr="00327F1C">
        <w:rPr>
          <w:rFonts w:ascii="Arial" w:hAnsi="Arial" w:cs="Arial"/>
          <w:lang w:val="uk-UA"/>
        </w:rPr>
        <w:t xml:space="preserve"> </w:t>
      </w:r>
      <w:r w:rsidR="00A16F70" w:rsidRPr="00327F1C">
        <w:rPr>
          <w:rFonts w:ascii="Arial" w:hAnsi="Arial" w:cs="Arial"/>
          <w:lang w:val="de-DE"/>
        </w:rPr>
        <w:t>Annett</w:t>
      </w:r>
      <w:r w:rsidR="00A16F70" w:rsidRPr="00327F1C">
        <w:rPr>
          <w:rFonts w:ascii="Arial" w:hAnsi="Arial" w:cs="Arial"/>
          <w:lang w:val="uk-UA"/>
        </w:rPr>
        <w:t xml:space="preserve"> </w:t>
      </w:r>
      <w:r w:rsidR="00A16F70" w:rsidRPr="00327F1C">
        <w:rPr>
          <w:rFonts w:ascii="Arial" w:hAnsi="Arial" w:cs="Arial"/>
          <w:lang w:val="de-DE"/>
        </w:rPr>
        <w:t>Grjo</w:t>
      </w:r>
      <w:r w:rsidR="00A16F70" w:rsidRPr="00327F1C">
        <w:rPr>
          <w:rFonts w:ascii="Arial" w:hAnsi="Arial" w:cs="Arial"/>
          <w:lang w:val="uk-UA"/>
        </w:rPr>
        <w:t>š</w:t>
      </w:r>
      <w:r w:rsidR="00A16F70" w:rsidRPr="00327F1C">
        <w:rPr>
          <w:rFonts w:ascii="Arial" w:hAnsi="Arial" w:cs="Arial"/>
          <w:lang w:val="de-DE"/>
        </w:rPr>
        <w:t>ner</w:t>
      </w:r>
      <w:r w:rsidR="00A16F70" w:rsidRPr="00327F1C">
        <w:rPr>
          <w:rFonts w:ascii="Arial" w:hAnsi="Arial" w:cs="Arial"/>
          <w:lang w:val="uk-UA"/>
        </w:rPr>
        <w:t xml:space="preserve">: </w:t>
      </w:r>
      <w:r w:rsidR="00737687" w:rsidRPr="00327F1C">
        <w:rPr>
          <w:rFonts w:ascii="Arial" w:hAnsi="Arial" w:cs="Arial"/>
          <w:lang w:val="de-DE"/>
        </w:rPr>
        <w:t>pamjat</w:t>
      </w:r>
      <w:r w:rsidR="00A16F70" w:rsidRPr="00327F1C">
        <w:rPr>
          <w:rFonts w:ascii="Arial" w:hAnsi="Arial" w:cs="Arial"/>
          <w:lang w:val="uk-UA"/>
        </w:rPr>
        <w:t>‘</w:t>
      </w:r>
      <w:r w:rsidR="00737687" w:rsidRPr="00327F1C">
        <w:rPr>
          <w:rFonts w:ascii="Arial" w:hAnsi="Arial" w:cs="Arial"/>
          <w:lang w:val="uk-UA"/>
        </w:rPr>
        <w:t xml:space="preserve"> </w:t>
      </w:r>
      <w:r w:rsidR="00737687" w:rsidRPr="00327F1C">
        <w:rPr>
          <w:rFonts w:ascii="Arial" w:hAnsi="Arial" w:cs="Arial"/>
          <w:lang w:val="de-DE"/>
        </w:rPr>
        <w:t>o</w:t>
      </w:r>
      <w:r w:rsidR="00737687" w:rsidRPr="00327F1C">
        <w:rPr>
          <w:rFonts w:ascii="Arial" w:hAnsi="Arial" w:cs="Arial"/>
          <w:lang w:val="uk-UA"/>
        </w:rPr>
        <w:t xml:space="preserve"> </w:t>
      </w:r>
      <w:r w:rsidR="00737687" w:rsidRPr="00327F1C">
        <w:rPr>
          <w:rFonts w:ascii="Arial" w:hAnsi="Arial" w:cs="Arial"/>
          <w:i/>
          <w:lang w:val="de-DE"/>
        </w:rPr>
        <w:t>zone</w:t>
      </w:r>
      <w:r w:rsidR="00737687" w:rsidRPr="00327F1C">
        <w:rPr>
          <w:rFonts w:ascii="Arial" w:hAnsi="Arial" w:cs="Arial"/>
          <w:i/>
          <w:lang w:val="uk-UA"/>
        </w:rPr>
        <w:t xml:space="preserve"> </w:t>
      </w:r>
      <w:r w:rsidR="00737687" w:rsidRPr="00327F1C">
        <w:rPr>
          <w:rFonts w:ascii="Arial" w:hAnsi="Arial" w:cs="Arial"/>
          <w:i/>
          <w:lang w:val="de-DE"/>
        </w:rPr>
        <w:t>kul</w:t>
      </w:r>
      <w:r w:rsidR="00A16F70" w:rsidRPr="00327F1C">
        <w:rPr>
          <w:rFonts w:ascii="Arial" w:hAnsi="Arial" w:cs="Arial"/>
          <w:i/>
          <w:lang w:val="uk-UA"/>
        </w:rPr>
        <w:t>‘</w:t>
      </w:r>
      <w:r w:rsidR="00737687" w:rsidRPr="00327F1C">
        <w:rPr>
          <w:rFonts w:ascii="Arial" w:hAnsi="Arial" w:cs="Arial"/>
          <w:i/>
          <w:lang w:val="de-DE"/>
        </w:rPr>
        <w:t>turnogo</w:t>
      </w:r>
      <w:r w:rsidR="00737687" w:rsidRPr="00327F1C">
        <w:rPr>
          <w:rFonts w:ascii="Arial" w:hAnsi="Arial" w:cs="Arial"/>
          <w:i/>
          <w:lang w:val="uk-UA"/>
        </w:rPr>
        <w:t xml:space="preserve"> </w:t>
      </w:r>
      <w:r w:rsidR="00737687" w:rsidRPr="00327F1C">
        <w:rPr>
          <w:rFonts w:ascii="Arial" w:hAnsi="Arial" w:cs="Arial"/>
          <w:i/>
          <w:lang w:val="de-DE"/>
        </w:rPr>
        <w:t>ot</w:t>
      </w:r>
      <w:r w:rsidR="00A16F70" w:rsidRPr="00327F1C">
        <w:rPr>
          <w:rFonts w:ascii="Arial" w:hAnsi="Arial" w:cs="Arial"/>
          <w:i/>
          <w:lang w:val="uk-UA"/>
        </w:rPr>
        <w:t>č</w:t>
      </w:r>
      <w:r w:rsidR="00737687" w:rsidRPr="00327F1C">
        <w:rPr>
          <w:rFonts w:ascii="Arial" w:hAnsi="Arial" w:cs="Arial"/>
          <w:i/>
          <w:lang w:val="de-DE"/>
        </w:rPr>
        <w:t>u</w:t>
      </w:r>
      <w:r w:rsidR="00A16F70" w:rsidRPr="00327F1C">
        <w:rPr>
          <w:rFonts w:ascii="Arial" w:hAnsi="Arial" w:cs="Arial"/>
          <w:i/>
          <w:lang w:val="uk-UA"/>
        </w:rPr>
        <w:t>ž</w:t>
      </w:r>
      <w:r w:rsidR="00737687" w:rsidRPr="00327F1C">
        <w:rPr>
          <w:rFonts w:ascii="Arial" w:hAnsi="Arial" w:cs="Arial"/>
          <w:i/>
          <w:lang w:val="de-DE"/>
        </w:rPr>
        <w:t>denija</w:t>
      </w:r>
      <w:r w:rsidR="00737687" w:rsidRPr="00327F1C">
        <w:rPr>
          <w:rFonts w:ascii="Arial" w:hAnsi="Arial" w:cs="Arial"/>
          <w:lang w:val="uk-UA"/>
        </w:rPr>
        <w:t xml:space="preserve"> [</w:t>
      </w:r>
      <w:r w:rsidR="00737687" w:rsidRPr="00327F1C">
        <w:rPr>
          <w:rFonts w:ascii="Arial" w:hAnsi="Arial" w:cs="Arial"/>
          <w:lang w:val="de-DE"/>
        </w:rPr>
        <w:t>Annett</w:t>
      </w:r>
      <w:r w:rsidR="00737687" w:rsidRPr="00327F1C">
        <w:rPr>
          <w:rFonts w:ascii="Arial" w:hAnsi="Arial" w:cs="Arial"/>
          <w:lang w:val="uk-UA"/>
        </w:rPr>
        <w:t xml:space="preserve"> </w:t>
      </w:r>
      <w:r w:rsidR="00737687" w:rsidRPr="00327F1C">
        <w:rPr>
          <w:rFonts w:ascii="Arial" w:hAnsi="Arial" w:cs="Arial"/>
          <w:lang w:val="de-DE"/>
        </w:rPr>
        <w:t>Gr</w:t>
      </w:r>
      <w:r w:rsidR="00737687" w:rsidRPr="00327F1C">
        <w:rPr>
          <w:rFonts w:ascii="Arial" w:hAnsi="Arial" w:cs="Arial"/>
          <w:lang w:val="uk-UA"/>
        </w:rPr>
        <w:t>ö</w:t>
      </w:r>
      <w:r w:rsidR="00737687" w:rsidRPr="00327F1C">
        <w:rPr>
          <w:rFonts w:ascii="Arial" w:hAnsi="Arial" w:cs="Arial"/>
          <w:lang w:val="de-DE"/>
        </w:rPr>
        <w:t>schners</w:t>
      </w:r>
      <w:r w:rsidR="00737687" w:rsidRPr="00327F1C">
        <w:rPr>
          <w:rFonts w:ascii="Arial" w:hAnsi="Arial" w:cs="Arial"/>
          <w:lang w:val="uk-UA"/>
        </w:rPr>
        <w:t xml:space="preserve"> </w:t>
      </w:r>
      <w:r w:rsidR="00737687" w:rsidRPr="00327F1C">
        <w:rPr>
          <w:rFonts w:ascii="Arial" w:hAnsi="Arial" w:cs="Arial"/>
          <w:i/>
          <w:lang w:val="de-DE"/>
        </w:rPr>
        <w:t>Moskauer</w:t>
      </w:r>
      <w:r w:rsidR="00737687" w:rsidRPr="00327F1C">
        <w:rPr>
          <w:rFonts w:ascii="Arial" w:hAnsi="Arial" w:cs="Arial"/>
          <w:i/>
          <w:lang w:val="uk-UA"/>
        </w:rPr>
        <w:t xml:space="preserve"> </w:t>
      </w:r>
      <w:r w:rsidR="00737687" w:rsidRPr="00327F1C">
        <w:rPr>
          <w:rFonts w:ascii="Arial" w:hAnsi="Arial" w:cs="Arial"/>
          <w:i/>
          <w:lang w:val="de-DE"/>
        </w:rPr>
        <w:t>Eis</w:t>
      </w:r>
      <w:r w:rsidR="00737687" w:rsidRPr="00327F1C">
        <w:rPr>
          <w:rFonts w:ascii="Arial" w:hAnsi="Arial" w:cs="Arial"/>
          <w:lang w:val="uk-UA"/>
        </w:rPr>
        <w:t xml:space="preserve">: </w:t>
      </w:r>
      <w:r w:rsidR="00737687" w:rsidRPr="00327F1C">
        <w:rPr>
          <w:rFonts w:ascii="Arial" w:hAnsi="Arial" w:cs="Arial"/>
          <w:lang w:val="de-DE"/>
        </w:rPr>
        <w:t>Erinnerungen</w:t>
      </w:r>
      <w:r w:rsidR="00737687" w:rsidRPr="00327F1C">
        <w:rPr>
          <w:rFonts w:ascii="Arial" w:hAnsi="Arial" w:cs="Arial"/>
          <w:lang w:val="uk-UA"/>
        </w:rPr>
        <w:t xml:space="preserve"> </w:t>
      </w:r>
      <w:r w:rsidR="00737687" w:rsidRPr="00327F1C">
        <w:rPr>
          <w:rFonts w:ascii="Arial" w:hAnsi="Arial" w:cs="Arial"/>
          <w:lang w:val="de-DE"/>
        </w:rPr>
        <w:t>an</w:t>
      </w:r>
      <w:r w:rsidR="00737687" w:rsidRPr="00327F1C">
        <w:rPr>
          <w:rFonts w:ascii="Arial" w:hAnsi="Arial" w:cs="Arial"/>
          <w:lang w:val="uk-UA"/>
        </w:rPr>
        <w:t xml:space="preserve"> </w:t>
      </w:r>
      <w:r w:rsidR="00737687" w:rsidRPr="00327F1C">
        <w:rPr>
          <w:rFonts w:ascii="Arial" w:hAnsi="Arial" w:cs="Arial"/>
          <w:lang w:val="de-DE"/>
        </w:rPr>
        <w:t>eine</w:t>
      </w:r>
      <w:r w:rsidR="00737687" w:rsidRPr="00327F1C">
        <w:rPr>
          <w:rFonts w:ascii="Arial" w:hAnsi="Arial" w:cs="Arial"/>
          <w:lang w:val="uk-UA"/>
        </w:rPr>
        <w:t xml:space="preserve"> </w:t>
      </w:r>
      <w:r w:rsidR="00737687" w:rsidRPr="00327F1C">
        <w:rPr>
          <w:rFonts w:ascii="Arial" w:hAnsi="Arial" w:cs="Arial"/>
          <w:i/>
          <w:lang w:val="de-DE"/>
        </w:rPr>
        <w:t>kulturelle</w:t>
      </w:r>
      <w:r w:rsidR="00737687" w:rsidRPr="00327F1C">
        <w:rPr>
          <w:rFonts w:ascii="Arial" w:hAnsi="Arial" w:cs="Arial"/>
          <w:i/>
          <w:lang w:val="uk-UA"/>
        </w:rPr>
        <w:t xml:space="preserve"> </w:t>
      </w:r>
      <w:r w:rsidR="00A16F70" w:rsidRPr="00327F1C">
        <w:rPr>
          <w:rFonts w:ascii="Arial" w:hAnsi="Arial" w:cs="Arial"/>
          <w:i/>
          <w:lang w:val="de-DE"/>
        </w:rPr>
        <w:t>Entfremdungs</w:t>
      </w:r>
      <w:r w:rsidR="00737687" w:rsidRPr="00327F1C">
        <w:rPr>
          <w:rFonts w:ascii="Arial" w:hAnsi="Arial" w:cs="Arial"/>
          <w:i/>
          <w:lang w:val="de-DE"/>
        </w:rPr>
        <w:t>zone</w:t>
      </w:r>
      <w:r w:rsidR="00737687" w:rsidRPr="00327F1C">
        <w:rPr>
          <w:rFonts w:ascii="Arial" w:hAnsi="Arial" w:cs="Arial"/>
          <w:lang w:val="uk-UA"/>
        </w:rPr>
        <w:t xml:space="preserve">]. </w:t>
      </w:r>
      <w:r w:rsidR="00737687" w:rsidRPr="00327F1C">
        <w:rPr>
          <w:rFonts w:ascii="Arial" w:hAnsi="Arial" w:cs="Arial"/>
          <w:lang w:val="de-DE"/>
        </w:rPr>
        <w:t>In</w:t>
      </w:r>
      <w:r w:rsidR="00737687" w:rsidRPr="00327F1C">
        <w:rPr>
          <w:rFonts w:ascii="Arial" w:hAnsi="Arial" w:cs="Arial"/>
          <w:lang w:val="uk-UA"/>
        </w:rPr>
        <w:t xml:space="preserve">: </w:t>
      </w:r>
      <w:r w:rsidR="00737687" w:rsidRPr="00327F1C">
        <w:rPr>
          <w:rFonts w:ascii="Arial" w:hAnsi="Arial" w:cs="Arial"/>
          <w:lang w:val="de-DE"/>
        </w:rPr>
        <w:t>Neprikosnovenny</w:t>
      </w:r>
      <w:r w:rsidR="00A16F70" w:rsidRPr="00327F1C">
        <w:rPr>
          <w:rFonts w:ascii="Arial" w:hAnsi="Arial" w:cs="Arial"/>
          <w:lang w:val="de-DE"/>
        </w:rPr>
        <w:t>j</w:t>
      </w:r>
      <w:r w:rsidR="00737687" w:rsidRPr="00327F1C">
        <w:rPr>
          <w:rFonts w:ascii="Arial" w:hAnsi="Arial" w:cs="Arial"/>
          <w:lang w:val="uk-UA"/>
        </w:rPr>
        <w:t xml:space="preserve"> </w:t>
      </w:r>
      <w:r w:rsidR="00737687" w:rsidRPr="00327F1C">
        <w:rPr>
          <w:rFonts w:ascii="Arial" w:hAnsi="Arial" w:cs="Arial"/>
          <w:lang w:val="de-DE"/>
        </w:rPr>
        <w:t>zapas</w:t>
      </w:r>
      <w:r w:rsidR="00737687" w:rsidRPr="00327F1C">
        <w:rPr>
          <w:rFonts w:ascii="Arial" w:hAnsi="Arial" w:cs="Arial"/>
          <w:lang w:val="uk-UA"/>
        </w:rPr>
        <w:t xml:space="preserve"> </w:t>
      </w:r>
      <w:r w:rsidR="00A16F70" w:rsidRPr="00327F1C">
        <w:rPr>
          <w:rFonts w:ascii="Arial" w:hAnsi="Arial" w:cs="Arial"/>
          <w:lang w:val="uk-UA"/>
        </w:rPr>
        <w:t>[</w:t>
      </w:r>
      <w:r w:rsidR="00737687" w:rsidRPr="00327F1C">
        <w:rPr>
          <w:rFonts w:ascii="Arial" w:hAnsi="Arial" w:cs="Arial"/>
          <w:lang w:val="de-DE"/>
        </w:rPr>
        <w:t>Moskau</w:t>
      </w:r>
      <w:r w:rsidR="00A16F70" w:rsidRPr="00327F1C">
        <w:rPr>
          <w:rFonts w:ascii="Arial" w:hAnsi="Arial" w:cs="Arial"/>
          <w:lang w:val="uk-UA"/>
        </w:rPr>
        <w:t xml:space="preserve">], </w:t>
      </w:r>
      <w:r w:rsidR="00737687" w:rsidRPr="00327F1C">
        <w:rPr>
          <w:rFonts w:ascii="Arial" w:hAnsi="Arial" w:cs="Arial"/>
          <w:lang w:val="de-DE"/>
        </w:rPr>
        <w:t>H</w:t>
      </w:r>
      <w:r w:rsidR="00641317">
        <w:rPr>
          <w:rFonts w:ascii="Arial" w:hAnsi="Arial" w:cs="Arial"/>
          <w:lang w:val="uk-UA"/>
        </w:rPr>
        <w:t>. 4 (102)</w:t>
      </w:r>
      <w:r w:rsidR="00A16F70" w:rsidRPr="00327F1C">
        <w:rPr>
          <w:rFonts w:ascii="Arial" w:hAnsi="Arial" w:cs="Arial"/>
          <w:lang w:val="uk-UA"/>
        </w:rPr>
        <w:t>,</w:t>
      </w:r>
      <w:r w:rsidR="00737687" w:rsidRPr="00327F1C">
        <w:rPr>
          <w:rFonts w:ascii="Arial" w:hAnsi="Arial" w:cs="Arial"/>
          <w:lang w:val="uk-UA"/>
        </w:rPr>
        <w:t xml:space="preserve"> </w:t>
      </w:r>
      <w:r w:rsidR="00737687" w:rsidRPr="00327F1C">
        <w:rPr>
          <w:rFonts w:ascii="Arial" w:hAnsi="Arial" w:cs="Arial"/>
          <w:lang w:val="de-DE"/>
        </w:rPr>
        <w:t>S</w:t>
      </w:r>
      <w:r w:rsidR="00737687" w:rsidRPr="00327F1C">
        <w:rPr>
          <w:rFonts w:ascii="Arial" w:hAnsi="Arial" w:cs="Arial"/>
          <w:lang w:val="uk-UA"/>
        </w:rPr>
        <w:t>. 124-140.</w:t>
      </w:r>
    </w:p>
    <w:p w:rsidR="00F034DE" w:rsidRPr="00327F1C" w:rsidRDefault="00F034DE" w:rsidP="002E0C34">
      <w:pPr>
        <w:spacing w:after="60"/>
        <w:jc w:val="both"/>
        <w:rPr>
          <w:rFonts w:ascii="Arial" w:hAnsi="Arial" w:cs="Arial"/>
          <w:lang w:val="uk-UA"/>
        </w:rPr>
      </w:pPr>
      <w:r w:rsidRPr="00F034DE">
        <w:rPr>
          <w:rFonts w:ascii="Arial" w:hAnsi="Arial" w:cs="Arial"/>
          <w:lang w:val="uk-UA"/>
        </w:rPr>
        <w:t xml:space="preserve">2015. </w:t>
      </w:r>
      <w:r w:rsidRPr="00D94E5F">
        <w:rPr>
          <w:rFonts w:ascii="Arial" w:hAnsi="Arial" w:cs="Arial"/>
          <w:lang w:val="pl-PL"/>
        </w:rPr>
        <w:t>Vozduchoplavanie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pl-PL"/>
        </w:rPr>
        <w:t>i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pl-PL"/>
        </w:rPr>
        <w:t>kolonizacija</w:t>
      </w:r>
      <w:r w:rsidRPr="00D94E5F">
        <w:rPr>
          <w:rFonts w:ascii="Arial" w:hAnsi="Arial" w:cs="Arial"/>
          <w:lang w:val="uk-UA"/>
        </w:rPr>
        <w:t xml:space="preserve">. </w:t>
      </w:r>
      <w:r w:rsidRPr="00D94E5F">
        <w:rPr>
          <w:rFonts w:ascii="Arial" w:hAnsi="Arial" w:cs="Arial"/>
          <w:lang w:val="pl-PL"/>
        </w:rPr>
        <w:t>Roman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pl-PL"/>
        </w:rPr>
        <w:t>Aleksandra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pl-PL"/>
        </w:rPr>
        <w:t>Chojssera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i/>
          <w:lang w:val="pl-PL"/>
        </w:rPr>
        <w:t>Ceppelin</w:t>
      </w:r>
      <w:r w:rsidRPr="00D94E5F">
        <w:rPr>
          <w:rFonts w:ascii="Arial" w:hAnsi="Arial" w:cs="Arial"/>
          <w:i/>
          <w:lang w:val="uk-UA"/>
        </w:rPr>
        <w:t>!</w:t>
      </w:r>
      <w:r w:rsidRPr="00D94E5F">
        <w:rPr>
          <w:rFonts w:ascii="Arial" w:hAnsi="Arial" w:cs="Arial"/>
          <w:lang w:val="uk-UA"/>
        </w:rPr>
        <w:t xml:space="preserve"> [</w:t>
      </w:r>
      <w:r w:rsidRPr="00D94E5F">
        <w:rPr>
          <w:rFonts w:ascii="Arial" w:hAnsi="Arial" w:cs="Arial"/>
          <w:lang w:val="de-DE"/>
        </w:rPr>
        <w:t>Luftschifffahrt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und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Kolonisierung</w:t>
      </w:r>
      <w:r w:rsidRPr="00D94E5F">
        <w:rPr>
          <w:rFonts w:ascii="Arial" w:hAnsi="Arial" w:cs="Arial"/>
          <w:lang w:val="uk-UA"/>
        </w:rPr>
        <w:t xml:space="preserve">. </w:t>
      </w:r>
      <w:r w:rsidRPr="00D94E5F">
        <w:rPr>
          <w:rFonts w:ascii="Arial" w:hAnsi="Arial" w:cs="Arial"/>
          <w:lang w:val="de-DE"/>
        </w:rPr>
        <w:t>Alexander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H</w:t>
      </w:r>
      <w:r w:rsidRPr="00D94E5F">
        <w:rPr>
          <w:rFonts w:ascii="Arial" w:hAnsi="Arial" w:cs="Arial"/>
          <w:lang w:val="uk-UA"/>
        </w:rPr>
        <w:t>ä</w:t>
      </w:r>
      <w:r w:rsidRPr="00D94E5F">
        <w:rPr>
          <w:rFonts w:ascii="Arial" w:hAnsi="Arial" w:cs="Arial"/>
          <w:lang w:val="de-DE"/>
        </w:rPr>
        <w:t>ussers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Roman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i/>
          <w:lang w:val="de-DE"/>
        </w:rPr>
        <w:t>Zeppelin</w:t>
      </w:r>
      <w:r w:rsidRPr="00D94E5F">
        <w:rPr>
          <w:rFonts w:ascii="Arial" w:hAnsi="Arial" w:cs="Arial"/>
          <w:i/>
          <w:lang w:val="uk-UA"/>
        </w:rPr>
        <w:t>!</w:t>
      </w:r>
      <w:r w:rsidRPr="00D94E5F">
        <w:rPr>
          <w:rFonts w:ascii="Arial" w:hAnsi="Arial" w:cs="Arial"/>
          <w:lang w:val="uk-UA"/>
        </w:rPr>
        <w:t xml:space="preserve">] </w:t>
      </w:r>
      <w:r w:rsidRPr="00D94E5F">
        <w:rPr>
          <w:rFonts w:ascii="Arial" w:hAnsi="Arial" w:cs="Arial"/>
          <w:lang w:val="de-DE"/>
        </w:rPr>
        <w:t>In</w:t>
      </w:r>
      <w:r w:rsidRPr="00D94E5F">
        <w:rPr>
          <w:rFonts w:ascii="Arial" w:hAnsi="Arial" w:cs="Arial"/>
          <w:lang w:val="uk-UA"/>
        </w:rPr>
        <w:t xml:space="preserve">: </w:t>
      </w:r>
      <w:r w:rsidRPr="00D94E5F">
        <w:rPr>
          <w:rFonts w:ascii="Arial" w:hAnsi="Arial" w:cs="Arial"/>
          <w:lang w:val="de-DE"/>
        </w:rPr>
        <w:t>Aktual</w:t>
      </w:r>
      <w:r w:rsidRPr="00D94E5F">
        <w:rPr>
          <w:rFonts w:ascii="Arial" w:hAnsi="Arial" w:cs="Arial"/>
          <w:lang w:val="uk-UA"/>
        </w:rPr>
        <w:t>’</w:t>
      </w:r>
      <w:r w:rsidRPr="00D94E5F">
        <w:rPr>
          <w:rFonts w:ascii="Arial" w:hAnsi="Arial" w:cs="Arial"/>
          <w:lang w:val="de-DE"/>
        </w:rPr>
        <w:t>nye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problemy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sovremennoj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filologii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i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prepodavanija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filologi</w:t>
      </w:r>
      <w:r w:rsidRPr="00D94E5F">
        <w:rPr>
          <w:rFonts w:ascii="Arial" w:hAnsi="Arial" w:cs="Arial"/>
          <w:lang w:val="uk-UA"/>
        </w:rPr>
        <w:t>č</w:t>
      </w:r>
      <w:r w:rsidRPr="00D94E5F">
        <w:rPr>
          <w:rFonts w:ascii="Arial" w:hAnsi="Arial" w:cs="Arial"/>
          <w:lang w:val="de-DE"/>
        </w:rPr>
        <w:t>eskich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disciplin</w:t>
      </w:r>
      <w:r w:rsidRPr="00D94E5F">
        <w:rPr>
          <w:rFonts w:ascii="Arial" w:hAnsi="Arial" w:cs="Arial"/>
          <w:lang w:val="uk-UA"/>
        </w:rPr>
        <w:t xml:space="preserve">: </w:t>
      </w:r>
      <w:r w:rsidRPr="00D94E5F">
        <w:rPr>
          <w:rFonts w:ascii="Arial" w:hAnsi="Arial" w:cs="Arial"/>
          <w:lang w:val="de-DE"/>
        </w:rPr>
        <w:t>sbornik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nau</w:t>
      </w:r>
      <w:r w:rsidRPr="00D94E5F">
        <w:rPr>
          <w:rFonts w:ascii="Arial" w:hAnsi="Arial" w:cs="Arial"/>
          <w:lang w:val="uk-UA"/>
        </w:rPr>
        <w:t>č</w:t>
      </w:r>
      <w:r w:rsidRPr="00D94E5F">
        <w:rPr>
          <w:rFonts w:ascii="Arial" w:hAnsi="Arial" w:cs="Arial"/>
          <w:lang w:val="de-DE"/>
        </w:rPr>
        <w:t>nych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statej</w:t>
      </w:r>
      <w:r w:rsidRPr="00D94E5F">
        <w:rPr>
          <w:rFonts w:ascii="Arial" w:hAnsi="Arial" w:cs="Arial"/>
          <w:lang w:val="uk-UA"/>
        </w:rPr>
        <w:t xml:space="preserve"> [</w:t>
      </w:r>
      <w:r w:rsidRPr="00D94E5F">
        <w:rPr>
          <w:rFonts w:ascii="Arial" w:hAnsi="Arial" w:cs="Arial"/>
          <w:lang w:val="de-DE"/>
        </w:rPr>
        <w:t>Aktuelle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Probleme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der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heutigen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Philologie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und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der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Didaktik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der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Geisteswissenschaften</w:t>
      </w:r>
      <w:r w:rsidRPr="00D94E5F">
        <w:rPr>
          <w:rFonts w:ascii="Arial" w:hAnsi="Arial" w:cs="Arial"/>
          <w:lang w:val="uk-UA"/>
        </w:rPr>
        <w:t xml:space="preserve">], </w:t>
      </w:r>
      <w:r w:rsidRPr="00D94E5F">
        <w:rPr>
          <w:rFonts w:ascii="Arial" w:hAnsi="Arial" w:cs="Arial"/>
          <w:lang w:val="de-DE"/>
        </w:rPr>
        <w:t>hg</w:t>
      </w:r>
      <w:r w:rsidRPr="00D94E5F">
        <w:rPr>
          <w:rFonts w:ascii="Arial" w:hAnsi="Arial" w:cs="Arial"/>
          <w:lang w:val="uk-UA"/>
        </w:rPr>
        <w:t xml:space="preserve">. </w:t>
      </w:r>
      <w:r w:rsidRPr="00D94E5F">
        <w:rPr>
          <w:rFonts w:ascii="Arial" w:hAnsi="Arial" w:cs="Arial"/>
          <w:lang w:val="de-DE"/>
        </w:rPr>
        <w:t>von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A</w:t>
      </w:r>
      <w:r w:rsidRPr="00D94E5F">
        <w:rPr>
          <w:rFonts w:ascii="Arial" w:hAnsi="Arial" w:cs="Arial"/>
          <w:lang w:val="uk-UA"/>
        </w:rPr>
        <w:t>.</w:t>
      </w:r>
      <w:r w:rsidRPr="00D94E5F">
        <w:rPr>
          <w:rFonts w:ascii="Arial" w:hAnsi="Arial" w:cs="Arial"/>
          <w:lang w:val="de-DE"/>
        </w:rPr>
        <w:t> Makarevi</w:t>
      </w:r>
      <w:r w:rsidRPr="00D94E5F">
        <w:rPr>
          <w:rFonts w:ascii="Arial" w:hAnsi="Arial" w:cs="Arial"/>
          <w:lang w:val="uk-UA"/>
        </w:rPr>
        <w:t xml:space="preserve">č. </w:t>
      </w:r>
      <w:r w:rsidRPr="00D94E5F">
        <w:rPr>
          <w:rFonts w:ascii="Arial" w:hAnsi="Arial" w:cs="Arial"/>
          <w:lang w:val="de-DE"/>
        </w:rPr>
        <w:t>Mogil</w:t>
      </w:r>
      <w:r w:rsidRPr="00D94E5F">
        <w:rPr>
          <w:rFonts w:ascii="Arial" w:hAnsi="Arial" w:cs="Arial"/>
        </w:rPr>
        <w:t>ё</w:t>
      </w:r>
      <w:r w:rsidRPr="00D94E5F">
        <w:rPr>
          <w:rFonts w:ascii="Arial" w:hAnsi="Arial" w:cs="Arial"/>
          <w:lang w:val="de-DE"/>
        </w:rPr>
        <w:t>v: Mogil</w:t>
      </w:r>
      <w:r w:rsidRPr="00D94E5F">
        <w:rPr>
          <w:rFonts w:ascii="Arial" w:hAnsi="Arial" w:cs="Arial"/>
        </w:rPr>
        <w:t>ё</w:t>
      </w:r>
      <w:r w:rsidRPr="00D94E5F">
        <w:rPr>
          <w:rFonts w:ascii="Arial" w:hAnsi="Arial" w:cs="Arial"/>
          <w:lang w:val="de-DE"/>
        </w:rPr>
        <w:t>vskij gosudarstvennyj universitet im. A. Kulešova, S. 306-313.</w:t>
      </w:r>
    </w:p>
    <w:p w:rsidR="00737687" w:rsidRPr="00327F1C" w:rsidRDefault="00327F1C" w:rsidP="002E0C34">
      <w:pPr>
        <w:spacing w:after="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de-DE"/>
        </w:rPr>
        <w:t xml:space="preserve">2015 </w:t>
      </w:r>
      <w:r w:rsidR="00737687" w:rsidRPr="00327F1C">
        <w:rPr>
          <w:rFonts w:ascii="Arial" w:hAnsi="Arial" w:cs="Arial"/>
          <w:lang w:val="de-DE"/>
        </w:rPr>
        <w:t>Transitraum</w:t>
      </w:r>
      <w:r w:rsidR="00737687" w:rsidRPr="00327F1C">
        <w:rPr>
          <w:rFonts w:ascii="Arial" w:hAnsi="Arial" w:cs="Arial"/>
          <w:lang w:val="uk-UA"/>
        </w:rPr>
        <w:t xml:space="preserve"> </w:t>
      </w:r>
      <w:r w:rsidR="00737687" w:rsidRPr="00327F1C">
        <w:rPr>
          <w:rFonts w:ascii="Arial" w:hAnsi="Arial" w:cs="Arial"/>
          <w:lang w:val="de-DE"/>
        </w:rPr>
        <w:t>als</w:t>
      </w:r>
      <w:r w:rsidR="00737687" w:rsidRPr="00327F1C">
        <w:rPr>
          <w:rFonts w:ascii="Arial" w:hAnsi="Arial" w:cs="Arial"/>
          <w:lang w:val="uk-UA"/>
        </w:rPr>
        <w:t xml:space="preserve"> </w:t>
      </w:r>
      <w:r w:rsidR="00737687" w:rsidRPr="00327F1C">
        <w:rPr>
          <w:rFonts w:ascii="Arial" w:hAnsi="Arial" w:cs="Arial"/>
          <w:lang w:val="de-DE"/>
        </w:rPr>
        <w:t>Erinnerungsort</w:t>
      </w:r>
      <w:r w:rsidR="00737687" w:rsidRPr="00327F1C">
        <w:rPr>
          <w:rFonts w:ascii="Arial" w:hAnsi="Arial" w:cs="Arial"/>
          <w:lang w:val="uk-UA"/>
        </w:rPr>
        <w:t xml:space="preserve"> </w:t>
      </w:r>
      <w:r w:rsidR="00737687" w:rsidRPr="00327F1C">
        <w:rPr>
          <w:rFonts w:ascii="Arial" w:hAnsi="Arial" w:cs="Arial"/>
          <w:lang w:val="de-DE"/>
        </w:rPr>
        <w:t>in</w:t>
      </w:r>
      <w:r w:rsidR="00737687" w:rsidRPr="00327F1C">
        <w:rPr>
          <w:rFonts w:ascii="Arial" w:hAnsi="Arial" w:cs="Arial"/>
          <w:lang w:val="uk-UA"/>
        </w:rPr>
        <w:t xml:space="preserve"> </w:t>
      </w:r>
      <w:r w:rsidR="00737687" w:rsidRPr="00327F1C">
        <w:rPr>
          <w:rFonts w:ascii="Arial" w:hAnsi="Arial" w:cs="Arial"/>
          <w:lang w:val="de-DE"/>
        </w:rPr>
        <w:t>Alexander</w:t>
      </w:r>
      <w:r w:rsidR="00737687" w:rsidRPr="00327F1C">
        <w:rPr>
          <w:rFonts w:ascii="Arial" w:hAnsi="Arial" w:cs="Arial"/>
          <w:lang w:val="uk-UA"/>
        </w:rPr>
        <w:t xml:space="preserve"> </w:t>
      </w:r>
      <w:r w:rsidR="00737687" w:rsidRPr="00327F1C">
        <w:rPr>
          <w:rFonts w:ascii="Arial" w:hAnsi="Arial" w:cs="Arial"/>
          <w:lang w:val="de-DE"/>
        </w:rPr>
        <w:t>H</w:t>
      </w:r>
      <w:r w:rsidR="00737687" w:rsidRPr="00327F1C">
        <w:rPr>
          <w:rFonts w:ascii="Arial" w:hAnsi="Arial" w:cs="Arial"/>
          <w:lang w:val="uk-UA"/>
        </w:rPr>
        <w:t>ä</w:t>
      </w:r>
      <w:r w:rsidR="00737687" w:rsidRPr="00327F1C">
        <w:rPr>
          <w:rFonts w:ascii="Arial" w:hAnsi="Arial" w:cs="Arial"/>
          <w:lang w:val="de-DE"/>
        </w:rPr>
        <w:t>ussers</w:t>
      </w:r>
      <w:r w:rsidR="00A16F70" w:rsidRPr="00327F1C">
        <w:rPr>
          <w:rFonts w:ascii="Arial" w:hAnsi="Arial" w:cs="Arial"/>
          <w:lang w:val="uk-UA"/>
        </w:rPr>
        <w:t xml:space="preserve"> </w:t>
      </w:r>
      <w:r w:rsidR="00737687" w:rsidRPr="00327F1C">
        <w:rPr>
          <w:rFonts w:ascii="Arial" w:hAnsi="Arial" w:cs="Arial"/>
          <w:i/>
          <w:lang w:val="de-DE"/>
        </w:rPr>
        <w:t>Zeppelin</w:t>
      </w:r>
      <w:r w:rsidR="00737687" w:rsidRPr="00327F1C">
        <w:rPr>
          <w:rFonts w:ascii="Arial" w:hAnsi="Arial" w:cs="Arial"/>
          <w:i/>
          <w:lang w:val="uk-UA"/>
        </w:rPr>
        <w:t>!</w:t>
      </w:r>
      <w:r w:rsidR="00737687" w:rsidRPr="00327F1C">
        <w:rPr>
          <w:rFonts w:ascii="Arial" w:hAnsi="Arial" w:cs="Arial"/>
          <w:lang w:val="uk-UA"/>
        </w:rPr>
        <w:t xml:space="preserve"> </w:t>
      </w:r>
      <w:r w:rsidR="00737687" w:rsidRPr="00327F1C">
        <w:rPr>
          <w:rFonts w:ascii="Arial" w:hAnsi="Arial" w:cs="Arial"/>
          <w:lang w:val="de-DE"/>
        </w:rPr>
        <w:t>In</w:t>
      </w:r>
      <w:r w:rsidR="00737687" w:rsidRPr="00327F1C">
        <w:rPr>
          <w:rFonts w:ascii="Arial" w:hAnsi="Arial" w:cs="Arial"/>
          <w:lang w:val="uk-UA"/>
        </w:rPr>
        <w:t xml:space="preserve">: </w:t>
      </w:r>
      <w:r w:rsidR="00737687" w:rsidRPr="00327F1C">
        <w:rPr>
          <w:rFonts w:ascii="Arial" w:hAnsi="Arial" w:cs="Arial"/>
          <w:lang w:val="de-DE"/>
        </w:rPr>
        <w:t>Jolanta</w:t>
      </w:r>
      <w:r w:rsidR="00737687" w:rsidRPr="00327F1C">
        <w:rPr>
          <w:rFonts w:ascii="Arial" w:hAnsi="Arial" w:cs="Arial"/>
          <w:lang w:val="uk-UA"/>
        </w:rPr>
        <w:t xml:space="preserve"> </w:t>
      </w:r>
      <w:r w:rsidR="00737687" w:rsidRPr="00327F1C">
        <w:rPr>
          <w:rFonts w:ascii="Arial" w:hAnsi="Arial" w:cs="Arial"/>
          <w:lang w:val="de-DE"/>
        </w:rPr>
        <w:t>Pacyniak</w:t>
      </w:r>
      <w:r w:rsidR="00EA71CF" w:rsidRPr="00327F1C">
        <w:rPr>
          <w:rFonts w:ascii="Arial" w:hAnsi="Arial" w:cs="Arial"/>
          <w:lang w:val="de-DE"/>
        </w:rPr>
        <w:t>/</w:t>
      </w:r>
      <w:r w:rsidR="00737687" w:rsidRPr="00327F1C">
        <w:rPr>
          <w:rFonts w:ascii="Arial" w:hAnsi="Arial" w:cs="Arial"/>
          <w:lang w:val="de-DE"/>
        </w:rPr>
        <w:t>Anna</w:t>
      </w:r>
      <w:r w:rsidR="00737687" w:rsidRPr="00327F1C">
        <w:rPr>
          <w:rFonts w:ascii="Arial" w:hAnsi="Arial" w:cs="Arial"/>
          <w:lang w:val="uk-UA"/>
        </w:rPr>
        <w:t xml:space="preserve"> </w:t>
      </w:r>
      <w:r w:rsidR="00737687" w:rsidRPr="00327F1C">
        <w:rPr>
          <w:rFonts w:ascii="Arial" w:hAnsi="Arial" w:cs="Arial"/>
          <w:lang w:val="de-DE"/>
        </w:rPr>
        <w:t>Pastuszka</w:t>
      </w:r>
      <w:r w:rsidR="00737687" w:rsidRPr="00327F1C">
        <w:rPr>
          <w:rFonts w:ascii="Arial" w:hAnsi="Arial" w:cs="Arial"/>
          <w:lang w:val="uk-UA"/>
        </w:rPr>
        <w:t xml:space="preserve"> (</w:t>
      </w:r>
      <w:r w:rsidR="00737687" w:rsidRPr="00327F1C">
        <w:rPr>
          <w:rFonts w:ascii="Arial" w:hAnsi="Arial" w:cs="Arial"/>
          <w:lang w:val="de-DE"/>
        </w:rPr>
        <w:t>Hg</w:t>
      </w:r>
      <w:r w:rsidR="00737687" w:rsidRPr="00327F1C">
        <w:rPr>
          <w:rFonts w:ascii="Arial" w:hAnsi="Arial" w:cs="Arial"/>
          <w:lang w:val="uk-UA"/>
        </w:rPr>
        <w:t xml:space="preserve">.): </w:t>
      </w:r>
      <w:r w:rsidR="00737687" w:rsidRPr="00327F1C">
        <w:rPr>
          <w:rFonts w:ascii="Arial" w:hAnsi="Arial" w:cs="Arial"/>
          <w:lang w:val="de-DE"/>
        </w:rPr>
        <w:t>Zwischen</w:t>
      </w:r>
      <w:r w:rsidR="00737687" w:rsidRPr="00327F1C">
        <w:rPr>
          <w:rFonts w:ascii="Arial" w:hAnsi="Arial" w:cs="Arial"/>
          <w:lang w:val="uk-UA"/>
        </w:rPr>
        <w:t xml:space="preserve"> </w:t>
      </w:r>
      <w:r w:rsidR="00737687" w:rsidRPr="00327F1C">
        <w:rPr>
          <w:rFonts w:ascii="Arial" w:hAnsi="Arial" w:cs="Arial"/>
          <w:lang w:val="de-DE"/>
        </w:rPr>
        <w:t>Orten, Zeiten und Kulturen: Zum Transitorischen in der Literatur. Frankfurt a.M. u.a.: Lang</w:t>
      </w:r>
      <w:r w:rsidR="00A16F70" w:rsidRPr="00327F1C">
        <w:rPr>
          <w:rFonts w:ascii="Arial" w:hAnsi="Arial" w:cs="Arial"/>
          <w:lang w:val="de-DE"/>
        </w:rPr>
        <w:t>,</w:t>
      </w:r>
      <w:r w:rsidR="00737687" w:rsidRPr="00327F1C">
        <w:rPr>
          <w:rFonts w:ascii="Arial" w:hAnsi="Arial" w:cs="Arial"/>
          <w:lang w:val="de-DE"/>
        </w:rPr>
        <w:t xml:space="preserve"> S. 177-186.</w:t>
      </w:r>
    </w:p>
    <w:p w:rsidR="00737687" w:rsidRDefault="00327F1C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2015. </w:t>
      </w:r>
      <w:r w:rsidR="00737687" w:rsidRPr="0094579F">
        <w:rPr>
          <w:rFonts w:ascii="Arial" w:hAnsi="Arial" w:cs="Arial"/>
          <w:i/>
          <w:lang w:val="de-DE"/>
        </w:rPr>
        <w:t>Seine […] Slipper […] passen nicht auf den Asphalt von O.</w:t>
      </w:r>
      <w:r w:rsidR="00737687" w:rsidRPr="00F90E59">
        <w:rPr>
          <w:rFonts w:ascii="Arial" w:hAnsi="Arial" w:cs="Arial"/>
          <w:lang w:val="de-DE"/>
        </w:rPr>
        <w:t xml:space="preserve"> Die Rekolonisierung Polens und die deutsche Vergangenheits</w:t>
      </w:r>
      <w:r w:rsidR="00A16F70" w:rsidRPr="00F90E59">
        <w:rPr>
          <w:rFonts w:ascii="Arial" w:hAnsi="Arial" w:cs="Arial"/>
          <w:lang w:val="de-DE"/>
        </w:rPr>
        <w:t xml:space="preserve">bewältigung in Judith Kuckarts </w:t>
      </w:r>
      <w:r w:rsidR="00737687" w:rsidRPr="00F90E59">
        <w:rPr>
          <w:rFonts w:ascii="Arial" w:hAnsi="Arial" w:cs="Arial"/>
          <w:i/>
          <w:lang w:val="de-DE"/>
        </w:rPr>
        <w:t>Lenas Liebe</w:t>
      </w:r>
      <w:r w:rsidR="00EA71CF" w:rsidRPr="00F90E59">
        <w:rPr>
          <w:rFonts w:ascii="Arial" w:hAnsi="Arial" w:cs="Arial"/>
          <w:lang w:val="de-DE"/>
        </w:rPr>
        <w:t>. In: Małgorzata Dubrowska/</w:t>
      </w:r>
      <w:r w:rsidR="00737687" w:rsidRPr="00F90E59">
        <w:rPr>
          <w:rFonts w:ascii="Arial" w:hAnsi="Arial" w:cs="Arial"/>
          <w:lang w:val="de-DE"/>
        </w:rPr>
        <w:t xml:space="preserve">Anna Rutka (Hg.): </w:t>
      </w:r>
      <w:r w:rsidR="00737687" w:rsidRPr="00F90E59">
        <w:rPr>
          <w:rFonts w:ascii="Arial" w:hAnsi="Arial" w:cs="Arial"/>
          <w:i/>
          <w:lang w:val="de-DE"/>
        </w:rPr>
        <w:t>Reise in die Tiefe der Zeit und des Traums</w:t>
      </w:r>
      <w:r w:rsidR="00737687" w:rsidRPr="00F90E59">
        <w:rPr>
          <w:rFonts w:ascii="Arial" w:hAnsi="Arial" w:cs="Arial"/>
          <w:lang w:val="de-DE"/>
        </w:rPr>
        <w:t xml:space="preserve">. (Re-)Lektüren des ostmitteleuropäischen Raums aus österreichischer, deutscher, polnischer und </w:t>
      </w:r>
      <w:r w:rsidR="000250FA">
        <w:rPr>
          <w:rFonts w:ascii="Arial" w:hAnsi="Arial" w:cs="Arial"/>
          <w:lang w:val="de-DE"/>
        </w:rPr>
        <w:t>ukrainischer Sicht. Lublin: KUL</w:t>
      </w:r>
      <w:r w:rsidR="00A16F70" w:rsidRPr="00F90E59">
        <w:rPr>
          <w:rFonts w:ascii="Arial" w:hAnsi="Arial" w:cs="Arial"/>
          <w:lang w:val="de-DE"/>
        </w:rPr>
        <w:t>,</w:t>
      </w:r>
      <w:r w:rsidR="00737687" w:rsidRPr="00F90E59">
        <w:rPr>
          <w:rFonts w:ascii="Arial" w:hAnsi="Arial" w:cs="Arial"/>
          <w:lang w:val="de-DE"/>
        </w:rPr>
        <w:t xml:space="preserve"> S. 175-190.</w:t>
      </w:r>
    </w:p>
    <w:p w:rsidR="00F034DE" w:rsidRPr="00D5221D" w:rsidRDefault="00F034DE" w:rsidP="002E0C34">
      <w:pPr>
        <w:spacing w:after="60"/>
        <w:jc w:val="both"/>
        <w:rPr>
          <w:rFonts w:ascii="Arial" w:hAnsi="Arial" w:cs="Arial"/>
          <w:lang w:val="de-DE"/>
        </w:rPr>
      </w:pPr>
      <w:r w:rsidRPr="00486B14">
        <w:rPr>
          <w:rFonts w:ascii="Arial" w:hAnsi="Arial" w:cs="Arial"/>
          <w:lang w:val="de-DE"/>
        </w:rPr>
        <w:t xml:space="preserve">2014. </w:t>
      </w:r>
      <w:r w:rsidRPr="00486B14">
        <w:rPr>
          <w:rFonts w:ascii="Arial" w:hAnsi="Arial" w:cs="Arial"/>
          <w:i/>
          <w:lang w:val="de-DE"/>
        </w:rPr>
        <w:t>Zreštoju, zamorozyty možna bulo vse…</w:t>
      </w:r>
      <w:r w:rsidRPr="00486B14">
        <w:rPr>
          <w:rFonts w:ascii="Arial" w:hAnsi="Arial" w:cs="Arial"/>
          <w:lang w:val="de-DE"/>
        </w:rPr>
        <w:t xml:space="preserve"> </w:t>
      </w:r>
      <w:r w:rsidRPr="00D94E5F">
        <w:rPr>
          <w:rFonts w:ascii="Arial" w:hAnsi="Arial" w:cs="Arial"/>
          <w:lang w:val="de-DE"/>
        </w:rPr>
        <w:t xml:space="preserve">Kordony i pamjat‘ u romani Annett Grjošner </w:t>
      </w:r>
      <w:r w:rsidRPr="00D94E5F">
        <w:rPr>
          <w:rFonts w:ascii="Arial" w:hAnsi="Arial" w:cs="Arial"/>
          <w:i/>
          <w:lang w:val="de-DE"/>
        </w:rPr>
        <w:t>Moskovs‘ke morozyvo</w:t>
      </w:r>
      <w:r w:rsidRPr="00D94E5F">
        <w:rPr>
          <w:rFonts w:ascii="Arial" w:hAnsi="Arial" w:cs="Arial"/>
          <w:lang w:val="de-DE"/>
        </w:rPr>
        <w:t xml:space="preserve"> </w:t>
      </w:r>
      <w:r w:rsidRPr="00D94E5F">
        <w:rPr>
          <w:rFonts w:ascii="Arial" w:hAnsi="Arial" w:cs="Arial"/>
          <w:lang w:val="uk-UA"/>
        </w:rPr>
        <w:t>[</w:t>
      </w:r>
      <w:r w:rsidRPr="00D94E5F">
        <w:rPr>
          <w:rFonts w:ascii="Arial" w:hAnsi="Arial" w:cs="Arial"/>
          <w:i/>
          <w:lang w:val="de-DE"/>
        </w:rPr>
        <w:t>Im</w:t>
      </w:r>
      <w:r w:rsidRPr="00D94E5F">
        <w:rPr>
          <w:rFonts w:ascii="Arial" w:hAnsi="Arial" w:cs="Arial"/>
          <w:i/>
          <w:lang w:val="uk-UA"/>
        </w:rPr>
        <w:t xml:space="preserve"> </w:t>
      </w:r>
      <w:r w:rsidRPr="00D94E5F">
        <w:rPr>
          <w:rFonts w:ascii="Arial" w:hAnsi="Arial" w:cs="Arial"/>
          <w:i/>
          <w:lang w:val="de-DE"/>
        </w:rPr>
        <w:t>Prinzip</w:t>
      </w:r>
      <w:r w:rsidRPr="00D94E5F">
        <w:rPr>
          <w:rFonts w:ascii="Arial" w:hAnsi="Arial" w:cs="Arial"/>
          <w:i/>
          <w:lang w:val="uk-UA"/>
        </w:rPr>
        <w:t xml:space="preserve"> </w:t>
      </w:r>
      <w:r w:rsidRPr="00D94E5F">
        <w:rPr>
          <w:rFonts w:ascii="Arial" w:hAnsi="Arial" w:cs="Arial"/>
          <w:i/>
          <w:lang w:val="de-DE"/>
        </w:rPr>
        <w:t>konnte</w:t>
      </w:r>
      <w:r w:rsidRPr="00D94E5F">
        <w:rPr>
          <w:rFonts w:ascii="Arial" w:hAnsi="Arial" w:cs="Arial"/>
          <w:i/>
          <w:lang w:val="uk-UA"/>
        </w:rPr>
        <w:t xml:space="preserve"> </w:t>
      </w:r>
      <w:r w:rsidRPr="00D94E5F">
        <w:rPr>
          <w:rFonts w:ascii="Arial" w:hAnsi="Arial" w:cs="Arial"/>
          <w:i/>
          <w:lang w:val="de-DE"/>
        </w:rPr>
        <w:t>man</w:t>
      </w:r>
      <w:r w:rsidRPr="00D94E5F">
        <w:rPr>
          <w:rFonts w:ascii="Arial" w:hAnsi="Arial" w:cs="Arial"/>
          <w:i/>
          <w:lang w:val="uk-UA"/>
        </w:rPr>
        <w:t xml:space="preserve"> </w:t>
      </w:r>
      <w:r w:rsidRPr="00D94E5F">
        <w:rPr>
          <w:rFonts w:ascii="Arial" w:hAnsi="Arial" w:cs="Arial"/>
          <w:i/>
          <w:lang w:val="de-DE"/>
        </w:rPr>
        <w:t>alles</w:t>
      </w:r>
      <w:r w:rsidRPr="00D94E5F">
        <w:rPr>
          <w:rFonts w:ascii="Arial" w:hAnsi="Arial" w:cs="Arial"/>
          <w:i/>
          <w:lang w:val="uk-UA"/>
        </w:rPr>
        <w:t xml:space="preserve"> </w:t>
      </w:r>
      <w:r w:rsidRPr="00D94E5F">
        <w:rPr>
          <w:rFonts w:ascii="Arial" w:hAnsi="Arial" w:cs="Arial"/>
          <w:i/>
          <w:lang w:val="de-DE"/>
        </w:rPr>
        <w:t>einfrieren</w:t>
      </w:r>
      <w:r w:rsidRPr="00D94E5F">
        <w:rPr>
          <w:rFonts w:ascii="Arial" w:hAnsi="Arial" w:cs="Arial"/>
          <w:i/>
          <w:lang w:val="uk-UA"/>
        </w:rPr>
        <w:t>…</w:t>
      </w:r>
      <w:r w:rsidRPr="00D94E5F">
        <w:rPr>
          <w:rFonts w:ascii="Arial" w:hAnsi="Arial" w:cs="Arial"/>
          <w:lang w:val="uk-UA"/>
        </w:rPr>
        <w:t xml:space="preserve">: </w:t>
      </w:r>
      <w:r w:rsidRPr="00D94E5F">
        <w:rPr>
          <w:rFonts w:ascii="Arial" w:hAnsi="Arial" w:cs="Arial"/>
          <w:lang w:val="de-DE"/>
        </w:rPr>
        <w:t>Grenzen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und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Ged</w:t>
      </w:r>
      <w:r w:rsidRPr="00D94E5F">
        <w:rPr>
          <w:rFonts w:ascii="Arial" w:hAnsi="Arial" w:cs="Arial"/>
          <w:lang w:val="uk-UA"/>
        </w:rPr>
        <w:t>ä</w:t>
      </w:r>
      <w:r w:rsidRPr="00D94E5F">
        <w:rPr>
          <w:rFonts w:ascii="Arial" w:hAnsi="Arial" w:cs="Arial"/>
          <w:lang w:val="de-DE"/>
        </w:rPr>
        <w:t>chtnis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in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Annett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Gr</w:t>
      </w:r>
      <w:r w:rsidRPr="00D94E5F">
        <w:rPr>
          <w:rFonts w:ascii="Arial" w:hAnsi="Arial" w:cs="Arial"/>
          <w:lang w:val="uk-UA"/>
        </w:rPr>
        <w:t>ö</w:t>
      </w:r>
      <w:r w:rsidRPr="00D94E5F">
        <w:rPr>
          <w:rFonts w:ascii="Arial" w:hAnsi="Arial" w:cs="Arial"/>
          <w:lang w:val="de-DE"/>
        </w:rPr>
        <w:t>schners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 xml:space="preserve">Roman </w:t>
      </w:r>
      <w:r w:rsidRPr="00D94E5F">
        <w:rPr>
          <w:rFonts w:ascii="Arial" w:hAnsi="Arial" w:cs="Arial"/>
          <w:i/>
          <w:lang w:val="de-DE"/>
        </w:rPr>
        <w:t>Moskauer</w:t>
      </w:r>
      <w:r w:rsidRPr="00D94E5F">
        <w:rPr>
          <w:rFonts w:ascii="Arial" w:hAnsi="Arial" w:cs="Arial"/>
          <w:i/>
          <w:lang w:val="uk-UA"/>
        </w:rPr>
        <w:t xml:space="preserve"> </w:t>
      </w:r>
      <w:r w:rsidRPr="00D94E5F">
        <w:rPr>
          <w:rFonts w:ascii="Arial" w:hAnsi="Arial" w:cs="Arial"/>
          <w:i/>
          <w:lang w:val="de-DE"/>
        </w:rPr>
        <w:t>Eis</w:t>
      </w:r>
      <w:r w:rsidRPr="00D94E5F">
        <w:rPr>
          <w:rFonts w:ascii="Arial" w:hAnsi="Arial" w:cs="Arial"/>
          <w:lang w:val="uk-UA"/>
        </w:rPr>
        <w:t xml:space="preserve">]. </w:t>
      </w:r>
      <w:r w:rsidRPr="00D94E5F">
        <w:rPr>
          <w:rFonts w:ascii="Arial" w:hAnsi="Arial" w:cs="Arial"/>
          <w:lang w:val="de-DE"/>
        </w:rPr>
        <w:t>In</w:t>
      </w:r>
      <w:r w:rsidRPr="00D94E5F">
        <w:rPr>
          <w:rFonts w:ascii="Arial" w:hAnsi="Arial" w:cs="Arial"/>
          <w:lang w:val="uk-UA"/>
        </w:rPr>
        <w:t xml:space="preserve">: </w:t>
      </w:r>
      <w:r w:rsidRPr="00D94E5F">
        <w:rPr>
          <w:rFonts w:ascii="Arial" w:hAnsi="Arial" w:cs="Arial"/>
          <w:lang w:val="de-DE"/>
        </w:rPr>
        <w:t>Hans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Richard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Brittnacher</w:t>
      </w:r>
      <w:r w:rsidRPr="00D94E5F">
        <w:rPr>
          <w:rFonts w:ascii="Arial" w:hAnsi="Arial" w:cs="Arial"/>
          <w:lang w:val="uk-UA"/>
        </w:rPr>
        <w:t>/</w:t>
      </w:r>
      <w:r w:rsidRPr="00D94E5F">
        <w:rPr>
          <w:rFonts w:ascii="Arial" w:hAnsi="Arial" w:cs="Arial"/>
          <w:lang w:val="de-DE"/>
        </w:rPr>
        <w:t>Ievgeniia Voloshchuk/Alexander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Chertenko</w:t>
      </w:r>
      <w:r w:rsidRPr="00D94E5F">
        <w:rPr>
          <w:rFonts w:ascii="Arial" w:hAnsi="Arial" w:cs="Arial"/>
          <w:lang w:val="uk-UA"/>
        </w:rPr>
        <w:t xml:space="preserve"> (</w:t>
      </w:r>
      <w:r w:rsidRPr="00D94E5F">
        <w:rPr>
          <w:rFonts w:ascii="Arial" w:hAnsi="Arial" w:cs="Arial"/>
          <w:lang w:val="de-DE"/>
        </w:rPr>
        <w:t>Hg</w:t>
      </w:r>
      <w:r w:rsidRPr="00D94E5F">
        <w:rPr>
          <w:rFonts w:ascii="Arial" w:hAnsi="Arial" w:cs="Arial"/>
          <w:lang w:val="uk-UA"/>
        </w:rPr>
        <w:t xml:space="preserve">.): </w:t>
      </w:r>
      <w:r w:rsidRPr="00D94E5F">
        <w:rPr>
          <w:rFonts w:ascii="Arial" w:hAnsi="Arial" w:cs="Arial"/>
          <w:lang w:val="de-DE"/>
        </w:rPr>
        <w:t xml:space="preserve">Kordony bez misc’ </w:t>
      </w:r>
      <w:r w:rsidR="00641317">
        <w:rPr>
          <w:rFonts w:ascii="Arial" w:hAnsi="Arial" w:cs="Arial"/>
          <w:lang w:val="de-DE"/>
        </w:rPr>
        <w:t>–</w:t>
      </w:r>
      <w:r w:rsidRPr="00D94E5F">
        <w:rPr>
          <w:rFonts w:ascii="Arial" w:hAnsi="Arial" w:cs="Arial"/>
          <w:lang w:val="de-DE"/>
        </w:rPr>
        <w:t xml:space="preserve"> miscja bez kordoniv [Grenzen ohne Orte </w:t>
      </w:r>
      <w:r w:rsidR="00641317">
        <w:rPr>
          <w:rFonts w:ascii="Arial" w:hAnsi="Arial" w:cs="Arial"/>
          <w:lang w:val="de-DE"/>
        </w:rPr>
        <w:t>–</w:t>
      </w:r>
      <w:r w:rsidRPr="00D94E5F">
        <w:rPr>
          <w:rFonts w:ascii="Arial" w:hAnsi="Arial" w:cs="Arial"/>
          <w:lang w:val="de-DE"/>
        </w:rPr>
        <w:t xml:space="preserve"> Orte o</w:t>
      </w:r>
      <w:r>
        <w:rPr>
          <w:rFonts w:ascii="Arial" w:hAnsi="Arial" w:cs="Arial"/>
          <w:lang w:val="de-DE"/>
        </w:rPr>
        <w:t>hne Grenzen]. Kyiv: Dmytro Burah</w:t>
      </w:r>
      <w:r w:rsidRPr="00D94E5F">
        <w:rPr>
          <w:rFonts w:ascii="Arial" w:hAnsi="Arial" w:cs="Arial"/>
          <w:lang w:val="de-DE"/>
        </w:rPr>
        <w:t>o,</w:t>
      </w:r>
      <w:r>
        <w:rPr>
          <w:rFonts w:ascii="Arial" w:hAnsi="Arial" w:cs="Arial"/>
          <w:lang w:val="de-DE"/>
        </w:rPr>
        <w:t xml:space="preserve"> </w:t>
      </w:r>
      <w:r w:rsidRPr="00D94E5F">
        <w:rPr>
          <w:rFonts w:ascii="Arial" w:hAnsi="Arial" w:cs="Arial"/>
          <w:lang w:val="de-DE"/>
        </w:rPr>
        <w:t>S</w:t>
      </w:r>
      <w:r w:rsidRPr="00D94E5F">
        <w:rPr>
          <w:rFonts w:ascii="Arial" w:hAnsi="Arial" w:cs="Arial"/>
          <w:lang w:val="uk-UA"/>
        </w:rPr>
        <w:t>. 169-191.</w:t>
      </w:r>
    </w:p>
    <w:p w:rsidR="00737687" w:rsidRPr="000D52FE" w:rsidRDefault="000D52FE" w:rsidP="002E0C34">
      <w:pPr>
        <w:spacing w:after="60"/>
        <w:jc w:val="both"/>
        <w:rPr>
          <w:rFonts w:ascii="Arial" w:hAnsi="Arial" w:cs="Arial"/>
          <w:lang w:val="uk-UA"/>
        </w:rPr>
      </w:pPr>
      <w:r w:rsidRPr="00D5221D">
        <w:rPr>
          <w:rFonts w:ascii="Arial" w:hAnsi="Arial" w:cs="Arial"/>
          <w:lang w:val="de-DE"/>
        </w:rPr>
        <w:t xml:space="preserve">2015. </w:t>
      </w:r>
      <w:r w:rsidR="00737687" w:rsidRPr="00D5221D">
        <w:rPr>
          <w:rFonts w:ascii="Arial" w:hAnsi="Arial" w:cs="Arial"/>
          <w:lang w:val="de-DE"/>
        </w:rPr>
        <w:t>Skelety</w:t>
      </w:r>
      <w:r w:rsidR="00737687" w:rsidRPr="000D52FE">
        <w:rPr>
          <w:rFonts w:ascii="Arial" w:hAnsi="Arial" w:cs="Arial"/>
          <w:lang w:val="uk-UA"/>
        </w:rPr>
        <w:t xml:space="preserve"> </w:t>
      </w:r>
      <w:r w:rsidR="00A16F70" w:rsidRPr="00D5221D">
        <w:rPr>
          <w:rFonts w:ascii="Arial" w:hAnsi="Arial" w:cs="Arial"/>
          <w:lang w:val="de-DE"/>
        </w:rPr>
        <w:t>v</w:t>
      </w:r>
      <w:r w:rsidR="00737687" w:rsidRPr="000D52FE">
        <w:rPr>
          <w:rFonts w:ascii="Arial" w:hAnsi="Arial" w:cs="Arial"/>
          <w:lang w:val="uk-UA"/>
        </w:rPr>
        <w:t xml:space="preserve"> </w:t>
      </w:r>
      <w:r w:rsidR="00A16F70" w:rsidRPr="000D52FE">
        <w:rPr>
          <w:rFonts w:ascii="Arial" w:hAnsi="Arial" w:cs="Arial"/>
          <w:lang w:val="uk-UA"/>
        </w:rPr>
        <w:t>š</w:t>
      </w:r>
      <w:r w:rsidR="00737687" w:rsidRPr="00D5221D">
        <w:rPr>
          <w:rFonts w:ascii="Arial" w:hAnsi="Arial" w:cs="Arial"/>
          <w:lang w:val="de-DE"/>
        </w:rPr>
        <w:t>kafu</w:t>
      </w:r>
      <w:r w:rsidR="00737687" w:rsidRPr="000D52FE">
        <w:rPr>
          <w:rFonts w:ascii="Arial" w:hAnsi="Arial" w:cs="Arial"/>
          <w:lang w:val="uk-UA"/>
        </w:rPr>
        <w:t xml:space="preserve">. </w:t>
      </w:r>
      <w:r w:rsidR="00737687" w:rsidRPr="00D5221D">
        <w:rPr>
          <w:rFonts w:ascii="Arial" w:hAnsi="Arial" w:cs="Arial"/>
          <w:lang w:val="de-DE"/>
        </w:rPr>
        <w:t>Germanija</w:t>
      </w:r>
      <w:r w:rsidR="00737687" w:rsidRPr="000D52FE">
        <w:rPr>
          <w:rFonts w:ascii="Arial" w:hAnsi="Arial" w:cs="Arial"/>
          <w:lang w:val="uk-UA"/>
        </w:rPr>
        <w:t xml:space="preserve"> </w:t>
      </w:r>
      <w:r w:rsidR="00737687" w:rsidRPr="00D5221D">
        <w:rPr>
          <w:rFonts w:ascii="Arial" w:hAnsi="Arial" w:cs="Arial"/>
          <w:lang w:val="de-DE"/>
        </w:rPr>
        <w:t>i</w:t>
      </w:r>
      <w:r w:rsidR="00737687" w:rsidRPr="000D52FE">
        <w:rPr>
          <w:rFonts w:ascii="Arial" w:hAnsi="Arial" w:cs="Arial"/>
          <w:lang w:val="uk-UA"/>
        </w:rPr>
        <w:t xml:space="preserve"> </w:t>
      </w:r>
      <w:r w:rsidR="00737687" w:rsidRPr="00D5221D">
        <w:rPr>
          <w:rFonts w:ascii="Arial" w:hAnsi="Arial" w:cs="Arial"/>
          <w:lang w:val="de-DE"/>
        </w:rPr>
        <w:t>Negermanija</w:t>
      </w:r>
      <w:r w:rsidR="00737687" w:rsidRPr="000D52FE">
        <w:rPr>
          <w:rFonts w:ascii="Arial" w:hAnsi="Arial" w:cs="Arial"/>
          <w:lang w:val="uk-UA"/>
        </w:rPr>
        <w:t xml:space="preserve"> </w:t>
      </w:r>
      <w:r w:rsidR="00A16F70" w:rsidRPr="000D52FE">
        <w:rPr>
          <w:rFonts w:ascii="Arial" w:hAnsi="Arial" w:cs="Arial"/>
          <w:lang w:val="de-DE"/>
        </w:rPr>
        <w:t>v</w:t>
      </w:r>
      <w:r w:rsidR="00737687" w:rsidRPr="000D52FE">
        <w:rPr>
          <w:rFonts w:ascii="Arial" w:hAnsi="Arial" w:cs="Arial"/>
          <w:lang w:val="uk-UA"/>
        </w:rPr>
        <w:t xml:space="preserve"> </w:t>
      </w:r>
      <w:r w:rsidR="00737687" w:rsidRPr="00D5221D">
        <w:rPr>
          <w:rFonts w:ascii="Arial" w:hAnsi="Arial" w:cs="Arial"/>
          <w:lang w:val="de-DE"/>
        </w:rPr>
        <w:t>sbornike</w:t>
      </w:r>
      <w:r w:rsidR="00737687" w:rsidRPr="000D52FE">
        <w:rPr>
          <w:rFonts w:ascii="Arial" w:hAnsi="Arial" w:cs="Arial"/>
          <w:lang w:val="uk-UA"/>
        </w:rPr>
        <w:t xml:space="preserve"> </w:t>
      </w:r>
      <w:r w:rsidR="00737687" w:rsidRPr="00D5221D">
        <w:rPr>
          <w:rFonts w:ascii="Arial" w:hAnsi="Arial" w:cs="Arial"/>
          <w:lang w:val="de-DE"/>
        </w:rPr>
        <w:t>no</w:t>
      </w:r>
      <w:r w:rsidR="00A16F70" w:rsidRPr="00D5221D">
        <w:rPr>
          <w:rFonts w:ascii="Arial" w:hAnsi="Arial" w:cs="Arial"/>
          <w:lang w:val="de-DE"/>
        </w:rPr>
        <w:t>v</w:t>
      </w:r>
      <w:r w:rsidR="00737687" w:rsidRPr="00D5221D">
        <w:rPr>
          <w:rFonts w:ascii="Arial" w:hAnsi="Arial" w:cs="Arial"/>
          <w:lang w:val="de-DE"/>
        </w:rPr>
        <w:t>ell</w:t>
      </w:r>
      <w:r w:rsidR="00737687" w:rsidRPr="000D52FE">
        <w:rPr>
          <w:rFonts w:ascii="Arial" w:hAnsi="Arial" w:cs="Arial"/>
          <w:lang w:val="uk-UA"/>
        </w:rPr>
        <w:t xml:space="preserve"> </w:t>
      </w:r>
      <w:r w:rsidR="00737687" w:rsidRPr="00D5221D">
        <w:rPr>
          <w:rFonts w:ascii="Arial" w:hAnsi="Arial" w:cs="Arial"/>
          <w:lang w:val="de-DE"/>
        </w:rPr>
        <w:t>Georga</w:t>
      </w:r>
      <w:r w:rsidR="00737687" w:rsidRPr="000D52FE">
        <w:rPr>
          <w:rFonts w:ascii="Arial" w:hAnsi="Arial" w:cs="Arial"/>
          <w:lang w:val="uk-UA"/>
        </w:rPr>
        <w:t xml:space="preserve"> </w:t>
      </w:r>
      <w:r w:rsidR="00737687" w:rsidRPr="00D5221D">
        <w:rPr>
          <w:rFonts w:ascii="Arial" w:hAnsi="Arial" w:cs="Arial"/>
          <w:lang w:val="de-DE"/>
        </w:rPr>
        <w:t>Kl</w:t>
      </w:r>
      <w:r w:rsidR="00A16F70" w:rsidRPr="00D5221D">
        <w:rPr>
          <w:rFonts w:ascii="Arial" w:hAnsi="Arial" w:cs="Arial"/>
          <w:lang w:val="de-DE"/>
        </w:rPr>
        <w:t>j</w:t>
      </w:r>
      <w:r w:rsidR="00737687" w:rsidRPr="00D5221D">
        <w:rPr>
          <w:rFonts w:ascii="Arial" w:hAnsi="Arial" w:cs="Arial"/>
          <w:lang w:val="de-DE"/>
        </w:rPr>
        <w:t>ajna</w:t>
      </w:r>
      <w:r w:rsidR="00737687" w:rsidRPr="000D52FE">
        <w:rPr>
          <w:rFonts w:ascii="Arial" w:hAnsi="Arial" w:cs="Arial"/>
          <w:lang w:val="uk-UA"/>
        </w:rPr>
        <w:t xml:space="preserve"> </w:t>
      </w:r>
      <w:r w:rsidR="00737687" w:rsidRPr="00D5221D">
        <w:rPr>
          <w:rFonts w:ascii="Arial" w:hAnsi="Arial" w:cs="Arial"/>
          <w:i/>
          <w:lang w:val="de-DE"/>
        </w:rPr>
        <w:t>Zaklinanije</w:t>
      </w:r>
      <w:r w:rsidR="00737687" w:rsidRPr="000D52FE">
        <w:rPr>
          <w:rFonts w:ascii="Arial" w:hAnsi="Arial" w:cs="Arial"/>
          <w:i/>
          <w:lang w:val="uk-UA"/>
        </w:rPr>
        <w:t xml:space="preserve"> </w:t>
      </w:r>
      <w:r w:rsidR="00737687" w:rsidRPr="00D5221D">
        <w:rPr>
          <w:rFonts w:ascii="Arial" w:hAnsi="Arial" w:cs="Arial"/>
          <w:i/>
          <w:lang w:val="de-DE"/>
        </w:rPr>
        <w:t>slepoj</w:t>
      </w:r>
      <w:r w:rsidR="00737687" w:rsidRPr="000D52FE">
        <w:rPr>
          <w:rFonts w:ascii="Arial" w:hAnsi="Arial" w:cs="Arial"/>
          <w:i/>
          <w:lang w:val="uk-UA"/>
        </w:rPr>
        <w:t xml:space="preserve"> </w:t>
      </w:r>
      <w:r w:rsidR="00737687" w:rsidRPr="00D5221D">
        <w:rPr>
          <w:rFonts w:ascii="Arial" w:hAnsi="Arial" w:cs="Arial"/>
          <w:i/>
          <w:lang w:val="de-DE"/>
        </w:rPr>
        <w:t>ryby</w:t>
      </w:r>
      <w:r w:rsidR="00737687" w:rsidRPr="000D52FE">
        <w:rPr>
          <w:rFonts w:ascii="Arial" w:hAnsi="Arial" w:cs="Arial"/>
          <w:lang w:val="uk-UA"/>
        </w:rPr>
        <w:t xml:space="preserve"> [</w:t>
      </w:r>
      <w:r w:rsidR="00737687" w:rsidRPr="00D5221D">
        <w:rPr>
          <w:rFonts w:ascii="Arial" w:hAnsi="Arial" w:cs="Arial"/>
          <w:lang w:val="de-DE"/>
        </w:rPr>
        <w:t>Leichen</w:t>
      </w:r>
      <w:r w:rsidR="00737687" w:rsidRPr="000D52FE">
        <w:rPr>
          <w:rFonts w:ascii="Arial" w:hAnsi="Arial" w:cs="Arial"/>
          <w:lang w:val="uk-UA"/>
        </w:rPr>
        <w:t xml:space="preserve"> </w:t>
      </w:r>
      <w:r w:rsidR="00737687" w:rsidRPr="00D5221D">
        <w:rPr>
          <w:rFonts w:ascii="Arial" w:hAnsi="Arial" w:cs="Arial"/>
          <w:lang w:val="de-DE"/>
        </w:rPr>
        <w:t>im</w:t>
      </w:r>
      <w:r w:rsidR="00737687" w:rsidRPr="000D52FE">
        <w:rPr>
          <w:rFonts w:ascii="Arial" w:hAnsi="Arial" w:cs="Arial"/>
          <w:lang w:val="uk-UA"/>
        </w:rPr>
        <w:t xml:space="preserve"> </w:t>
      </w:r>
      <w:r w:rsidR="00737687" w:rsidRPr="00D5221D">
        <w:rPr>
          <w:rFonts w:ascii="Arial" w:hAnsi="Arial" w:cs="Arial"/>
          <w:lang w:val="de-DE"/>
        </w:rPr>
        <w:t>Keller</w:t>
      </w:r>
      <w:r w:rsidR="00737687" w:rsidRPr="000D52FE">
        <w:rPr>
          <w:rFonts w:ascii="Arial" w:hAnsi="Arial" w:cs="Arial"/>
          <w:lang w:val="uk-UA"/>
        </w:rPr>
        <w:t xml:space="preserve">. </w:t>
      </w:r>
      <w:r w:rsidR="00737687" w:rsidRPr="000D52FE">
        <w:rPr>
          <w:rFonts w:ascii="Arial" w:hAnsi="Arial" w:cs="Arial"/>
          <w:lang w:val="de-DE"/>
        </w:rPr>
        <w:t xml:space="preserve">Deutschland und nicht-Deutschland in Georg Kleins Novellenband </w:t>
      </w:r>
      <w:r w:rsidR="00737687" w:rsidRPr="000D52FE">
        <w:rPr>
          <w:rFonts w:ascii="Arial" w:hAnsi="Arial" w:cs="Arial"/>
          <w:i/>
          <w:lang w:val="de-DE"/>
        </w:rPr>
        <w:t>Anrufung des blinden Fisches</w:t>
      </w:r>
      <w:r w:rsidR="00737687" w:rsidRPr="000D52FE">
        <w:rPr>
          <w:rFonts w:ascii="Arial" w:hAnsi="Arial" w:cs="Arial"/>
          <w:lang w:val="de-DE"/>
        </w:rPr>
        <w:t xml:space="preserve">]. In: </w:t>
      </w:r>
      <w:r w:rsidR="00A16F70" w:rsidRPr="000D52FE">
        <w:rPr>
          <w:rFonts w:ascii="Arial" w:hAnsi="Arial" w:cs="Arial"/>
          <w:lang w:val="de-DE"/>
        </w:rPr>
        <w:t>Spad</w:t>
      </w:r>
      <w:r w:rsidR="00A16F70" w:rsidRPr="000D52FE">
        <w:rPr>
          <w:rFonts w:ascii="Arial" w:hAnsi="Arial" w:cs="Arial"/>
          <w:lang w:val="uk-UA"/>
        </w:rPr>
        <w:t>č</w:t>
      </w:r>
      <w:r w:rsidR="00A16F70" w:rsidRPr="000D52FE">
        <w:rPr>
          <w:rFonts w:ascii="Arial" w:hAnsi="Arial" w:cs="Arial"/>
          <w:lang w:val="de-DE"/>
        </w:rPr>
        <w:t>yna</w:t>
      </w:r>
      <w:r w:rsidR="00A16F70" w:rsidRPr="000D52FE">
        <w:rPr>
          <w:rFonts w:ascii="Arial" w:hAnsi="Arial" w:cs="Arial"/>
          <w:lang w:val="uk-UA"/>
        </w:rPr>
        <w:t xml:space="preserve"> </w:t>
      </w:r>
      <w:r w:rsidR="00A16F70" w:rsidRPr="000D52FE">
        <w:rPr>
          <w:rFonts w:ascii="Arial" w:hAnsi="Arial" w:cs="Arial"/>
          <w:lang w:val="de-DE"/>
        </w:rPr>
        <w:t>I</w:t>
      </w:r>
      <w:r w:rsidR="00A16F70" w:rsidRPr="000D52FE">
        <w:rPr>
          <w:rFonts w:ascii="Arial" w:hAnsi="Arial" w:cs="Arial"/>
          <w:lang w:val="uk-UA"/>
        </w:rPr>
        <w:t>.</w:t>
      </w:r>
      <w:r w:rsidR="00A16F70" w:rsidRPr="000D52FE">
        <w:rPr>
          <w:rFonts w:ascii="Arial" w:hAnsi="Arial" w:cs="Arial"/>
          <w:lang w:val="de-DE"/>
        </w:rPr>
        <w:t>Ja</w:t>
      </w:r>
      <w:r w:rsidR="00A16F70" w:rsidRPr="000D52FE">
        <w:rPr>
          <w:rFonts w:ascii="Arial" w:hAnsi="Arial" w:cs="Arial"/>
          <w:lang w:val="uk-UA"/>
        </w:rPr>
        <w:t xml:space="preserve">. </w:t>
      </w:r>
      <w:r w:rsidR="00A16F70" w:rsidRPr="000D52FE">
        <w:rPr>
          <w:rFonts w:ascii="Arial" w:hAnsi="Arial" w:cs="Arial"/>
          <w:lang w:val="de-DE"/>
        </w:rPr>
        <w:t>Navumenki</w:t>
      </w:r>
      <w:r w:rsidR="00A16F70" w:rsidRPr="000D52FE">
        <w:rPr>
          <w:rFonts w:ascii="Arial" w:hAnsi="Arial" w:cs="Arial"/>
          <w:lang w:val="uk-UA"/>
        </w:rPr>
        <w:t xml:space="preserve"> </w:t>
      </w:r>
      <w:r w:rsidR="00A16F70" w:rsidRPr="000D52FE">
        <w:rPr>
          <w:rFonts w:ascii="Arial" w:hAnsi="Arial" w:cs="Arial"/>
          <w:lang w:val="de-DE"/>
        </w:rPr>
        <w:t>i</w:t>
      </w:r>
      <w:r w:rsidR="00A16F70" w:rsidRPr="000D52FE">
        <w:rPr>
          <w:rFonts w:ascii="Arial" w:hAnsi="Arial" w:cs="Arial"/>
          <w:lang w:val="uk-UA"/>
        </w:rPr>
        <w:t xml:space="preserve"> </w:t>
      </w:r>
      <w:r w:rsidR="00A16F70" w:rsidRPr="000D52FE">
        <w:rPr>
          <w:rFonts w:ascii="Arial" w:hAnsi="Arial" w:cs="Arial"/>
          <w:lang w:val="de-DE"/>
        </w:rPr>
        <w:t>aktual</w:t>
      </w:r>
      <w:r w:rsidR="00A16F70" w:rsidRPr="000D52FE">
        <w:rPr>
          <w:rFonts w:ascii="Arial" w:hAnsi="Arial" w:cs="Arial"/>
          <w:lang w:val="uk-UA"/>
        </w:rPr>
        <w:t>’</w:t>
      </w:r>
      <w:r w:rsidR="00A16F70" w:rsidRPr="000D52FE">
        <w:rPr>
          <w:rFonts w:ascii="Arial" w:hAnsi="Arial" w:cs="Arial"/>
          <w:lang w:val="de-DE"/>
        </w:rPr>
        <w:t>nyja</w:t>
      </w:r>
      <w:r w:rsidR="00A16F70" w:rsidRPr="000D52FE">
        <w:rPr>
          <w:rFonts w:ascii="Arial" w:hAnsi="Arial" w:cs="Arial"/>
          <w:lang w:val="uk-UA"/>
        </w:rPr>
        <w:t xml:space="preserve"> </w:t>
      </w:r>
      <w:r w:rsidR="00A16F70" w:rsidRPr="000D52FE">
        <w:rPr>
          <w:rFonts w:ascii="Arial" w:hAnsi="Arial" w:cs="Arial"/>
          <w:lang w:val="de-DE"/>
        </w:rPr>
        <w:t>prablemy</w:t>
      </w:r>
      <w:r w:rsidR="00A16F70" w:rsidRPr="000D52FE">
        <w:rPr>
          <w:rFonts w:ascii="Arial" w:hAnsi="Arial" w:cs="Arial"/>
          <w:lang w:val="uk-UA"/>
        </w:rPr>
        <w:t xml:space="preserve"> </w:t>
      </w:r>
      <w:r w:rsidR="00A16F70" w:rsidRPr="000D52FE">
        <w:rPr>
          <w:rFonts w:ascii="Arial" w:hAnsi="Arial" w:cs="Arial"/>
          <w:lang w:val="de-DE"/>
        </w:rPr>
        <w:t>litaraturazna</w:t>
      </w:r>
      <w:r w:rsidR="00A16F70" w:rsidRPr="000D52FE">
        <w:rPr>
          <w:rFonts w:ascii="Arial" w:hAnsi="Arial" w:cs="Arial"/>
          <w:lang w:val="uk-UA"/>
        </w:rPr>
        <w:t>ŭ</w:t>
      </w:r>
      <w:r w:rsidR="00A16F70" w:rsidRPr="000D52FE">
        <w:rPr>
          <w:rFonts w:ascii="Arial" w:hAnsi="Arial" w:cs="Arial"/>
          <w:lang w:val="de-DE"/>
        </w:rPr>
        <w:t>stva</w:t>
      </w:r>
      <w:r w:rsidR="00A16F70" w:rsidRPr="000D52FE">
        <w:rPr>
          <w:rFonts w:ascii="Arial" w:hAnsi="Arial" w:cs="Arial"/>
          <w:lang w:val="uk-UA"/>
        </w:rPr>
        <w:t xml:space="preserve">: </w:t>
      </w:r>
      <w:r w:rsidR="00A16F70" w:rsidRPr="000D52FE">
        <w:rPr>
          <w:rFonts w:ascii="Arial" w:hAnsi="Arial" w:cs="Arial"/>
          <w:lang w:val="de-DE"/>
        </w:rPr>
        <w:t>Zbornik</w:t>
      </w:r>
      <w:r w:rsidR="00A16F70" w:rsidRPr="000D52FE">
        <w:rPr>
          <w:rFonts w:ascii="Arial" w:hAnsi="Arial" w:cs="Arial"/>
          <w:lang w:val="uk-UA"/>
        </w:rPr>
        <w:t xml:space="preserve"> </w:t>
      </w:r>
      <w:r w:rsidR="00A16F70" w:rsidRPr="000D52FE">
        <w:rPr>
          <w:rFonts w:ascii="Arial" w:hAnsi="Arial" w:cs="Arial"/>
          <w:lang w:val="de-DE"/>
        </w:rPr>
        <w:t>navukovych</w:t>
      </w:r>
      <w:r w:rsidR="00A16F70" w:rsidRPr="000D52FE">
        <w:rPr>
          <w:rFonts w:ascii="Arial" w:hAnsi="Arial" w:cs="Arial"/>
          <w:lang w:val="uk-UA"/>
        </w:rPr>
        <w:t xml:space="preserve"> </w:t>
      </w:r>
      <w:r w:rsidR="00A16F70" w:rsidRPr="000D52FE">
        <w:rPr>
          <w:rFonts w:ascii="Arial" w:hAnsi="Arial" w:cs="Arial"/>
          <w:lang w:val="de-DE"/>
        </w:rPr>
        <w:t>artykula</w:t>
      </w:r>
      <w:r w:rsidR="00A16F70" w:rsidRPr="000D52FE">
        <w:rPr>
          <w:rFonts w:ascii="Arial" w:hAnsi="Arial" w:cs="Arial"/>
          <w:lang w:val="uk-UA"/>
        </w:rPr>
        <w:t>ŭ [</w:t>
      </w:r>
      <w:r w:rsidR="00A16F70" w:rsidRPr="000D52FE">
        <w:rPr>
          <w:rFonts w:ascii="Arial" w:hAnsi="Arial" w:cs="Arial"/>
          <w:lang w:val="de-DE"/>
        </w:rPr>
        <w:t>Das</w:t>
      </w:r>
      <w:r w:rsidR="00A16F70" w:rsidRPr="000D52FE">
        <w:rPr>
          <w:rFonts w:ascii="Arial" w:hAnsi="Arial" w:cs="Arial"/>
          <w:lang w:val="uk-UA"/>
        </w:rPr>
        <w:t xml:space="preserve"> </w:t>
      </w:r>
      <w:r w:rsidR="00A16F70" w:rsidRPr="000D52FE">
        <w:rPr>
          <w:rFonts w:ascii="Arial" w:hAnsi="Arial" w:cs="Arial"/>
          <w:lang w:val="de-DE"/>
        </w:rPr>
        <w:t>Werk</w:t>
      </w:r>
      <w:r w:rsidR="00A16F70" w:rsidRPr="000D52FE">
        <w:rPr>
          <w:rFonts w:ascii="Arial" w:hAnsi="Arial" w:cs="Arial"/>
          <w:lang w:val="uk-UA"/>
        </w:rPr>
        <w:t xml:space="preserve"> </w:t>
      </w:r>
      <w:r w:rsidR="00A16F70" w:rsidRPr="000D52FE">
        <w:rPr>
          <w:rFonts w:ascii="Arial" w:hAnsi="Arial" w:cs="Arial"/>
          <w:lang w:val="de-DE"/>
        </w:rPr>
        <w:t>von</w:t>
      </w:r>
      <w:r w:rsidR="00A16F70" w:rsidRPr="000D52FE">
        <w:rPr>
          <w:rFonts w:ascii="Arial" w:hAnsi="Arial" w:cs="Arial"/>
          <w:lang w:val="uk-UA"/>
        </w:rPr>
        <w:t xml:space="preserve"> </w:t>
      </w:r>
      <w:r w:rsidR="00A16F70" w:rsidRPr="000D52FE">
        <w:rPr>
          <w:rFonts w:ascii="Arial" w:hAnsi="Arial" w:cs="Arial"/>
          <w:lang w:val="de-DE"/>
        </w:rPr>
        <w:t>I</w:t>
      </w:r>
      <w:r w:rsidR="00A16F70" w:rsidRPr="000D52FE">
        <w:rPr>
          <w:rFonts w:ascii="Arial" w:hAnsi="Arial" w:cs="Arial"/>
          <w:lang w:val="uk-UA"/>
        </w:rPr>
        <w:t>.</w:t>
      </w:r>
      <w:r w:rsidR="00A16F70" w:rsidRPr="000D52FE">
        <w:rPr>
          <w:rFonts w:ascii="Arial" w:hAnsi="Arial" w:cs="Arial"/>
          <w:lang w:val="de-DE"/>
        </w:rPr>
        <w:t>J</w:t>
      </w:r>
      <w:r w:rsidR="00A16F70" w:rsidRPr="000D52FE">
        <w:rPr>
          <w:rFonts w:ascii="Arial" w:hAnsi="Arial" w:cs="Arial"/>
          <w:lang w:val="uk-UA"/>
        </w:rPr>
        <w:t xml:space="preserve">. </w:t>
      </w:r>
      <w:r w:rsidR="00A16F70" w:rsidRPr="000D52FE">
        <w:rPr>
          <w:rFonts w:ascii="Arial" w:hAnsi="Arial" w:cs="Arial"/>
          <w:lang w:val="de-DE"/>
        </w:rPr>
        <w:t>Navumenka</w:t>
      </w:r>
      <w:r w:rsidR="00A16F70" w:rsidRPr="000D52FE">
        <w:rPr>
          <w:rFonts w:ascii="Arial" w:hAnsi="Arial" w:cs="Arial"/>
          <w:lang w:val="uk-UA"/>
        </w:rPr>
        <w:t xml:space="preserve"> </w:t>
      </w:r>
      <w:r w:rsidR="00A16F70" w:rsidRPr="000D52FE">
        <w:rPr>
          <w:rFonts w:ascii="Arial" w:hAnsi="Arial" w:cs="Arial"/>
          <w:lang w:val="de-DE"/>
        </w:rPr>
        <w:t>und</w:t>
      </w:r>
      <w:r w:rsidR="00A16F70" w:rsidRPr="000D52FE">
        <w:rPr>
          <w:rFonts w:ascii="Arial" w:hAnsi="Arial" w:cs="Arial"/>
          <w:lang w:val="uk-UA"/>
        </w:rPr>
        <w:t xml:space="preserve"> </w:t>
      </w:r>
      <w:r w:rsidR="00A16F70" w:rsidRPr="000D52FE">
        <w:rPr>
          <w:rFonts w:ascii="Arial" w:hAnsi="Arial" w:cs="Arial"/>
          <w:lang w:val="de-DE"/>
        </w:rPr>
        <w:t>die</w:t>
      </w:r>
      <w:r w:rsidR="00A16F70" w:rsidRPr="000D52FE">
        <w:rPr>
          <w:rFonts w:ascii="Arial" w:hAnsi="Arial" w:cs="Arial"/>
          <w:lang w:val="uk-UA"/>
        </w:rPr>
        <w:t xml:space="preserve"> </w:t>
      </w:r>
      <w:r w:rsidR="00A16F70" w:rsidRPr="000D52FE">
        <w:rPr>
          <w:rFonts w:ascii="Arial" w:hAnsi="Arial" w:cs="Arial"/>
          <w:lang w:val="de-DE"/>
        </w:rPr>
        <w:t>aktuellen</w:t>
      </w:r>
      <w:r w:rsidR="00A16F70" w:rsidRPr="000D52FE">
        <w:rPr>
          <w:rFonts w:ascii="Arial" w:hAnsi="Arial" w:cs="Arial"/>
          <w:lang w:val="uk-UA"/>
        </w:rPr>
        <w:t xml:space="preserve"> </w:t>
      </w:r>
      <w:r w:rsidR="00A16F70" w:rsidRPr="000D52FE">
        <w:rPr>
          <w:rFonts w:ascii="Arial" w:hAnsi="Arial" w:cs="Arial"/>
          <w:lang w:val="de-DE"/>
        </w:rPr>
        <w:t>Probleme</w:t>
      </w:r>
      <w:r w:rsidR="00A16F70" w:rsidRPr="000D52FE">
        <w:rPr>
          <w:rFonts w:ascii="Arial" w:hAnsi="Arial" w:cs="Arial"/>
          <w:lang w:val="uk-UA"/>
        </w:rPr>
        <w:t xml:space="preserve"> </w:t>
      </w:r>
      <w:r w:rsidR="00A16F70" w:rsidRPr="000D52FE">
        <w:rPr>
          <w:rFonts w:ascii="Arial" w:hAnsi="Arial" w:cs="Arial"/>
          <w:lang w:val="de-DE"/>
        </w:rPr>
        <w:t>der</w:t>
      </w:r>
      <w:r w:rsidR="00A16F70" w:rsidRPr="000D52FE">
        <w:rPr>
          <w:rFonts w:ascii="Arial" w:hAnsi="Arial" w:cs="Arial"/>
          <w:lang w:val="uk-UA"/>
        </w:rPr>
        <w:t xml:space="preserve"> </w:t>
      </w:r>
      <w:r w:rsidR="00A16F70" w:rsidRPr="000D52FE">
        <w:rPr>
          <w:rFonts w:ascii="Arial" w:hAnsi="Arial" w:cs="Arial"/>
          <w:lang w:val="de-DE"/>
        </w:rPr>
        <w:t>Literaturwissenschaft</w:t>
      </w:r>
      <w:r w:rsidR="00A16F70" w:rsidRPr="000D52FE">
        <w:rPr>
          <w:rFonts w:ascii="Arial" w:hAnsi="Arial" w:cs="Arial"/>
          <w:lang w:val="uk-UA"/>
        </w:rPr>
        <w:t>]</w:t>
      </w:r>
      <w:r w:rsidR="00737687" w:rsidRPr="000D52FE">
        <w:rPr>
          <w:rFonts w:ascii="Arial" w:hAnsi="Arial" w:cs="Arial"/>
          <w:lang w:val="de-DE"/>
        </w:rPr>
        <w:t xml:space="preserve">. </w:t>
      </w:r>
      <w:r w:rsidR="00A16F70" w:rsidRPr="000D52FE">
        <w:rPr>
          <w:rFonts w:ascii="Arial" w:hAnsi="Arial" w:cs="Arial"/>
          <w:lang w:val="de-DE"/>
        </w:rPr>
        <w:t>Homel</w:t>
      </w:r>
      <w:r w:rsidR="00A16F70" w:rsidRPr="000D52FE">
        <w:rPr>
          <w:rFonts w:ascii="Arial" w:hAnsi="Arial" w:cs="Arial"/>
          <w:lang w:val="uk-UA"/>
        </w:rPr>
        <w:t xml:space="preserve">‘: </w:t>
      </w:r>
      <w:r w:rsidR="00A16F70" w:rsidRPr="000D52FE">
        <w:rPr>
          <w:rFonts w:ascii="Arial" w:hAnsi="Arial" w:cs="Arial"/>
          <w:lang w:val="de-DE"/>
        </w:rPr>
        <w:t>HDU</w:t>
      </w:r>
      <w:r w:rsidR="00A16F70" w:rsidRPr="000D52FE">
        <w:rPr>
          <w:rFonts w:ascii="Arial" w:hAnsi="Arial" w:cs="Arial"/>
          <w:lang w:val="uk-UA"/>
        </w:rPr>
        <w:t xml:space="preserve"> </w:t>
      </w:r>
      <w:r w:rsidR="00A16F70" w:rsidRPr="000D52FE">
        <w:rPr>
          <w:rFonts w:ascii="Arial" w:hAnsi="Arial" w:cs="Arial"/>
          <w:lang w:val="de-DE"/>
        </w:rPr>
        <w:t>im</w:t>
      </w:r>
      <w:r w:rsidR="00A16F70" w:rsidRPr="000D52FE">
        <w:rPr>
          <w:rFonts w:ascii="Arial" w:hAnsi="Arial" w:cs="Arial"/>
          <w:lang w:val="uk-UA"/>
        </w:rPr>
        <w:t xml:space="preserve">. </w:t>
      </w:r>
      <w:r w:rsidR="00A16F70" w:rsidRPr="000D52FE">
        <w:rPr>
          <w:rFonts w:ascii="Arial" w:hAnsi="Arial" w:cs="Arial"/>
          <w:lang w:val="de-DE"/>
        </w:rPr>
        <w:t>F</w:t>
      </w:r>
      <w:r w:rsidR="00A16F70" w:rsidRPr="000D52FE">
        <w:rPr>
          <w:rFonts w:ascii="Arial" w:hAnsi="Arial" w:cs="Arial"/>
          <w:lang w:val="uk-UA"/>
        </w:rPr>
        <w:t xml:space="preserve">. </w:t>
      </w:r>
      <w:r w:rsidR="00A16F70" w:rsidRPr="000D52FE">
        <w:rPr>
          <w:rFonts w:ascii="Arial" w:hAnsi="Arial" w:cs="Arial"/>
          <w:lang w:val="de-DE"/>
        </w:rPr>
        <w:t xml:space="preserve">Skaryny, S. </w:t>
      </w:r>
      <w:r w:rsidR="00A16F70" w:rsidRPr="000D52FE">
        <w:rPr>
          <w:rFonts w:ascii="Arial" w:hAnsi="Arial" w:cs="Arial"/>
          <w:lang w:val="be-BY"/>
        </w:rPr>
        <w:t>1</w:t>
      </w:r>
      <w:r w:rsidR="00A16F70" w:rsidRPr="000D52FE">
        <w:rPr>
          <w:rFonts w:ascii="Arial" w:hAnsi="Arial" w:cs="Arial"/>
          <w:lang w:val="de-DE"/>
        </w:rPr>
        <w:t>37</w:t>
      </w:r>
      <w:r w:rsidR="00A16F70" w:rsidRPr="000D52FE">
        <w:rPr>
          <w:rFonts w:ascii="Arial" w:hAnsi="Arial" w:cs="Arial"/>
          <w:lang w:val="be-BY"/>
        </w:rPr>
        <w:t>-1</w:t>
      </w:r>
      <w:r w:rsidR="00A16F70" w:rsidRPr="000D52FE">
        <w:rPr>
          <w:rFonts w:ascii="Arial" w:hAnsi="Arial" w:cs="Arial"/>
          <w:lang w:val="de-DE"/>
        </w:rPr>
        <w:t>42.</w:t>
      </w:r>
    </w:p>
    <w:p w:rsidR="00737687" w:rsidRPr="00F90E59" w:rsidRDefault="000D52FE" w:rsidP="002E0C34">
      <w:pPr>
        <w:spacing w:after="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de-DE"/>
        </w:rPr>
        <w:t xml:space="preserve">2014. </w:t>
      </w:r>
      <w:r w:rsidR="00737687" w:rsidRPr="00F90E59">
        <w:rPr>
          <w:rFonts w:ascii="Arial" w:hAnsi="Arial" w:cs="Arial"/>
          <w:lang w:val="uk-UA"/>
        </w:rPr>
        <w:t xml:space="preserve">9/11 </w:t>
      </w:r>
      <w:r w:rsidR="00737687" w:rsidRPr="00F90E59">
        <w:rPr>
          <w:rFonts w:ascii="Arial" w:hAnsi="Arial" w:cs="Arial"/>
          <w:lang w:val="de-DE"/>
        </w:rPr>
        <w:t>ta</w:t>
      </w:r>
      <w:r w:rsidR="00737687" w:rsidRPr="00F90E59">
        <w:rPr>
          <w:rFonts w:ascii="Arial" w:hAnsi="Arial" w:cs="Arial"/>
          <w:lang w:val="uk-UA"/>
        </w:rPr>
        <w:t xml:space="preserve"> </w:t>
      </w:r>
      <w:r w:rsidR="00A16F70" w:rsidRPr="00F90E59">
        <w:rPr>
          <w:rFonts w:ascii="Arial" w:hAnsi="Arial" w:cs="Arial"/>
          <w:lang w:val="de-DE"/>
        </w:rPr>
        <w:t>Ev</w:t>
      </w:r>
      <w:r w:rsidR="00737687" w:rsidRPr="00F90E59">
        <w:rPr>
          <w:rFonts w:ascii="Arial" w:hAnsi="Arial" w:cs="Arial"/>
          <w:lang w:val="de-DE"/>
        </w:rPr>
        <w:t>ropa</w:t>
      </w:r>
      <w:r w:rsidR="00737687" w:rsidRPr="00F90E59">
        <w:rPr>
          <w:rFonts w:ascii="Arial" w:hAnsi="Arial" w:cs="Arial"/>
          <w:lang w:val="uk-UA"/>
        </w:rPr>
        <w:t xml:space="preserve">: </w:t>
      </w:r>
      <w:r w:rsidR="00737687" w:rsidRPr="00F90E59">
        <w:rPr>
          <w:rFonts w:ascii="Arial" w:hAnsi="Arial" w:cs="Arial"/>
          <w:lang w:val="de-DE"/>
        </w:rPr>
        <w:t>do</w:t>
      </w:r>
      <w:r w:rsidR="00737687" w:rsidRPr="00F90E59">
        <w:rPr>
          <w:rFonts w:ascii="Arial" w:hAnsi="Arial" w:cs="Arial"/>
          <w:lang w:val="uk-UA"/>
        </w:rPr>
        <w:t xml:space="preserve"> </w:t>
      </w:r>
      <w:r w:rsidR="00A16F70" w:rsidRPr="00F90E59">
        <w:rPr>
          <w:rFonts w:ascii="Arial" w:hAnsi="Arial" w:cs="Arial"/>
          <w:lang w:val="de-DE"/>
        </w:rPr>
        <w:t>postanov</w:t>
      </w:r>
      <w:r w:rsidR="00737687" w:rsidRPr="00F90E59">
        <w:rPr>
          <w:rFonts w:ascii="Arial" w:hAnsi="Arial" w:cs="Arial"/>
          <w:lang w:val="de-DE"/>
        </w:rPr>
        <w:t>ky</w:t>
      </w:r>
      <w:r w:rsidR="00737687" w:rsidRPr="00F90E59">
        <w:rPr>
          <w:rFonts w:ascii="Arial" w:hAnsi="Arial" w:cs="Arial"/>
          <w:lang w:val="uk-UA"/>
        </w:rPr>
        <w:t xml:space="preserve"> </w:t>
      </w:r>
      <w:r w:rsidR="00737687" w:rsidRPr="00F90E59">
        <w:rPr>
          <w:rFonts w:ascii="Arial" w:hAnsi="Arial" w:cs="Arial"/>
          <w:lang w:val="de-DE"/>
        </w:rPr>
        <w:t>pytannja</w:t>
      </w:r>
      <w:r w:rsidR="00737687" w:rsidRPr="00F90E59">
        <w:rPr>
          <w:rFonts w:ascii="Arial" w:hAnsi="Arial" w:cs="Arial"/>
          <w:lang w:val="uk-UA"/>
        </w:rPr>
        <w:t xml:space="preserve"> [9/11 </w:t>
      </w:r>
      <w:r w:rsidR="00737687" w:rsidRPr="00F90E59">
        <w:rPr>
          <w:rFonts w:ascii="Arial" w:hAnsi="Arial" w:cs="Arial"/>
          <w:lang w:val="de-DE"/>
        </w:rPr>
        <w:t>und</w:t>
      </w:r>
      <w:r w:rsidR="00737687" w:rsidRPr="00F90E59">
        <w:rPr>
          <w:rFonts w:ascii="Arial" w:hAnsi="Arial" w:cs="Arial"/>
          <w:lang w:val="uk-UA"/>
        </w:rPr>
        <w:t xml:space="preserve"> </w:t>
      </w:r>
      <w:r w:rsidR="00737687" w:rsidRPr="00F90E59">
        <w:rPr>
          <w:rFonts w:ascii="Arial" w:hAnsi="Arial" w:cs="Arial"/>
          <w:lang w:val="de-DE"/>
        </w:rPr>
        <w:t>Europa</w:t>
      </w:r>
      <w:r w:rsidR="00737687" w:rsidRPr="00F90E59">
        <w:rPr>
          <w:rFonts w:ascii="Arial" w:hAnsi="Arial" w:cs="Arial"/>
          <w:lang w:val="uk-UA"/>
        </w:rPr>
        <w:t xml:space="preserve">: </w:t>
      </w:r>
      <w:r w:rsidR="00737687" w:rsidRPr="00F90E59">
        <w:rPr>
          <w:rFonts w:ascii="Arial" w:hAnsi="Arial" w:cs="Arial"/>
          <w:lang w:val="de-DE"/>
        </w:rPr>
        <w:t>Zur</w:t>
      </w:r>
      <w:r w:rsidR="00737687" w:rsidRPr="00F90E59">
        <w:rPr>
          <w:rFonts w:ascii="Arial" w:hAnsi="Arial" w:cs="Arial"/>
          <w:lang w:val="uk-UA"/>
        </w:rPr>
        <w:t xml:space="preserve"> </w:t>
      </w:r>
      <w:r w:rsidR="00737687" w:rsidRPr="00F90E59">
        <w:rPr>
          <w:rFonts w:ascii="Arial" w:hAnsi="Arial" w:cs="Arial"/>
          <w:lang w:val="de-DE"/>
        </w:rPr>
        <w:t>Problemstellung</w:t>
      </w:r>
      <w:r w:rsidR="00737687" w:rsidRPr="00F90E59">
        <w:rPr>
          <w:rFonts w:ascii="Arial" w:hAnsi="Arial" w:cs="Arial"/>
          <w:lang w:val="uk-UA"/>
        </w:rPr>
        <w:t xml:space="preserve">]. </w:t>
      </w:r>
      <w:r w:rsidR="00737687" w:rsidRPr="00D5221D">
        <w:rPr>
          <w:rFonts w:ascii="Arial" w:hAnsi="Arial" w:cs="Arial"/>
          <w:lang w:val="de-DE"/>
        </w:rPr>
        <w:t>In</w:t>
      </w:r>
      <w:r w:rsidR="00737687" w:rsidRPr="00F90E59">
        <w:rPr>
          <w:rFonts w:ascii="Arial" w:hAnsi="Arial" w:cs="Arial"/>
          <w:lang w:val="uk-UA"/>
        </w:rPr>
        <w:t xml:space="preserve">: </w:t>
      </w:r>
      <w:r w:rsidR="00737687" w:rsidRPr="00D5221D">
        <w:rPr>
          <w:rFonts w:ascii="Arial" w:hAnsi="Arial" w:cs="Arial"/>
          <w:lang w:val="de-DE"/>
        </w:rPr>
        <w:t>Ino</w:t>
      </w:r>
      <w:r w:rsidR="00A16F70" w:rsidRPr="00D5221D">
        <w:rPr>
          <w:rFonts w:ascii="Arial" w:hAnsi="Arial" w:cs="Arial"/>
          <w:lang w:val="de-DE"/>
        </w:rPr>
        <w:t>z</w:t>
      </w:r>
      <w:r w:rsidR="00737687" w:rsidRPr="00D5221D">
        <w:rPr>
          <w:rFonts w:ascii="Arial" w:hAnsi="Arial" w:cs="Arial"/>
          <w:lang w:val="de-DE"/>
        </w:rPr>
        <w:t>emna</w:t>
      </w:r>
      <w:r w:rsidR="00737687" w:rsidRPr="00F90E59">
        <w:rPr>
          <w:rFonts w:ascii="Arial" w:hAnsi="Arial" w:cs="Arial"/>
          <w:lang w:val="uk-UA"/>
        </w:rPr>
        <w:t xml:space="preserve"> </w:t>
      </w:r>
      <w:r w:rsidR="00A16F70" w:rsidRPr="00D5221D">
        <w:rPr>
          <w:rFonts w:ascii="Arial" w:hAnsi="Arial" w:cs="Arial"/>
          <w:lang w:val="de-DE"/>
        </w:rPr>
        <w:t>naukov</w:t>
      </w:r>
      <w:r w:rsidR="00737687" w:rsidRPr="00D5221D">
        <w:rPr>
          <w:rFonts w:ascii="Arial" w:hAnsi="Arial" w:cs="Arial"/>
          <w:lang w:val="de-DE"/>
        </w:rPr>
        <w:t>a</w:t>
      </w:r>
      <w:r w:rsidR="00737687" w:rsidRPr="00F90E59">
        <w:rPr>
          <w:rFonts w:ascii="Arial" w:hAnsi="Arial" w:cs="Arial"/>
          <w:lang w:val="uk-UA"/>
        </w:rPr>
        <w:t xml:space="preserve"> </w:t>
      </w:r>
      <w:r w:rsidR="00A16F70" w:rsidRPr="00D5221D">
        <w:rPr>
          <w:rFonts w:ascii="Arial" w:hAnsi="Arial" w:cs="Arial"/>
          <w:lang w:val="de-DE"/>
        </w:rPr>
        <w:t>filoloh</w:t>
      </w:r>
      <w:r w:rsidR="00737687" w:rsidRPr="00D5221D">
        <w:rPr>
          <w:rFonts w:ascii="Arial" w:hAnsi="Arial" w:cs="Arial"/>
          <w:lang w:val="de-DE"/>
        </w:rPr>
        <w:t>ija</w:t>
      </w:r>
      <w:r w:rsidR="00737687" w:rsidRPr="00F90E59">
        <w:rPr>
          <w:rFonts w:ascii="Arial" w:hAnsi="Arial" w:cs="Arial"/>
          <w:lang w:val="uk-UA"/>
        </w:rPr>
        <w:t xml:space="preserve">: </w:t>
      </w:r>
      <w:r w:rsidR="00A16F70" w:rsidRPr="00F90E59">
        <w:rPr>
          <w:rFonts w:ascii="Arial" w:hAnsi="Arial" w:cs="Arial"/>
          <w:lang w:val="de-DE"/>
        </w:rPr>
        <w:t>u</w:t>
      </w:r>
      <w:r w:rsidR="00737687" w:rsidRPr="00D5221D">
        <w:rPr>
          <w:rFonts w:ascii="Arial" w:hAnsi="Arial" w:cs="Arial"/>
          <w:lang w:val="de-DE"/>
        </w:rPr>
        <w:t>krajins</w:t>
      </w:r>
      <w:r w:rsidR="00A16F70" w:rsidRPr="00F90E59">
        <w:rPr>
          <w:rFonts w:ascii="Arial" w:hAnsi="Arial" w:cs="Arial"/>
          <w:lang w:val="uk-UA"/>
        </w:rPr>
        <w:t>’</w:t>
      </w:r>
      <w:r w:rsidR="00737687" w:rsidRPr="00D5221D">
        <w:rPr>
          <w:rFonts w:ascii="Arial" w:hAnsi="Arial" w:cs="Arial"/>
          <w:lang w:val="de-DE"/>
        </w:rPr>
        <w:t>k</w:t>
      </w:r>
      <w:r w:rsidR="00A16F70" w:rsidRPr="00D5221D">
        <w:rPr>
          <w:rFonts w:ascii="Arial" w:hAnsi="Arial" w:cs="Arial"/>
          <w:lang w:val="de-DE"/>
        </w:rPr>
        <w:t>y</w:t>
      </w:r>
      <w:r w:rsidR="00737687" w:rsidRPr="00D5221D">
        <w:rPr>
          <w:rFonts w:ascii="Arial" w:hAnsi="Arial" w:cs="Arial"/>
          <w:lang w:val="de-DE"/>
        </w:rPr>
        <w:t>j</w:t>
      </w:r>
      <w:r w:rsidR="00737687" w:rsidRPr="00F90E59">
        <w:rPr>
          <w:rFonts w:ascii="Arial" w:hAnsi="Arial" w:cs="Arial"/>
          <w:lang w:val="uk-UA"/>
        </w:rPr>
        <w:t xml:space="preserve"> </w:t>
      </w:r>
      <w:r w:rsidR="00A16F70" w:rsidRPr="00D5221D">
        <w:rPr>
          <w:rFonts w:ascii="Arial" w:hAnsi="Arial" w:cs="Arial"/>
          <w:lang w:val="de-DE"/>
        </w:rPr>
        <w:t>naukov</w:t>
      </w:r>
      <w:r w:rsidR="00737687" w:rsidRPr="00D5221D">
        <w:rPr>
          <w:rFonts w:ascii="Arial" w:hAnsi="Arial" w:cs="Arial"/>
          <w:lang w:val="de-DE"/>
        </w:rPr>
        <w:t>yj</w:t>
      </w:r>
      <w:r w:rsidR="00737687" w:rsidRPr="00F90E59">
        <w:rPr>
          <w:rFonts w:ascii="Arial" w:hAnsi="Arial" w:cs="Arial"/>
          <w:lang w:val="uk-UA"/>
        </w:rPr>
        <w:t xml:space="preserve"> </w:t>
      </w:r>
      <w:r w:rsidR="00737687" w:rsidRPr="00D5221D">
        <w:rPr>
          <w:rFonts w:ascii="Arial" w:hAnsi="Arial" w:cs="Arial"/>
          <w:lang w:val="de-DE"/>
        </w:rPr>
        <w:t>zbirnyk</w:t>
      </w:r>
      <w:r w:rsidR="00737687" w:rsidRPr="00F90E59">
        <w:rPr>
          <w:rFonts w:ascii="Arial" w:hAnsi="Arial" w:cs="Arial"/>
          <w:lang w:val="uk-UA"/>
        </w:rPr>
        <w:t xml:space="preserve"> [</w:t>
      </w:r>
      <w:r w:rsidR="00737687" w:rsidRPr="00D5221D">
        <w:rPr>
          <w:rFonts w:ascii="Arial" w:hAnsi="Arial" w:cs="Arial"/>
          <w:lang w:val="de-DE"/>
        </w:rPr>
        <w:t>Fremdsprachige</w:t>
      </w:r>
      <w:r w:rsidR="00737687" w:rsidRPr="00F90E59">
        <w:rPr>
          <w:rFonts w:ascii="Arial" w:hAnsi="Arial" w:cs="Arial"/>
          <w:lang w:val="uk-UA"/>
        </w:rPr>
        <w:t xml:space="preserve"> </w:t>
      </w:r>
      <w:r w:rsidR="00737687" w:rsidRPr="00D5221D">
        <w:rPr>
          <w:rFonts w:ascii="Arial" w:hAnsi="Arial" w:cs="Arial"/>
          <w:lang w:val="de-DE"/>
        </w:rPr>
        <w:t>Philologie</w:t>
      </w:r>
      <w:r w:rsidR="00737687" w:rsidRPr="00F90E59">
        <w:rPr>
          <w:rFonts w:ascii="Arial" w:hAnsi="Arial" w:cs="Arial"/>
          <w:lang w:val="uk-UA"/>
        </w:rPr>
        <w:t xml:space="preserve">: </w:t>
      </w:r>
      <w:r w:rsidR="00A16F70" w:rsidRPr="00D5221D">
        <w:rPr>
          <w:rFonts w:ascii="Arial" w:hAnsi="Arial" w:cs="Arial"/>
          <w:lang w:val="de-DE"/>
        </w:rPr>
        <w:t>der</w:t>
      </w:r>
      <w:r w:rsidR="00A16F70" w:rsidRPr="00F90E59">
        <w:rPr>
          <w:rFonts w:ascii="Arial" w:hAnsi="Arial" w:cs="Arial"/>
          <w:lang w:val="uk-UA"/>
        </w:rPr>
        <w:t xml:space="preserve"> </w:t>
      </w:r>
      <w:r w:rsidR="00A16F70" w:rsidRPr="00D5221D">
        <w:rPr>
          <w:rFonts w:ascii="Arial" w:hAnsi="Arial" w:cs="Arial"/>
          <w:lang w:val="de-DE"/>
        </w:rPr>
        <w:t>ukrainische</w:t>
      </w:r>
      <w:r w:rsidR="00A16F70" w:rsidRPr="00F90E59">
        <w:rPr>
          <w:rFonts w:ascii="Arial" w:hAnsi="Arial" w:cs="Arial"/>
          <w:lang w:val="uk-UA"/>
        </w:rPr>
        <w:t xml:space="preserve"> </w:t>
      </w:r>
      <w:r w:rsidR="00A16F70" w:rsidRPr="00D5221D">
        <w:rPr>
          <w:rFonts w:ascii="Arial" w:hAnsi="Arial" w:cs="Arial"/>
          <w:lang w:val="de-DE"/>
        </w:rPr>
        <w:t>Sammelband</w:t>
      </w:r>
      <w:r w:rsidR="00A16F70" w:rsidRPr="00F90E59">
        <w:rPr>
          <w:rFonts w:ascii="Arial" w:hAnsi="Arial" w:cs="Arial"/>
          <w:lang w:val="uk-UA"/>
        </w:rPr>
        <w:t>],</w:t>
      </w:r>
      <w:r w:rsidR="00737687" w:rsidRPr="00F90E59">
        <w:rPr>
          <w:rFonts w:ascii="Arial" w:hAnsi="Arial" w:cs="Arial"/>
          <w:lang w:val="uk-UA"/>
        </w:rPr>
        <w:t xml:space="preserve"> </w:t>
      </w:r>
      <w:r w:rsidR="00737687" w:rsidRPr="00D5221D">
        <w:rPr>
          <w:rFonts w:ascii="Arial" w:hAnsi="Arial" w:cs="Arial"/>
          <w:lang w:val="de-DE"/>
        </w:rPr>
        <w:t>Bd</w:t>
      </w:r>
      <w:r w:rsidR="00737687" w:rsidRPr="00F90E59">
        <w:rPr>
          <w:rFonts w:ascii="Arial" w:hAnsi="Arial" w:cs="Arial"/>
          <w:lang w:val="uk-UA"/>
        </w:rPr>
        <w:t xml:space="preserve">. 126/2. </w:t>
      </w:r>
      <w:r w:rsidR="00737687" w:rsidRPr="000D52FE">
        <w:rPr>
          <w:rFonts w:ascii="Arial" w:hAnsi="Arial" w:cs="Arial"/>
          <w:lang w:val="de-DE"/>
        </w:rPr>
        <w:t>L</w:t>
      </w:r>
      <w:r w:rsidR="00A16F70" w:rsidRPr="000D52FE">
        <w:rPr>
          <w:rFonts w:ascii="Arial" w:hAnsi="Arial" w:cs="Arial"/>
          <w:lang w:val="de-DE"/>
        </w:rPr>
        <w:t>’viv</w:t>
      </w:r>
      <w:r w:rsidR="00737687" w:rsidRPr="00F90E59">
        <w:rPr>
          <w:rFonts w:ascii="Arial" w:hAnsi="Arial" w:cs="Arial"/>
          <w:lang w:val="uk-UA"/>
        </w:rPr>
        <w:t xml:space="preserve">: </w:t>
      </w:r>
      <w:r w:rsidR="00A16F70" w:rsidRPr="00F90E59">
        <w:rPr>
          <w:rFonts w:ascii="Arial" w:hAnsi="Arial" w:cs="Arial"/>
          <w:lang w:val="de-DE"/>
        </w:rPr>
        <w:t>L’vivs’kyj nacional’nyj universytet,</w:t>
      </w:r>
      <w:r w:rsidR="00737687" w:rsidRPr="00F90E59">
        <w:rPr>
          <w:rFonts w:ascii="Arial" w:hAnsi="Arial" w:cs="Arial"/>
          <w:lang w:val="uk-UA"/>
        </w:rPr>
        <w:t xml:space="preserve"> </w:t>
      </w:r>
      <w:r w:rsidR="00737687" w:rsidRPr="000D52FE">
        <w:rPr>
          <w:rFonts w:ascii="Arial" w:hAnsi="Arial" w:cs="Arial"/>
          <w:lang w:val="de-DE"/>
        </w:rPr>
        <w:t>S</w:t>
      </w:r>
      <w:r w:rsidR="00737687" w:rsidRPr="00F90E59">
        <w:rPr>
          <w:rFonts w:ascii="Arial" w:hAnsi="Arial" w:cs="Arial"/>
          <w:lang w:val="uk-UA"/>
        </w:rPr>
        <w:t>. 188-194.</w:t>
      </w:r>
    </w:p>
    <w:p w:rsidR="00737687" w:rsidRPr="000D52FE" w:rsidRDefault="000D52FE" w:rsidP="002E0C34">
      <w:pPr>
        <w:spacing w:after="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de-DE"/>
        </w:rPr>
        <w:t xml:space="preserve">2014. </w:t>
      </w:r>
      <w:r w:rsidR="00737687" w:rsidRPr="000D52FE">
        <w:rPr>
          <w:rFonts w:ascii="Arial" w:hAnsi="Arial" w:cs="Arial"/>
          <w:lang w:val="de-DE"/>
        </w:rPr>
        <w:t>Wende schreiben</w:t>
      </w:r>
      <w:r w:rsidR="00737687" w:rsidRPr="00F90E59">
        <w:rPr>
          <w:rFonts w:ascii="Arial" w:hAnsi="Arial" w:cs="Arial"/>
          <w:lang w:val="de-DE"/>
        </w:rPr>
        <w:t>. Die Geschichte der 198</w:t>
      </w:r>
      <w:r w:rsidR="00A16F70" w:rsidRPr="00F90E59">
        <w:rPr>
          <w:rFonts w:ascii="Arial" w:hAnsi="Arial" w:cs="Arial"/>
          <w:lang w:val="de-DE"/>
        </w:rPr>
        <w:t xml:space="preserve">9-Zäsur in Ingo Schulzes </w:t>
      </w:r>
      <w:r w:rsidR="00737687" w:rsidRPr="00F90E59">
        <w:rPr>
          <w:rFonts w:ascii="Arial" w:hAnsi="Arial" w:cs="Arial"/>
          <w:i/>
          <w:lang w:val="de-DE"/>
        </w:rPr>
        <w:t>Neue Leben</w:t>
      </w:r>
      <w:r w:rsidR="00EA71CF" w:rsidRPr="00F90E59">
        <w:rPr>
          <w:rFonts w:ascii="Arial" w:hAnsi="Arial" w:cs="Arial"/>
          <w:lang w:val="de-DE"/>
        </w:rPr>
        <w:t>. In: Janusz Golec/</w:t>
      </w:r>
      <w:r w:rsidR="00737687" w:rsidRPr="00F90E59">
        <w:rPr>
          <w:rFonts w:ascii="Arial" w:hAnsi="Arial" w:cs="Arial"/>
          <w:lang w:val="de-DE"/>
        </w:rPr>
        <w:t xml:space="preserve">Irmela von der Lühe (Hg.): Literatur und Zeitgeschichte: Zwischen Historisierung und Musealisierung. </w:t>
      </w:r>
      <w:r w:rsidR="00737687" w:rsidRPr="000D52FE">
        <w:rPr>
          <w:rFonts w:ascii="Arial" w:hAnsi="Arial" w:cs="Arial"/>
          <w:lang w:val="en-US"/>
        </w:rPr>
        <w:t xml:space="preserve">Frankfurt </w:t>
      </w:r>
      <w:r w:rsidR="00641317">
        <w:rPr>
          <w:rFonts w:ascii="Arial" w:hAnsi="Arial" w:cs="Arial"/>
          <w:lang w:val="en-US"/>
        </w:rPr>
        <w:t>a.M.</w:t>
      </w:r>
      <w:r w:rsidR="00737687" w:rsidRPr="000D52FE">
        <w:rPr>
          <w:rFonts w:ascii="Arial" w:hAnsi="Arial" w:cs="Arial"/>
          <w:lang w:val="en-US"/>
        </w:rPr>
        <w:t>: Lang</w:t>
      </w:r>
      <w:r w:rsidR="00A16F70" w:rsidRPr="000D52FE">
        <w:rPr>
          <w:rFonts w:ascii="Arial" w:hAnsi="Arial" w:cs="Arial"/>
          <w:lang w:val="en-US"/>
        </w:rPr>
        <w:t>,</w:t>
      </w:r>
      <w:r w:rsidR="00737687" w:rsidRPr="000D52FE">
        <w:rPr>
          <w:rFonts w:ascii="Arial" w:hAnsi="Arial" w:cs="Arial"/>
          <w:lang w:val="en-US"/>
        </w:rPr>
        <w:t xml:space="preserve"> S. 159-177.</w:t>
      </w:r>
    </w:p>
    <w:p w:rsidR="00737687" w:rsidRDefault="000D52FE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en-US"/>
        </w:rPr>
        <w:t xml:space="preserve">2014. </w:t>
      </w:r>
      <w:r w:rsidR="00641317">
        <w:rPr>
          <w:rFonts w:ascii="Arial" w:hAnsi="Arial" w:cs="Arial"/>
          <w:lang w:val="en-US"/>
        </w:rPr>
        <w:t>Strategies of S</w:t>
      </w:r>
      <w:r w:rsidR="00737687" w:rsidRPr="00F90E59">
        <w:rPr>
          <w:rFonts w:ascii="Arial" w:hAnsi="Arial" w:cs="Arial"/>
          <w:lang w:val="en-US"/>
        </w:rPr>
        <w:t xml:space="preserve">tudying </w:t>
      </w:r>
      <w:r w:rsidR="00641317">
        <w:rPr>
          <w:rFonts w:ascii="Arial" w:hAnsi="Arial" w:cs="Arial"/>
          <w:lang w:val="en-US"/>
        </w:rPr>
        <w:t>Z</w:t>
      </w:r>
      <w:r w:rsidR="00737687" w:rsidRPr="00F90E59">
        <w:rPr>
          <w:rFonts w:ascii="Arial" w:hAnsi="Arial" w:cs="Arial"/>
          <w:lang w:val="en-US"/>
        </w:rPr>
        <w:t xml:space="preserve">ones of </w:t>
      </w:r>
      <w:r w:rsidR="00641317">
        <w:rPr>
          <w:rFonts w:ascii="Arial" w:hAnsi="Arial" w:cs="Arial"/>
          <w:lang w:val="en-US"/>
        </w:rPr>
        <w:t>C</w:t>
      </w:r>
      <w:r w:rsidR="003C1CF8" w:rsidRPr="00F90E59">
        <w:rPr>
          <w:rFonts w:ascii="Arial" w:hAnsi="Arial" w:cs="Arial"/>
          <w:lang w:val="en-US"/>
        </w:rPr>
        <w:t xml:space="preserve">ultural </w:t>
      </w:r>
      <w:r w:rsidR="00641317">
        <w:rPr>
          <w:rFonts w:ascii="Arial" w:hAnsi="Arial" w:cs="Arial"/>
          <w:lang w:val="en-US"/>
        </w:rPr>
        <w:t>E</w:t>
      </w:r>
      <w:r w:rsidR="003C1CF8" w:rsidRPr="00F90E59">
        <w:rPr>
          <w:rFonts w:ascii="Arial" w:hAnsi="Arial" w:cs="Arial"/>
          <w:lang w:val="en-US"/>
        </w:rPr>
        <w:t>xclusion. In: Modern S</w:t>
      </w:r>
      <w:r w:rsidR="00737687" w:rsidRPr="00F90E59">
        <w:rPr>
          <w:rFonts w:ascii="Arial" w:hAnsi="Arial" w:cs="Arial"/>
          <w:lang w:val="en-US"/>
        </w:rPr>
        <w:t xml:space="preserve">tudies of Russian </w:t>
      </w:r>
      <w:r w:rsidR="003C1CF8" w:rsidRPr="00F90E59">
        <w:rPr>
          <w:rFonts w:ascii="Arial" w:hAnsi="Arial" w:cs="Arial"/>
          <w:lang w:val="en-US"/>
        </w:rPr>
        <w:t>Society: a</w:t>
      </w:r>
      <w:r w:rsidR="00737687" w:rsidRPr="00F90E59">
        <w:rPr>
          <w:rFonts w:ascii="Arial" w:hAnsi="Arial" w:cs="Arial"/>
          <w:lang w:val="en-US"/>
        </w:rPr>
        <w:t xml:space="preserve"> collective monograph. </w:t>
      </w:r>
      <w:r w:rsidR="00CE41CB" w:rsidRPr="00641317">
        <w:rPr>
          <w:rFonts w:ascii="Arial" w:hAnsi="Arial" w:cs="Arial"/>
          <w:lang w:val="de-DE"/>
        </w:rPr>
        <w:t>Helsi</w:t>
      </w:r>
      <w:r w:rsidR="00CE41CB" w:rsidRPr="00F90E59">
        <w:rPr>
          <w:rFonts w:ascii="Arial" w:hAnsi="Arial" w:cs="Arial"/>
          <w:lang w:val="de-DE"/>
        </w:rPr>
        <w:t>nki: Unigrafia,</w:t>
      </w:r>
      <w:r w:rsidR="00737687" w:rsidRPr="00F90E59">
        <w:rPr>
          <w:rFonts w:ascii="Arial" w:hAnsi="Arial" w:cs="Arial"/>
          <w:lang w:val="de-DE"/>
        </w:rPr>
        <w:t xml:space="preserve"> S. 79-92</w:t>
      </w:r>
      <w:r w:rsidR="00CE41CB" w:rsidRPr="00F90E59">
        <w:rPr>
          <w:rFonts w:ascii="Arial" w:hAnsi="Arial" w:cs="Arial"/>
          <w:lang w:val="de-DE"/>
        </w:rPr>
        <w:t xml:space="preserve"> [zusammen mit Sergey Troitsky, Ievgeniia Voloshchuk und Boris Begun]</w:t>
      </w:r>
      <w:r w:rsidR="00737687" w:rsidRPr="00F90E59">
        <w:rPr>
          <w:rFonts w:ascii="Arial" w:hAnsi="Arial" w:cs="Arial"/>
          <w:lang w:val="de-DE"/>
        </w:rPr>
        <w:t>.</w:t>
      </w:r>
    </w:p>
    <w:p w:rsidR="00F034DE" w:rsidRDefault="00F034DE" w:rsidP="002E0C34">
      <w:pPr>
        <w:spacing w:after="60"/>
        <w:jc w:val="both"/>
        <w:rPr>
          <w:rStyle w:val="Fett"/>
          <w:rFonts w:ascii="Arial" w:hAnsi="Arial" w:cs="Arial"/>
          <w:b w:val="0"/>
          <w:lang w:val="de-DE"/>
        </w:rPr>
      </w:pPr>
      <w:r>
        <w:rPr>
          <w:rFonts w:ascii="Arial" w:hAnsi="Arial" w:cs="Arial"/>
          <w:lang w:val="de-DE"/>
        </w:rPr>
        <w:t xml:space="preserve">2014. </w:t>
      </w:r>
      <w:r w:rsidRPr="00D94E5F">
        <w:rPr>
          <w:rFonts w:ascii="Arial" w:hAnsi="Arial" w:cs="Arial"/>
          <w:lang w:val="de-DE"/>
        </w:rPr>
        <w:t xml:space="preserve">A čy buv chlopčyk? </w:t>
      </w:r>
      <w:r w:rsidRPr="00D94E5F">
        <w:rPr>
          <w:rFonts w:ascii="Arial" w:hAnsi="Arial" w:cs="Arial"/>
          <w:i/>
          <w:lang w:val="de-DE"/>
        </w:rPr>
        <w:t>Pokolinnja 1989 r.</w:t>
      </w:r>
      <w:r w:rsidRPr="00D94E5F">
        <w:rPr>
          <w:rFonts w:ascii="Arial" w:hAnsi="Arial" w:cs="Arial"/>
          <w:lang w:val="de-DE"/>
        </w:rPr>
        <w:t xml:space="preserve"> ta edyna Nimeččyna (na prykladi </w:t>
      </w:r>
      <w:r w:rsidRPr="00D94E5F">
        <w:rPr>
          <w:rFonts w:ascii="Arial" w:hAnsi="Arial" w:cs="Arial"/>
          <w:i/>
          <w:lang w:val="de-DE"/>
        </w:rPr>
        <w:t>Pokolinnja golf</w:t>
      </w:r>
      <w:r w:rsidRPr="00D94E5F">
        <w:rPr>
          <w:rFonts w:ascii="Arial" w:hAnsi="Arial" w:cs="Arial"/>
          <w:lang w:val="de-DE"/>
        </w:rPr>
        <w:t xml:space="preserve"> Floriana Illiesa ta </w:t>
      </w:r>
      <w:r w:rsidRPr="00D94E5F">
        <w:rPr>
          <w:rFonts w:ascii="Arial" w:hAnsi="Arial" w:cs="Arial"/>
          <w:i/>
          <w:lang w:val="de-DE"/>
        </w:rPr>
        <w:t>Ditej Zony</w:t>
      </w:r>
      <w:r w:rsidRPr="00D94E5F">
        <w:rPr>
          <w:rFonts w:ascii="Arial" w:hAnsi="Arial" w:cs="Arial"/>
          <w:lang w:val="de-DE"/>
        </w:rPr>
        <w:t xml:space="preserve"> Jany Hensel‘) [Doch gab es den Knaben </w:t>
      </w:r>
      <w:r w:rsidRPr="00D94E5F">
        <w:rPr>
          <w:rFonts w:ascii="Arial" w:hAnsi="Arial" w:cs="Arial"/>
          <w:lang w:val="de-DE"/>
        </w:rPr>
        <w:lastRenderedPageBreak/>
        <w:t xml:space="preserve">wirklich? Die 1989er und das vereinigte Deutschland (am Beispiel von Florian Illies‘ </w:t>
      </w:r>
      <w:r w:rsidRPr="00D94E5F">
        <w:rPr>
          <w:rFonts w:ascii="Arial" w:hAnsi="Arial" w:cs="Arial"/>
          <w:i/>
          <w:lang w:val="de-DE"/>
        </w:rPr>
        <w:t>Generation Golf</w:t>
      </w:r>
      <w:r w:rsidRPr="00D94E5F">
        <w:rPr>
          <w:rFonts w:ascii="Arial" w:hAnsi="Arial" w:cs="Arial"/>
          <w:lang w:val="de-DE"/>
        </w:rPr>
        <w:t xml:space="preserve"> und Jana Hensels </w:t>
      </w:r>
      <w:r w:rsidRPr="00D94E5F">
        <w:rPr>
          <w:rFonts w:ascii="Arial" w:hAnsi="Arial" w:cs="Arial"/>
          <w:i/>
          <w:lang w:val="de-DE"/>
        </w:rPr>
        <w:t>Zonenkinder</w:t>
      </w:r>
      <w:r w:rsidRPr="00D94E5F">
        <w:rPr>
          <w:rFonts w:ascii="Arial" w:hAnsi="Arial" w:cs="Arial"/>
          <w:lang w:val="de-DE"/>
        </w:rPr>
        <w:t>]. In: Slovo i ča</w:t>
      </w:r>
      <w:r w:rsidR="00641317">
        <w:rPr>
          <w:rFonts w:ascii="Arial" w:hAnsi="Arial" w:cs="Arial"/>
          <w:lang w:val="de-DE"/>
        </w:rPr>
        <w:t>s, H. 10</w:t>
      </w:r>
      <w:r w:rsidRPr="00D94E5F">
        <w:rPr>
          <w:rFonts w:ascii="Arial" w:hAnsi="Arial" w:cs="Arial"/>
          <w:lang w:val="de-DE"/>
        </w:rPr>
        <w:t>, S. 54-68</w:t>
      </w:r>
      <w:r w:rsidRPr="00D94E5F">
        <w:rPr>
          <w:rStyle w:val="Fett"/>
          <w:rFonts w:ascii="Arial" w:hAnsi="Arial" w:cs="Arial"/>
          <w:b w:val="0"/>
          <w:lang w:val="de-DE"/>
        </w:rPr>
        <w:t>.</w:t>
      </w:r>
    </w:p>
    <w:p w:rsidR="00F034DE" w:rsidRDefault="00F034DE" w:rsidP="002E0C34">
      <w:pPr>
        <w:spacing w:after="60"/>
        <w:jc w:val="both"/>
        <w:rPr>
          <w:rStyle w:val="Fett"/>
          <w:rFonts w:ascii="Arial" w:hAnsi="Arial" w:cs="Arial"/>
          <w:b w:val="0"/>
          <w:lang w:val="pl-PL"/>
        </w:rPr>
      </w:pPr>
      <w:r>
        <w:rPr>
          <w:rStyle w:val="Fett"/>
          <w:rFonts w:ascii="Arial" w:hAnsi="Arial" w:cs="Arial"/>
          <w:b w:val="0"/>
          <w:lang w:val="de-DE"/>
        </w:rPr>
        <w:t xml:space="preserve">2014. </w:t>
      </w:r>
      <w:r w:rsidRPr="00D94E5F">
        <w:rPr>
          <w:rStyle w:val="Fett"/>
          <w:rFonts w:ascii="Arial" w:hAnsi="Arial" w:cs="Arial"/>
          <w:b w:val="0"/>
          <w:i/>
          <w:lang w:val="de-DE"/>
        </w:rPr>
        <w:t>Letjuči sobaky</w:t>
      </w:r>
      <w:r w:rsidRPr="00D94E5F">
        <w:rPr>
          <w:rStyle w:val="Fett"/>
          <w:rFonts w:ascii="Arial" w:hAnsi="Arial" w:cs="Arial"/>
          <w:b w:val="0"/>
          <w:lang w:val="de-DE"/>
        </w:rPr>
        <w:t xml:space="preserve"> Marselja Baera: sytuacija movlennja [Erzählperspektive in Marcel Beyers </w:t>
      </w:r>
      <w:r w:rsidRPr="00D94E5F">
        <w:rPr>
          <w:rStyle w:val="Fett"/>
          <w:rFonts w:ascii="Arial" w:hAnsi="Arial" w:cs="Arial"/>
          <w:b w:val="0"/>
          <w:i/>
          <w:lang w:val="de-DE"/>
        </w:rPr>
        <w:t>Flughunde</w:t>
      </w:r>
      <w:r w:rsidRPr="00D94E5F">
        <w:rPr>
          <w:rStyle w:val="Fett"/>
          <w:rFonts w:ascii="Arial" w:hAnsi="Arial" w:cs="Arial"/>
          <w:b w:val="0"/>
          <w:lang w:val="de-DE"/>
        </w:rPr>
        <w:t xml:space="preserve">]. In: </w:t>
      </w:r>
      <w:r w:rsidRPr="00D94E5F">
        <w:rPr>
          <w:rFonts w:ascii="Arial" w:hAnsi="Arial" w:cs="Arial"/>
          <w:color w:val="000000"/>
          <w:lang w:val="de-DE"/>
        </w:rPr>
        <w:t xml:space="preserve">Literaturoznavči obriji. Praci molodych učenych Ukrajiny [Literaturwissenschaftliche Horizonte. Schriften der ukrainischen Nachwuchswissenschaftler*innen]. </w:t>
      </w:r>
      <w:r>
        <w:rPr>
          <w:rFonts w:ascii="Arial" w:hAnsi="Arial" w:cs="Arial"/>
          <w:color w:val="000000"/>
          <w:lang w:val="pl-PL"/>
        </w:rPr>
        <w:t>Kyiv</w:t>
      </w:r>
      <w:r w:rsidRPr="00D94E5F">
        <w:rPr>
          <w:rFonts w:ascii="Arial" w:hAnsi="Arial" w:cs="Arial"/>
          <w:color w:val="000000"/>
          <w:lang w:val="pl-PL"/>
        </w:rPr>
        <w:t>: Instytut literatury im.</w:t>
      </w:r>
      <w:r w:rsidRPr="00D94E5F">
        <w:rPr>
          <w:rFonts w:ascii="Arial" w:hAnsi="Arial" w:cs="Arial"/>
          <w:lang w:val="pl-PL"/>
        </w:rPr>
        <w:t xml:space="preserve"> T.H. Ševčenka NAN Ukrajiny</w:t>
      </w:r>
      <w:r w:rsidRPr="00D94E5F">
        <w:rPr>
          <w:rFonts w:ascii="Arial" w:hAnsi="Arial" w:cs="Arial"/>
          <w:color w:val="000000"/>
          <w:lang w:val="pl-PL"/>
        </w:rPr>
        <w:t>, S.</w:t>
      </w:r>
      <w:r w:rsidRPr="00D94E5F">
        <w:rPr>
          <w:rStyle w:val="Fett"/>
          <w:rFonts w:ascii="Arial" w:hAnsi="Arial" w:cs="Arial"/>
          <w:b w:val="0"/>
          <w:lang w:val="pl-PL"/>
        </w:rPr>
        <w:t xml:space="preserve"> 73-80.</w:t>
      </w:r>
    </w:p>
    <w:p w:rsidR="00F034DE" w:rsidRPr="00486B14" w:rsidRDefault="00F034DE" w:rsidP="002E0C34">
      <w:pPr>
        <w:spacing w:after="60"/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lang w:val="pl-PL"/>
        </w:rPr>
        <w:t xml:space="preserve">2014. </w:t>
      </w:r>
      <w:r w:rsidRPr="00D94E5F">
        <w:rPr>
          <w:rFonts w:ascii="Arial" w:hAnsi="Arial" w:cs="Arial"/>
          <w:lang w:val="pl-PL"/>
        </w:rPr>
        <w:t xml:space="preserve">Pryvatna ljudyna z Kaliforniji. Obraz Bertol‘ta Brechta u romani Michaelja Lenca </w:t>
      </w:r>
      <w:r w:rsidRPr="00D94E5F">
        <w:rPr>
          <w:rFonts w:ascii="Arial" w:hAnsi="Arial" w:cs="Arial"/>
          <w:i/>
          <w:lang w:val="pl-PL"/>
        </w:rPr>
        <w:t>Tychookeans‘kyj ekzyl‘</w:t>
      </w:r>
      <w:r w:rsidRPr="00D94E5F">
        <w:rPr>
          <w:rFonts w:ascii="Arial" w:hAnsi="Arial" w:cs="Arial"/>
          <w:lang w:val="pl-PL"/>
        </w:rPr>
        <w:t xml:space="preserve"> [Ein privater Mensch aus Kalifornien. </w:t>
      </w:r>
      <w:r w:rsidRPr="00D94E5F">
        <w:rPr>
          <w:rFonts w:ascii="Arial" w:hAnsi="Arial" w:cs="Arial"/>
          <w:lang w:val="de-DE"/>
        </w:rPr>
        <w:t xml:space="preserve">Die Figur Bertolt Brechts in Michael Lentz‘ Roman </w:t>
      </w:r>
      <w:r w:rsidRPr="00D94E5F">
        <w:rPr>
          <w:rFonts w:ascii="Arial" w:hAnsi="Arial" w:cs="Arial"/>
          <w:i/>
          <w:lang w:val="de-DE"/>
        </w:rPr>
        <w:t>Pacific Exil</w:t>
      </w:r>
      <w:r w:rsidRPr="00D94E5F">
        <w:rPr>
          <w:rFonts w:ascii="Arial" w:hAnsi="Arial" w:cs="Arial"/>
          <w:lang w:val="de-DE"/>
        </w:rPr>
        <w:t xml:space="preserve">]. In: </w:t>
      </w:r>
      <w:r w:rsidRPr="00D94E5F">
        <w:rPr>
          <w:rFonts w:ascii="Arial" w:hAnsi="Arial" w:cs="Arial"/>
          <w:color w:val="000000"/>
          <w:lang w:val="de-DE"/>
        </w:rPr>
        <w:t xml:space="preserve">Brecht-Heft, Bd. 3. Žytomyr: Žytomyrs’kyj deržavnyj universytet im. I.Ja. Franka, S. </w:t>
      </w:r>
      <w:r w:rsidRPr="00D94E5F">
        <w:rPr>
          <w:rFonts w:ascii="Arial" w:hAnsi="Arial" w:cs="Arial"/>
          <w:lang w:val="de-DE"/>
        </w:rPr>
        <w:t>225-233.</w:t>
      </w:r>
    </w:p>
    <w:p w:rsidR="00737687" w:rsidRDefault="000D52FE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2013. </w:t>
      </w:r>
      <w:r w:rsidR="00737687" w:rsidRPr="00F90E59">
        <w:rPr>
          <w:rFonts w:ascii="Arial" w:hAnsi="Arial" w:cs="Arial"/>
          <w:color w:val="000000"/>
          <w:lang w:val="de-DE"/>
        </w:rPr>
        <w:t>Pro ba</w:t>
      </w:r>
      <w:r w:rsidR="00CE41CB" w:rsidRPr="00F90E59">
        <w:rPr>
          <w:rFonts w:ascii="Arial" w:hAnsi="Arial" w:cs="Arial"/>
          <w:color w:val="000000"/>
          <w:lang w:val="de-DE"/>
        </w:rPr>
        <w:t>ž</w:t>
      </w:r>
      <w:r w:rsidR="00737687" w:rsidRPr="00F90E59">
        <w:rPr>
          <w:rFonts w:ascii="Arial" w:hAnsi="Arial" w:cs="Arial"/>
          <w:color w:val="000000"/>
          <w:lang w:val="de-DE"/>
        </w:rPr>
        <w:t>anist</w:t>
      </w:r>
      <w:r w:rsidR="00CE41CB" w:rsidRPr="00F90E59">
        <w:rPr>
          <w:rFonts w:ascii="Arial" w:hAnsi="Arial" w:cs="Arial"/>
          <w:color w:val="000000"/>
          <w:lang w:val="de-DE"/>
        </w:rPr>
        <w:t>‘</w:t>
      </w:r>
      <w:r w:rsidR="00737687" w:rsidRPr="00F90E59">
        <w:rPr>
          <w:rFonts w:ascii="Arial" w:hAnsi="Arial" w:cs="Arial"/>
          <w:color w:val="000000"/>
          <w:lang w:val="de-DE"/>
        </w:rPr>
        <w:t xml:space="preserve"> i nedosja</w:t>
      </w:r>
      <w:r w:rsidR="00CE41CB" w:rsidRPr="00F90E59">
        <w:rPr>
          <w:rFonts w:ascii="Arial" w:hAnsi="Arial" w:cs="Arial"/>
          <w:color w:val="000000"/>
          <w:lang w:val="de-DE"/>
        </w:rPr>
        <w:t>ž</w:t>
      </w:r>
      <w:r w:rsidR="00737687" w:rsidRPr="00F90E59">
        <w:rPr>
          <w:rFonts w:ascii="Arial" w:hAnsi="Arial" w:cs="Arial"/>
          <w:color w:val="000000"/>
          <w:lang w:val="de-DE"/>
        </w:rPr>
        <w:t>nist</w:t>
      </w:r>
      <w:r w:rsidR="00CE41CB" w:rsidRPr="00F90E59">
        <w:rPr>
          <w:rFonts w:ascii="Arial" w:hAnsi="Arial" w:cs="Arial"/>
          <w:color w:val="000000"/>
          <w:lang w:val="de-DE"/>
        </w:rPr>
        <w:t>‘</w:t>
      </w:r>
      <w:r w:rsidR="00737687" w:rsidRPr="00F90E59">
        <w:rPr>
          <w:rFonts w:ascii="Arial" w:hAnsi="Arial" w:cs="Arial"/>
          <w:color w:val="000000"/>
          <w:lang w:val="de-DE"/>
        </w:rPr>
        <w:t xml:space="preserve"> kul</w:t>
      </w:r>
      <w:r w:rsidR="00CE41CB" w:rsidRPr="00F90E59">
        <w:rPr>
          <w:rFonts w:ascii="Arial" w:hAnsi="Arial" w:cs="Arial"/>
          <w:color w:val="000000"/>
          <w:lang w:val="de-DE"/>
        </w:rPr>
        <w:t>‘</w:t>
      </w:r>
      <w:r w:rsidR="00737687" w:rsidRPr="00F90E59">
        <w:rPr>
          <w:rFonts w:ascii="Arial" w:hAnsi="Arial" w:cs="Arial"/>
          <w:color w:val="000000"/>
          <w:lang w:val="de-DE"/>
        </w:rPr>
        <w:t xml:space="preserve">turnoji hibrydnosti </w:t>
      </w:r>
      <w:r w:rsidR="00CE41CB" w:rsidRPr="00F90E59">
        <w:rPr>
          <w:rFonts w:ascii="Arial" w:hAnsi="Arial" w:cs="Arial"/>
          <w:color w:val="000000"/>
          <w:lang w:val="de-DE"/>
        </w:rPr>
        <w:t>v</w:t>
      </w:r>
      <w:r w:rsidR="00737687" w:rsidRPr="00F90E59">
        <w:rPr>
          <w:rFonts w:ascii="Arial" w:hAnsi="Arial" w:cs="Arial"/>
          <w:color w:val="000000"/>
          <w:lang w:val="de-DE"/>
        </w:rPr>
        <w:t xml:space="preserve"> nime</w:t>
      </w:r>
      <w:r w:rsidR="00CE41CB" w:rsidRPr="00F90E59">
        <w:rPr>
          <w:rFonts w:ascii="Arial" w:hAnsi="Arial" w:cs="Arial"/>
          <w:color w:val="000000"/>
          <w:lang w:val="de-DE"/>
        </w:rPr>
        <w:t>c‘</w:t>
      </w:r>
      <w:r w:rsidR="00737687" w:rsidRPr="00F90E59">
        <w:rPr>
          <w:rFonts w:ascii="Arial" w:hAnsi="Arial" w:cs="Arial"/>
          <w:color w:val="000000"/>
          <w:lang w:val="de-DE"/>
        </w:rPr>
        <w:t>kij literaturi pislja 1989 roku (na prykladi romanu Georga Kl</w:t>
      </w:r>
      <w:r w:rsidR="00CE41CB" w:rsidRPr="00F90E59">
        <w:rPr>
          <w:rFonts w:ascii="Arial" w:hAnsi="Arial" w:cs="Arial"/>
          <w:color w:val="000000"/>
          <w:lang w:val="de-DE"/>
        </w:rPr>
        <w:t>jaj</w:t>
      </w:r>
      <w:r w:rsidR="00737687" w:rsidRPr="00F90E59">
        <w:rPr>
          <w:rFonts w:ascii="Arial" w:hAnsi="Arial" w:cs="Arial"/>
          <w:color w:val="000000"/>
          <w:lang w:val="de-DE"/>
        </w:rPr>
        <w:t xml:space="preserve">na </w:t>
      </w:r>
      <w:r w:rsidR="00737687" w:rsidRPr="00F90E59">
        <w:rPr>
          <w:rFonts w:ascii="Arial" w:hAnsi="Arial" w:cs="Arial"/>
          <w:i/>
          <w:color w:val="000000"/>
          <w:lang w:val="de-DE"/>
        </w:rPr>
        <w:t>Libidissi</w:t>
      </w:r>
      <w:r w:rsidR="00737687" w:rsidRPr="00F90E59">
        <w:rPr>
          <w:rFonts w:ascii="Arial" w:hAnsi="Arial" w:cs="Arial"/>
          <w:color w:val="000000"/>
          <w:lang w:val="de-DE"/>
        </w:rPr>
        <w:t xml:space="preserve">) [Zur Notwendigkeit und Unerreichbarkeit der kulturellen Hybridität in der deutschen Literatur nach 1989 (am Beispiel von Georg Kleins </w:t>
      </w:r>
      <w:r w:rsidR="00737687" w:rsidRPr="00F90E59">
        <w:rPr>
          <w:rFonts w:ascii="Arial" w:hAnsi="Arial" w:cs="Arial"/>
          <w:i/>
          <w:color w:val="000000"/>
          <w:lang w:val="de-DE"/>
        </w:rPr>
        <w:t>Libidissi</w:t>
      </w:r>
      <w:r w:rsidR="00737687" w:rsidRPr="00F90E59">
        <w:rPr>
          <w:rFonts w:ascii="Arial" w:hAnsi="Arial" w:cs="Arial"/>
          <w:color w:val="000000"/>
          <w:lang w:val="de-DE"/>
        </w:rPr>
        <w:t>]. In: Hans Richard Brittnacher</w:t>
      </w:r>
      <w:r w:rsidR="00CE41CB" w:rsidRPr="00F90E59">
        <w:rPr>
          <w:rFonts w:ascii="Arial" w:hAnsi="Arial" w:cs="Arial"/>
          <w:color w:val="000000"/>
          <w:lang w:val="de-DE"/>
        </w:rPr>
        <w:t>/</w:t>
      </w:r>
      <w:r w:rsidR="00737687" w:rsidRPr="00F90E59">
        <w:rPr>
          <w:rFonts w:ascii="Arial" w:hAnsi="Arial" w:cs="Arial"/>
          <w:color w:val="000000"/>
          <w:lang w:val="de-DE"/>
        </w:rPr>
        <w:t>Inge Stephan</w:t>
      </w:r>
      <w:r w:rsidR="00CE41CB" w:rsidRPr="00F90E59">
        <w:rPr>
          <w:rFonts w:ascii="Arial" w:hAnsi="Arial" w:cs="Arial"/>
          <w:color w:val="000000"/>
          <w:lang w:val="de-DE"/>
        </w:rPr>
        <w:t>/Ievgeniia Voloshchuk/</w:t>
      </w:r>
      <w:r w:rsidR="00737687" w:rsidRPr="00F90E59">
        <w:rPr>
          <w:rFonts w:ascii="Arial" w:hAnsi="Arial" w:cs="Arial"/>
          <w:color w:val="000000"/>
          <w:lang w:val="de-DE"/>
        </w:rPr>
        <w:t xml:space="preserve">Alexander Chertenko (Hg.): </w:t>
      </w:r>
      <w:r w:rsidR="00CE41CB" w:rsidRPr="00F90E59">
        <w:rPr>
          <w:rFonts w:ascii="Arial" w:hAnsi="Arial" w:cs="Arial"/>
          <w:lang w:val="de-DE"/>
        </w:rPr>
        <w:t xml:space="preserve">Central’ni zemli </w:t>
      </w:r>
      <w:r w:rsidR="00641317">
        <w:rPr>
          <w:rFonts w:ascii="Arial" w:hAnsi="Arial" w:cs="Arial"/>
          <w:lang w:val="de-DE"/>
        </w:rPr>
        <w:t>–</w:t>
      </w:r>
      <w:r w:rsidR="00CE41CB" w:rsidRPr="00F90E59">
        <w:rPr>
          <w:rFonts w:ascii="Arial" w:hAnsi="Arial" w:cs="Arial"/>
          <w:lang w:val="de-DE"/>
        </w:rPr>
        <w:t xml:space="preserve"> koronni zemli </w:t>
      </w:r>
      <w:r w:rsidR="00641317">
        <w:rPr>
          <w:rFonts w:ascii="Arial" w:hAnsi="Arial" w:cs="Arial"/>
          <w:lang w:val="de-DE"/>
        </w:rPr>
        <w:t>–</w:t>
      </w:r>
      <w:r w:rsidR="00CE41CB" w:rsidRPr="00F90E59">
        <w:rPr>
          <w:rFonts w:ascii="Arial" w:hAnsi="Arial" w:cs="Arial"/>
          <w:lang w:val="de-DE"/>
        </w:rPr>
        <w:t xml:space="preserve"> mežovi zemli [Kernländer </w:t>
      </w:r>
      <w:r w:rsidR="00641317">
        <w:rPr>
          <w:rFonts w:ascii="Arial" w:hAnsi="Arial" w:cs="Arial"/>
          <w:lang w:val="de-DE"/>
        </w:rPr>
        <w:t>–</w:t>
      </w:r>
      <w:r w:rsidR="00CE41CB" w:rsidRPr="00F90E59">
        <w:rPr>
          <w:rFonts w:ascii="Arial" w:hAnsi="Arial" w:cs="Arial"/>
          <w:lang w:val="de-DE"/>
        </w:rPr>
        <w:t xml:space="preserve"> Kronländer </w:t>
      </w:r>
      <w:r w:rsidR="00641317">
        <w:rPr>
          <w:rFonts w:ascii="Arial" w:hAnsi="Arial" w:cs="Arial"/>
          <w:lang w:val="de-DE"/>
        </w:rPr>
        <w:t>–</w:t>
      </w:r>
      <w:r w:rsidR="00CE41CB" w:rsidRPr="00F90E59">
        <w:rPr>
          <w:rFonts w:ascii="Arial" w:hAnsi="Arial" w:cs="Arial"/>
          <w:lang w:val="de-DE"/>
        </w:rPr>
        <w:t xml:space="preserve"> Grenzländer]. </w:t>
      </w:r>
      <w:r w:rsidR="00204B33">
        <w:rPr>
          <w:rFonts w:ascii="Arial" w:hAnsi="Arial" w:cs="Arial"/>
          <w:lang w:val="de-DE"/>
        </w:rPr>
        <w:t>Kyiv</w:t>
      </w:r>
      <w:r w:rsidR="00CE41CB" w:rsidRPr="00F90E59">
        <w:rPr>
          <w:rFonts w:ascii="Arial" w:hAnsi="Arial" w:cs="Arial"/>
          <w:lang w:val="de-DE"/>
        </w:rPr>
        <w:t xml:space="preserve">: Dmytro </w:t>
      </w:r>
      <w:r w:rsidR="00FE20A8">
        <w:rPr>
          <w:rFonts w:ascii="Arial" w:hAnsi="Arial" w:cs="Arial"/>
          <w:lang w:val="de-DE"/>
        </w:rPr>
        <w:t>Buraho</w:t>
      </w:r>
      <w:r w:rsidR="00CE41CB" w:rsidRPr="00F90E59">
        <w:rPr>
          <w:rFonts w:ascii="Arial" w:hAnsi="Arial" w:cs="Arial"/>
          <w:lang w:val="de-DE"/>
        </w:rPr>
        <w:t>,</w:t>
      </w:r>
      <w:r w:rsidR="00737687" w:rsidRPr="00F90E59">
        <w:rPr>
          <w:rFonts w:ascii="Arial" w:hAnsi="Arial" w:cs="Arial"/>
          <w:lang w:val="de-DE"/>
        </w:rPr>
        <w:t xml:space="preserve"> S. 216-232.</w:t>
      </w:r>
    </w:p>
    <w:p w:rsidR="00F034DE" w:rsidRDefault="00F034DE" w:rsidP="002E0C34">
      <w:pPr>
        <w:spacing w:after="60"/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2012. </w:t>
      </w:r>
      <w:r w:rsidRPr="00D94E5F">
        <w:rPr>
          <w:rFonts w:ascii="Arial" w:hAnsi="Arial" w:cs="Arial"/>
          <w:color w:val="000000"/>
          <w:lang w:val="de-DE"/>
        </w:rPr>
        <w:t xml:space="preserve">Jiža ta istorija u prozi Uve Timma 1990-ch [Essen und Geschichte in Uwe Timms Prosa der 1990er Jahre]. In: Valentyna Fesenko (Hg.): Sučasni literaturoznavči studiji [Neue literaturwissenschaftliche Studien], Bd. 9: Dyskurs smaku v literaturi ta kul‘turi [Der Diskurs des Geschmacks in der Literatur und Kultur]. </w:t>
      </w:r>
      <w:r w:rsidR="00641317">
        <w:rPr>
          <w:rFonts w:ascii="Arial" w:hAnsi="Arial" w:cs="Arial"/>
          <w:color w:val="000000"/>
          <w:lang w:val="de-DE"/>
        </w:rPr>
        <w:t>Kyiv</w:t>
      </w:r>
      <w:r w:rsidRPr="00D94E5F">
        <w:rPr>
          <w:rFonts w:ascii="Arial" w:hAnsi="Arial" w:cs="Arial"/>
          <w:color w:val="000000"/>
          <w:lang w:val="de-DE"/>
        </w:rPr>
        <w:t>: Kyjivs’kyj nacional’nyj linhvistyčnyj universytet, S. 458-466.</w:t>
      </w:r>
    </w:p>
    <w:p w:rsidR="00F034DE" w:rsidRPr="00F034DE" w:rsidRDefault="00F034DE" w:rsidP="002E0C34">
      <w:pPr>
        <w:spacing w:after="60"/>
        <w:jc w:val="both"/>
        <w:rPr>
          <w:rFonts w:ascii="Arial" w:hAnsi="Arial" w:cs="Arial"/>
          <w:color w:val="000000"/>
          <w:lang w:val="pl-PL"/>
        </w:rPr>
      </w:pPr>
      <w:r w:rsidRPr="00486B14">
        <w:rPr>
          <w:rFonts w:ascii="Arial" w:hAnsi="Arial" w:cs="Arial"/>
          <w:color w:val="000000"/>
          <w:lang w:val="de-DE"/>
        </w:rPr>
        <w:t xml:space="preserve">2012. Literaturna istoriohrafija ta </w:t>
      </w:r>
      <w:r w:rsidRPr="00486B14">
        <w:rPr>
          <w:rFonts w:ascii="Arial" w:hAnsi="Arial" w:cs="Arial"/>
          <w:i/>
          <w:color w:val="000000"/>
          <w:lang w:val="de-DE"/>
        </w:rPr>
        <w:t>subjektyvni fakty</w:t>
      </w:r>
      <w:r w:rsidRPr="00486B14">
        <w:rPr>
          <w:rFonts w:ascii="Arial" w:hAnsi="Arial" w:cs="Arial"/>
          <w:color w:val="000000"/>
          <w:lang w:val="de-DE"/>
        </w:rPr>
        <w:t xml:space="preserve">. </w:t>
      </w:r>
      <w:r w:rsidRPr="00F034DE">
        <w:rPr>
          <w:rFonts w:ascii="Arial" w:hAnsi="Arial" w:cs="Arial"/>
          <w:color w:val="000000"/>
          <w:lang w:val="en-GB"/>
        </w:rPr>
        <w:t xml:space="preserve">Objednana Nimeččyna v romani Ingo Šulce </w:t>
      </w:r>
      <w:r w:rsidRPr="00F034DE">
        <w:rPr>
          <w:rFonts w:ascii="Arial" w:hAnsi="Arial" w:cs="Arial"/>
          <w:i/>
          <w:color w:val="000000"/>
          <w:lang w:val="en-GB"/>
        </w:rPr>
        <w:t>Novi žyttja</w:t>
      </w:r>
      <w:r w:rsidRPr="00F034DE">
        <w:rPr>
          <w:rFonts w:ascii="Arial" w:hAnsi="Arial" w:cs="Arial"/>
          <w:color w:val="000000"/>
          <w:lang w:val="en-GB"/>
        </w:rPr>
        <w:t xml:space="preserve"> [Literarische Historiografie und </w:t>
      </w:r>
      <w:r w:rsidRPr="00F034DE">
        <w:rPr>
          <w:rFonts w:ascii="Arial" w:hAnsi="Arial" w:cs="Arial"/>
          <w:i/>
          <w:color w:val="000000"/>
          <w:lang w:val="en-GB"/>
        </w:rPr>
        <w:t>matters of concern</w:t>
      </w:r>
      <w:r w:rsidRPr="00F034DE">
        <w:rPr>
          <w:rFonts w:ascii="Arial" w:hAnsi="Arial" w:cs="Arial"/>
          <w:color w:val="000000"/>
          <w:lang w:val="en-GB"/>
        </w:rPr>
        <w:t xml:space="preserve">. </w:t>
      </w:r>
      <w:r w:rsidRPr="00D94E5F">
        <w:rPr>
          <w:rFonts w:ascii="Arial" w:hAnsi="Arial" w:cs="Arial"/>
          <w:color w:val="000000"/>
          <w:lang w:val="de-DE"/>
        </w:rPr>
        <w:t xml:space="preserve">Deutschland nach der Wende in Ingo Schulzes Roman </w:t>
      </w:r>
      <w:r w:rsidRPr="00D94E5F">
        <w:rPr>
          <w:rFonts w:ascii="Arial" w:hAnsi="Arial" w:cs="Arial"/>
          <w:i/>
          <w:color w:val="000000"/>
          <w:lang w:val="de-DE"/>
        </w:rPr>
        <w:t>Neue Leben</w:t>
      </w:r>
      <w:r w:rsidRPr="00D94E5F">
        <w:rPr>
          <w:rFonts w:ascii="Arial" w:hAnsi="Arial" w:cs="Arial"/>
          <w:color w:val="000000"/>
          <w:lang w:val="de-DE"/>
        </w:rPr>
        <w:t xml:space="preserve">]. </w:t>
      </w:r>
      <w:r w:rsidRPr="00D94E5F">
        <w:rPr>
          <w:rFonts w:ascii="Arial" w:hAnsi="Arial" w:cs="Arial"/>
          <w:color w:val="000000"/>
          <w:lang w:val="pl-PL"/>
        </w:rPr>
        <w:t xml:space="preserve">In: Jazyk i kul’tura, Bd. VII/15. </w:t>
      </w:r>
      <w:r>
        <w:rPr>
          <w:rFonts w:ascii="Arial" w:hAnsi="Arial" w:cs="Arial"/>
          <w:color w:val="000000"/>
          <w:lang w:val="pl-PL"/>
        </w:rPr>
        <w:t>Kyiv</w:t>
      </w:r>
      <w:r>
        <w:rPr>
          <w:rFonts w:ascii="Arial" w:hAnsi="Arial" w:cs="Arial"/>
          <w:lang w:val="pl-PL"/>
        </w:rPr>
        <w:t>: Dmytro Burah</w:t>
      </w:r>
      <w:r w:rsidRPr="00D94E5F">
        <w:rPr>
          <w:rFonts w:ascii="Arial" w:hAnsi="Arial" w:cs="Arial"/>
          <w:lang w:val="pl-PL"/>
        </w:rPr>
        <w:t>o</w:t>
      </w:r>
      <w:r w:rsidRPr="00D94E5F">
        <w:rPr>
          <w:rFonts w:ascii="Arial" w:hAnsi="Arial" w:cs="Arial"/>
          <w:color w:val="000000"/>
          <w:lang w:val="pl-PL"/>
        </w:rPr>
        <w:t>, S. 379-387.</w:t>
      </w:r>
    </w:p>
    <w:p w:rsidR="00737687" w:rsidRDefault="000D52FE" w:rsidP="002E0C34">
      <w:pPr>
        <w:spacing w:after="60"/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2012. </w:t>
      </w:r>
      <w:r w:rsidR="00737687" w:rsidRPr="00F90E59">
        <w:rPr>
          <w:rFonts w:ascii="Arial" w:hAnsi="Arial" w:cs="Arial"/>
          <w:color w:val="000000"/>
          <w:lang w:val="de-DE"/>
        </w:rPr>
        <w:t>Zufall und Ordnung. Zwei Pole der Moderne in Joseph Roths</w:t>
      </w:r>
      <w:r w:rsidR="00CE41CB" w:rsidRPr="00F90E59">
        <w:rPr>
          <w:rStyle w:val="apple-converted-space"/>
          <w:rFonts w:ascii="Arial" w:hAnsi="Arial" w:cs="Arial"/>
          <w:color w:val="000000"/>
          <w:lang w:val="de-DE"/>
        </w:rPr>
        <w:t> </w:t>
      </w:r>
      <w:r w:rsidR="00737687" w:rsidRPr="00F90E59">
        <w:rPr>
          <w:rStyle w:val="Hervorhebung"/>
          <w:rFonts w:ascii="Arial" w:hAnsi="Arial" w:cs="Arial"/>
          <w:color w:val="000000"/>
          <w:lang w:val="de-DE"/>
        </w:rPr>
        <w:t xml:space="preserve">Das falsche Gewicht. </w:t>
      </w:r>
      <w:r w:rsidR="00737687" w:rsidRPr="00F90E59">
        <w:rPr>
          <w:rStyle w:val="Hervorhebung"/>
          <w:rFonts w:ascii="Arial" w:hAnsi="Arial" w:cs="Arial"/>
          <w:i w:val="0"/>
          <w:color w:val="000000"/>
          <w:lang w:val="de-DE"/>
        </w:rPr>
        <w:t>In:</w:t>
      </w:r>
      <w:r w:rsidR="00737687" w:rsidRPr="00F90E59">
        <w:rPr>
          <w:rStyle w:val="Hervorhebung"/>
          <w:rFonts w:ascii="Arial" w:hAnsi="Arial" w:cs="Arial"/>
          <w:color w:val="000000"/>
          <w:lang w:val="de-DE"/>
        </w:rPr>
        <w:t xml:space="preserve"> </w:t>
      </w:r>
      <w:r w:rsidR="00EA71CF" w:rsidRPr="00F90E59">
        <w:rPr>
          <w:rStyle w:val="Hervorhebung"/>
          <w:rFonts w:ascii="Arial" w:hAnsi="Arial" w:cs="Arial"/>
          <w:i w:val="0"/>
          <w:color w:val="000000"/>
          <w:lang w:val="de-DE"/>
        </w:rPr>
        <w:t>Wiebke Amthor/</w:t>
      </w:r>
      <w:r w:rsidR="00737687" w:rsidRPr="00F90E59">
        <w:rPr>
          <w:rStyle w:val="Hervorhebung"/>
          <w:rFonts w:ascii="Arial" w:hAnsi="Arial" w:cs="Arial"/>
          <w:i w:val="0"/>
          <w:color w:val="000000"/>
          <w:lang w:val="de-DE"/>
        </w:rPr>
        <w:t>Hans Richard Brittnacher (Hg.):</w:t>
      </w:r>
      <w:r w:rsidR="00737687" w:rsidRPr="00F90E59">
        <w:rPr>
          <w:rFonts w:ascii="Arial" w:hAnsi="Arial" w:cs="Arial"/>
          <w:i/>
          <w:color w:val="000000"/>
          <w:lang w:val="de-DE"/>
        </w:rPr>
        <w:t xml:space="preserve"> </w:t>
      </w:r>
      <w:r w:rsidR="00737687" w:rsidRPr="00F90E59">
        <w:rPr>
          <w:rFonts w:ascii="Arial" w:hAnsi="Arial" w:cs="Arial"/>
          <w:color w:val="000000"/>
          <w:lang w:val="de-DE"/>
        </w:rPr>
        <w:t xml:space="preserve">Joseph Roth </w:t>
      </w:r>
      <w:r w:rsidR="00641317">
        <w:rPr>
          <w:rFonts w:ascii="Arial" w:hAnsi="Arial" w:cs="Arial"/>
          <w:color w:val="000000"/>
          <w:lang w:val="de-DE"/>
        </w:rPr>
        <w:t>–</w:t>
      </w:r>
      <w:r w:rsidR="00737687" w:rsidRPr="00F90E59">
        <w:rPr>
          <w:rFonts w:ascii="Arial" w:hAnsi="Arial" w:cs="Arial"/>
          <w:color w:val="000000"/>
          <w:lang w:val="de-DE"/>
        </w:rPr>
        <w:t xml:space="preserve"> Zur Modernität des melancholischen Blicks. Berlin; New York: De Gruyter</w:t>
      </w:r>
      <w:r w:rsidR="00CE41CB" w:rsidRPr="00F90E59">
        <w:rPr>
          <w:rFonts w:ascii="Arial" w:hAnsi="Arial" w:cs="Arial"/>
          <w:color w:val="000000"/>
          <w:lang w:val="de-DE"/>
        </w:rPr>
        <w:t>,</w:t>
      </w:r>
      <w:r w:rsidR="00737687" w:rsidRPr="00F90E59">
        <w:rPr>
          <w:rFonts w:ascii="Arial" w:hAnsi="Arial" w:cs="Arial"/>
          <w:color w:val="000000"/>
          <w:lang w:val="de-DE"/>
        </w:rPr>
        <w:t xml:space="preserve"> S. 55-69.</w:t>
      </w:r>
    </w:p>
    <w:p w:rsidR="00F034DE" w:rsidRPr="00F90E59" w:rsidRDefault="00F034DE" w:rsidP="002E0C34">
      <w:pPr>
        <w:spacing w:after="60"/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2012. </w:t>
      </w:r>
      <w:r w:rsidRPr="00D94E5F">
        <w:rPr>
          <w:rFonts w:ascii="Arial" w:hAnsi="Arial" w:cs="Arial"/>
          <w:i/>
          <w:color w:val="000000"/>
          <w:lang w:val="de-DE"/>
        </w:rPr>
        <w:t>Faktyčno jdet‘sja pro samovypravdannja</w:t>
      </w:r>
      <w:r w:rsidRPr="00D94E5F">
        <w:rPr>
          <w:rFonts w:ascii="Arial" w:hAnsi="Arial" w:cs="Arial"/>
          <w:color w:val="000000"/>
          <w:lang w:val="de-DE"/>
        </w:rPr>
        <w:t xml:space="preserve">: Pys‘mennyk-diahnost ta joho anhažement (Pro </w:t>
      </w:r>
      <w:r w:rsidRPr="00D94E5F">
        <w:rPr>
          <w:rFonts w:ascii="Arial" w:hAnsi="Arial" w:cs="Arial"/>
          <w:i/>
          <w:color w:val="000000"/>
          <w:lang w:val="de-DE"/>
        </w:rPr>
        <w:t>Ščodennyk 1966-1971</w:t>
      </w:r>
      <w:r w:rsidRPr="00D94E5F">
        <w:rPr>
          <w:rFonts w:ascii="Arial" w:hAnsi="Arial" w:cs="Arial"/>
          <w:color w:val="000000"/>
          <w:lang w:val="de-DE"/>
        </w:rPr>
        <w:t xml:space="preserve"> Maksa Friša) [</w:t>
      </w:r>
      <w:r w:rsidRPr="00D94E5F">
        <w:rPr>
          <w:rFonts w:ascii="Arial" w:hAnsi="Arial" w:cs="Arial"/>
          <w:i/>
          <w:color w:val="000000"/>
          <w:lang w:val="de-DE"/>
        </w:rPr>
        <w:t>Eigentlich geht es um die Selbstrechtfertigung</w:t>
      </w:r>
      <w:r w:rsidRPr="00D94E5F">
        <w:rPr>
          <w:rFonts w:ascii="Arial" w:hAnsi="Arial" w:cs="Arial"/>
          <w:color w:val="000000"/>
          <w:lang w:val="de-DE"/>
        </w:rPr>
        <w:t xml:space="preserve">: Der Autor als Diagnostiker und sein Engagement (Über Max Frischs </w:t>
      </w:r>
      <w:r w:rsidRPr="00D94E5F">
        <w:rPr>
          <w:rFonts w:ascii="Arial" w:hAnsi="Arial" w:cs="Arial"/>
          <w:i/>
          <w:color w:val="000000"/>
          <w:lang w:val="de-DE"/>
        </w:rPr>
        <w:t>Tagebuch 1966-1971</w:t>
      </w:r>
      <w:r w:rsidRPr="00D94E5F">
        <w:rPr>
          <w:rFonts w:ascii="Arial" w:hAnsi="Arial" w:cs="Arial"/>
          <w:color w:val="000000"/>
          <w:lang w:val="de-DE"/>
        </w:rPr>
        <w:t xml:space="preserve">]. In: Margit Unser/Ievgeniia Voloshchuk/Alexander Chertenko (Hg.): </w:t>
      </w:r>
      <w:r w:rsidRPr="00D94E5F">
        <w:rPr>
          <w:rFonts w:ascii="Arial" w:hAnsi="Arial" w:cs="Arial"/>
          <w:i/>
          <w:lang w:val="de-DE"/>
        </w:rPr>
        <w:t>Gulliver u Švejcariji</w:t>
      </w:r>
      <w:r w:rsidRPr="00D94E5F">
        <w:rPr>
          <w:rFonts w:ascii="Arial" w:hAnsi="Arial" w:cs="Arial"/>
          <w:lang w:val="de-DE"/>
        </w:rPr>
        <w:t xml:space="preserve">. Max Frisch </w:t>
      </w:r>
      <w:r w:rsidR="00641317">
        <w:rPr>
          <w:rFonts w:ascii="Arial" w:hAnsi="Arial" w:cs="Arial"/>
          <w:lang w:val="de-DE"/>
        </w:rPr>
        <w:t>–</w:t>
      </w:r>
      <w:r w:rsidRPr="00D94E5F">
        <w:rPr>
          <w:rFonts w:ascii="Arial" w:hAnsi="Arial" w:cs="Arial"/>
          <w:lang w:val="de-DE"/>
        </w:rPr>
        <w:t xml:space="preserve"> intelektual na perechresti tradycij i kultur [</w:t>
      </w:r>
      <w:r w:rsidRPr="00D94E5F">
        <w:rPr>
          <w:rFonts w:ascii="Arial" w:hAnsi="Arial" w:cs="Arial"/>
          <w:i/>
          <w:lang w:val="de-DE"/>
        </w:rPr>
        <w:t>Gulliver in der Schweiz</w:t>
      </w:r>
      <w:r w:rsidRPr="00D94E5F">
        <w:rPr>
          <w:rFonts w:ascii="Arial" w:hAnsi="Arial" w:cs="Arial"/>
          <w:lang w:val="de-DE"/>
        </w:rPr>
        <w:t xml:space="preserve">. Max Frisch: der Intellektuelle am Schnittpunkt der Traditionen und Kulturen]. </w:t>
      </w:r>
      <w:r>
        <w:rPr>
          <w:rFonts w:ascii="Arial" w:hAnsi="Arial" w:cs="Arial"/>
          <w:lang w:val="de-DE"/>
        </w:rPr>
        <w:t>Kyiv</w:t>
      </w:r>
      <w:r w:rsidRPr="00D94E5F">
        <w:rPr>
          <w:rFonts w:ascii="Arial" w:hAnsi="Arial" w:cs="Arial"/>
          <w:lang w:val="de-DE"/>
        </w:rPr>
        <w:t>: Dmytro Bur</w:t>
      </w:r>
      <w:r>
        <w:rPr>
          <w:rFonts w:ascii="Arial" w:hAnsi="Arial" w:cs="Arial"/>
          <w:lang w:val="de-DE"/>
        </w:rPr>
        <w:t>ah</w:t>
      </w:r>
      <w:r w:rsidRPr="00D94E5F">
        <w:rPr>
          <w:rFonts w:ascii="Arial" w:hAnsi="Arial" w:cs="Arial"/>
          <w:lang w:val="de-DE"/>
        </w:rPr>
        <w:t>o, S. 67-99.</w:t>
      </w:r>
    </w:p>
    <w:p w:rsidR="00737687" w:rsidRPr="00F90E59" w:rsidRDefault="000D52FE" w:rsidP="002E0C34">
      <w:pPr>
        <w:spacing w:after="60"/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2012. </w:t>
      </w:r>
      <w:r w:rsidR="00CE41CB" w:rsidRPr="00F90E59">
        <w:rPr>
          <w:rFonts w:ascii="Arial" w:hAnsi="Arial" w:cs="Arial"/>
          <w:color w:val="000000"/>
          <w:lang w:val="de-DE"/>
        </w:rPr>
        <w:t>V</w:t>
      </w:r>
      <w:r w:rsidR="00737687" w:rsidRPr="00F90E59">
        <w:rPr>
          <w:rFonts w:ascii="Arial" w:hAnsi="Arial" w:cs="Arial"/>
          <w:color w:val="000000"/>
          <w:lang w:val="de-DE"/>
        </w:rPr>
        <w:t>y</w:t>
      </w:r>
      <w:r w:rsidR="00CE41CB" w:rsidRPr="00F90E59">
        <w:rPr>
          <w:rFonts w:ascii="Arial" w:hAnsi="Arial" w:cs="Arial"/>
          <w:color w:val="000000"/>
          <w:lang w:val="de-DE"/>
        </w:rPr>
        <w:t>h</w:t>
      </w:r>
      <w:r w:rsidR="00737687" w:rsidRPr="00F90E59">
        <w:rPr>
          <w:rFonts w:ascii="Arial" w:hAnsi="Arial" w:cs="Arial"/>
          <w:color w:val="000000"/>
          <w:lang w:val="de-DE"/>
        </w:rPr>
        <w:t>nannja prymar: istory</w:t>
      </w:r>
      <w:r w:rsidR="00CE41CB" w:rsidRPr="00F90E59">
        <w:rPr>
          <w:rFonts w:ascii="Arial" w:hAnsi="Arial" w:cs="Arial"/>
          <w:color w:val="000000"/>
          <w:lang w:val="de-DE"/>
        </w:rPr>
        <w:t>č</w:t>
      </w:r>
      <w:r w:rsidR="00737687" w:rsidRPr="00F90E59">
        <w:rPr>
          <w:rFonts w:ascii="Arial" w:hAnsi="Arial" w:cs="Arial"/>
          <w:color w:val="000000"/>
          <w:lang w:val="de-DE"/>
        </w:rPr>
        <w:t>nyj dyskurs u nime</w:t>
      </w:r>
      <w:r w:rsidR="00CE41CB" w:rsidRPr="00F90E59">
        <w:rPr>
          <w:rFonts w:ascii="Arial" w:hAnsi="Arial" w:cs="Arial"/>
          <w:color w:val="000000"/>
          <w:lang w:val="de-DE"/>
        </w:rPr>
        <w:t>c‘k</w:t>
      </w:r>
      <w:r w:rsidR="00737687" w:rsidRPr="00F90E59">
        <w:rPr>
          <w:rFonts w:ascii="Arial" w:hAnsi="Arial" w:cs="Arial"/>
          <w:color w:val="000000"/>
          <w:lang w:val="de-DE"/>
        </w:rPr>
        <w:t>ij pro</w:t>
      </w:r>
      <w:r w:rsidR="00CE41CB" w:rsidRPr="00F90E59">
        <w:rPr>
          <w:rFonts w:ascii="Arial" w:hAnsi="Arial" w:cs="Arial"/>
          <w:color w:val="000000"/>
          <w:lang w:val="de-DE"/>
        </w:rPr>
        <w:t>z</w:t>
      </w:r>
      <w:r w:rsidR="00737687" w:rsidRPr="00F90E59">
        <w:rPr>
          <w:rFonts w:ascii="Arial" w:hAnsi="Arial" w:cs="Arial"/>
          <w:color w:val="000000"/>
          <w:lang w:val="de-DE"/>
        </w:rPr>
        <w:t>i pislja 1989 roku (za</w:t>
      </w:r>
      <w:r w:rsidR="00CE41CB" w:rsidRPr="00F90E59">
        <w:rPr>
          <w:rFonts w:ascii="Arial" w:hAnsi="Arial" w:cs="Arial"/>
          <w:color w:val="000000"/>
          <w:lang w:val="de-DE"/>
        </w:rPr>
        <w:t>h</w:t>
      </w:r>
      <w:r w:rsidR="00737687" w:rsidRPr="00F90E59">
        <w:rPr>
          <w:rFonts w:ascii="Arial" w:hAnsi="Arial" w:cs="Arial"/>
          <w:color w:val="000000"/>
          <w:lang w:val="de-DE"/>
        </w:rPr>
        <w:t>al</w:t>
      </w:r>
      <w:r w:rsidR="00CE41CB" w:rsidRPr="00F90E59">
        <w:rPr>
          <w:rFonts w:ascii="Arial" w:hAnsi="Arial" w:cs="Arial"/>
          <w:color w:val="000000"/>
          <w:lang w:val="de-DE"/>
        </w:rPr>
        <w:t>‘ni zauvah</w:t>
      </w:r>
      <w:r w:rsidR="00737687" w:rsidRPr="00F90E59">
        <w:rPr>
          <w:rFonts w:ascii="Arial" w:hAnsi="Arial" w:cs="Arial"/>
          <w:color w:val="000000"/>
          <w:lang w:val="de-DE"/>
        </w:rPr>
        <w:t xml:space="preserve">y) [Die Vertreibung der Gespenster: </w:t>
      </w:r>
      <w:r w:rsidR="00EA71CF" w:rsidRPr="00F90E59">
        <w:rPr>
          <w:rFonts w:ascii="Arial" w:hAnsi="Arial" w:cs="Arial"/>
          <w:color w:val="000000"/>
          <w:lang w:val="de-DE"/>
        </w:rPr>
        <w:t xml:space="preserve">der </w:t>
      </w:r>
      <w:r w:rsidR="00737687" w:rsidRPr="00F90E59">
        <w:rPr>
          <w:rFonts w:ascii="Arial" w:hAnsi="Arial" w:cs="Arial"/>
          <w:color w:val="000000"/>
          <w:lang w:val="de-DE"/>
        </w:rPr>
        <w:t>Geschichtsdiskurs in der deutschen Prosa nach 1989 (Versuch einer Einführung)]. In: Slo</w:t>
      </w:r>
      <w:r w:rsidR="00EA71CF" w:rsidRPr="00F90E59">
        <w:rPr>
          <w:rFonts w:ascii="Arial" w:hAnsi="Arial" w:cs="Arial"/>
          <w:color w:val="000000"/>
          <w:lang w:val="de-DE"/>
        </w:rPr>
        <w:t>v</w:t>
      </w:r>
      <w:r w:rsidR="00737687" w:rsidRPr="00F90E59">
        <w:rPr>
          <w:rFonts w:ascii="Arial" w:hAnsi="Arial" w:cs="Arial"/>
          <w:color w:val="000000"/>
          <w:lang w:val="de-DE"/>
        </w:rPr>
        <w:t xml:space="preserve">o i </w:t>
      </w:r>
      <w:r w:rsidR="00EA71CF" w:rsidRPr="00F90E59">
        <w:rPr>
          <w:rFonts w:ascii="Arial" w:hAnsi="Arial" w:cs="Arial"/>
          <w:color w:val="000000"/>
          <w:lang w:val="de-DE"/>
        </w:rPr>
        <w:t>č</w:t>
      </w:r>
      <w:r w:rsidR="00737687" w:rsidRPr="00F90E59">
        <w:rPr>
          <w:rFonts w:ascii="Arial" w:hAnsi="Arial" w:cs="Arial"/>
          <w:color w:val="000000"/>
          <w:lang w:val="de-DE"/>
        </w:rPr>
        <w:t>as</w:t>
      </w:r>
      <w:r w:rsidR="00641317">
        <w:rPr>
          <w:rFonts w:ascii="Arial" w:hAnsi="Arial" w:cs="Arial"/>
          <w:color w:val="000000"/>
          <w:lang w:val="de-DE"/>
        </w:rPr>
        <w:t>, H. 6</w:t>
      </w:r>
      <w:r w:rsidR="00EA71CF" w:rsidRPr="00F90E59">
        <w:rPr>
          <w:rFonts w:ascii="Arial" w:hAnsi="Arial" w:cs="Arial"/>
          <w:color w:val="000000"/>
          <w:lang w:val="de-DE"/>
        </w:rPr>
        <w:t>,</w:t>
      </w:r>
      <w:r w:rsidR="00737687" w:rsidRPr="00F90E59">
        <w:rPr>
          <w:rFonts w:ascii="Arial" w:hAnsi="Arial" w:cs="Arial"/>
          <w:color w:val="000000"/>
          <w:lang w:val="de-DE"/>
        </w:rPr>
        <w:t xml:space="preserve"> S. 60-77.</w:t>
      </w:r>
    </w:p>
    <w:p w:rsidR="00737687" w:rsidRPr="00F90E59" w:rsidRDefault="000D52FE" w:rsidP="002E0C34">
      <w:pPr>
        <w:spacing w:after="60"/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2012. </w:t>
      </w:r>
      <w:r w:rsidR="00EA71CF" w:rsidRPr="00F90E59">
        <w:rPr>
          <w:rFonts w:ascii="Arial" w:hAnsi="Arial" w:cs="Arial"/>
          <w:i/>
          <w:color w:val="000000"/>
          <w:lang w:val="de-DE"/>
        </w:rPr>
        <w:t>Der Apfel in der Schublade</w:t>
      </w:r>
      <w:r w:rsidR="00737687" w:rsidRPr="00F90E59">
        <w:rPr>
          <w:rFonts w:ascii="Arial" w:hAnsi="Arial" w:cs="Arial"/>
          <w:color w:val="000000"/>
          <w:lang w:val="de-DE"/>
        </w:rPr>
        <w:t xml:space="preserve">. Das Phänomen des Essens in Uwe Timms Prosa der 1990er Jahre. In: </w:t>
      </w:r>
      <w:r w:rsidR="00EA71CF" w:rsidRPr="00F90E59">
        <w:rPr>
          <w:rStyle w:val="Hervorhebung"/>
          <w:rFonts w:ascii="Arial" w:hAnsi="Arial" w:cs="Arial"/>
          <w:i w:val="0"/>
          <w:color w:val="000000"/>
          <w:lang w:val="de-DE"/>
        </w:rPr>
        <w:t>Wiebke Amthor/Almut Hille/</w:t>
      </w:r>
      <w:r w:rsidR="00737687" w:rsidRPr="00F90E59">
        <w:rPr>
          <w:rStyle w:val="Hervorhebung"/>
          <w:rFonts w:ascii="Arial" w:hAnsi="Arial" w:cs="Arial"/>
          <w:i w:val="0"/>
          <w:color w:val="000000"/>
          <w:lang w:val="de-DE"/>
        </w:rPr>
        <w:t>Susanne Scharnowski (Hg.):</w:t>
      </w:r>
      <w:r w:rsidR="00737687" w:rsidRPr="00F90E59">
        <w:rPr>
          <w:rFonts w:ascii="Arial" w:hAnsi="Arial" w:cs="Arial"/>
          <w:i/>
          <w:color w:val="000000"/>
          <w:lang w:val="de-DE"/>
        </w:rPr>
        <w:t xml:space="preserve"> </w:t>
      </w:r>
      <w:r w:rsidR="00737687" w:rsidRPr="00F90E59">
        <w:rPr>
          <w:rFonts w:ascii="Arial" w:hAnsi="Arial" w:cs="Arial"/>
          <w:color w:val="000000"/>
          <w:lang w:val="de-DE"/>
        </w:rPr>
        <w:t>Wilde Lektüre. Literatur und Leidenschaft: Festschrift für Hans Richard Brittnacher zum 60. Geburtstag. Bielefeld: Aisthesis</w:t>
      </w:r>
      <w:r w:rsidR="00EA71CF" w:rsidRPr="00F90E59">
        <w:rPr>
          <w:rFonts w:ascii="Arial" w:hAnsi="Arial" w:cs="Arial"/>
          <w:color w:val="000000"/>
          <w:lang w:val="de-DE"/>
        </w:rPr>
        <w:t>,</w:t>
      </w:r>
      <w:r w:rsidR="00737687" w:rsidRPr="00F90E59">
        <w:rPr>
          <w:rFonts w:ascii="Arial" w:hAnsi="Arial" w:cs="Arial"/>
          <w:color w:val="000000"/>
          <w:lang w:val="de-DE"/>
        </w:rPr>
        <w:t xml:space="preserve"> S. 275-293.</w:t>
      </w:r>
    </w:p>
    <w:p w:rsidR="00F034DE" w:rsidRDefault="000D52FE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2011. </w:t>
      </w:r>
      <w:r w:rsidR="00737687" w:rsidRPr="00F90E59">
        <w:rPr>
          <w:rFonts w:ascii="Arial" w:hAnsi="Arial" w:cs="Arial"/>
          <w:i/>
          <w:color w:val="000000"/>
          <w:lang w:val="de-DE"/>
        </w:rPr>
        <w:t>Mo</w:t>
      </w:r>
      <w:r w:rsidR="00EA71CF" w:rsidRPr="00F90E59">
        <w:rPr>
          <w:rFonts w:ascii="Arial" w:hAnsi="Arial" w:cs="Arial"/>
          <w:i/>
          <w:color w:val="000000"/>
          <w:lang w:val="de-DE"/>
        </w:rPr>
        <w:t>ž</w:t>
      </w:r>
      <w:r w:rsidR="00737687" w:rsidRPr="00F90E59">
        <w:rPr>
          <w:rFonts w:ascii="Arial" w:hAnsi="Arial" w:cs="Arial"/>
          <w:i/>
          <w:color w:val="000000"/>
          <w:lang w:val="de-DE"/>
        </w:rPr>
        <w:t>ly</w:t>
      </w:r>
      <w:r w:rsidR="00EA71CF" w:rsidRPr="00F90E59">
        <w:rPr>
          <w:rFonts w:ascii="Arial" w:hAnsi="Arial" w:cs="Arial"/>
          <w:i/>
          <w:color w:val="000000"/>
          <w:lang w:val="de-DE"/>
        </w:rPr>
        <w:t>vo, stina bula metaforoju…</w:t>
      </w:r>
      <w:r w:rsidR="00737687" w:rsidRPr="00F90E59">
        <w:rPr>
          <w:rFonts w:ascii="Arial" w:hAnsi="Arial" w:cs="Arial"/>
          <w:color w:val="000000"/>
          <w:lang w:val="de-DE"/>
        </w:rPr>
        <w:t xml:space="preserve"> De</w:t>
      </w:r>
      <w:r w:rsidR="00EA71CF" w:rsidRPr="00F90E59">
        <w:rPr>
          <w:rFonts w:ascii="Arial" w:hAnsi="Arial" w:cs="Arial"/>
          <w:color w:val="000000"/>
          <w:lang w:val="de-DE"/>
        </w:rPr>
        <w:t>šč</w:t>
      </w:r>
      <w:r w:rsidR="00737687" w:rsidRPr="00F90E59">
        <w:rPr>
          <w:rFonts w:ascii="Arial" w:hAnsi="Arial" w:cs="Arial"/>
          <w:color w:val="000000"/>
          <w:lang w:val="de-DE"/>
        </w:rPr>
        <w:t>o pro istoriju odnieji fi</w:t>
      </w:r>
      <w:r w:rsidR="00EA71CF" w:rsidRPr="00F90E59">
        <w:rPr>
          <w:rFonts w:ascii="Arial" w:hAnsi="Arial" w:cs="Arial"/>
          <w:color w:val="000000"/>
          <w:lang w:val="de-DE"/>
        </w:rPr>
        <w:t>hury myslennja [</w:t>
      </w:r>
      <w:r w:rsidR="00737687" w:rsidRPr="00F90E59">
        <w:rPr>
          <w:rFonts w:ascii="Arial" w:hAnsi="Arial" w:cs="Arial"/>
          <w:i/>
          <w:color w:val="000000"/>
          <w:lang w:val="de-DE"/>
        </w:rPr>
        <w:t>Vielleic</w:t>
      </w:r>
      <w:r w:rsidR="00EA71CF" w:rsidRPr="00F90E59">
        <w:rPr>
          <w:rFonts w:ascii="Arial" w:hAnsi="Arial" w:cs="Arial"/>
          <w:i/>
          <w:color w:val="000000"/>
          <w:lang w:val="de-DE"/>
        </w:rPr>
        <w:t>ht war die Mauer eine Metapher…</w:t>
      </w:r>
      <w:r w:rsidR="00737687" w:rsidRPr="00F90E59">
        <w:rPr>
          <w:rFonts w:ascii="Arial" w:hAnsi="Arial" w:cs="Arial"/>
          <w:color w:val="000000"/>
          <w:lang w:val="de-DE"/>
        </w:rPr>
        <w:t xml:space="preserve"> Zur Geschichte einer Denkfigur]. In: Hans Richard Brittnacher</w:t>
      </w:r>
      <w:r w:rsidR="00EA71CF" w:rsidRPr="00F90E59">
        <w:rPr>
          <w:rFonts w:ascii="Arial" w:hAnsi="Arial" w:cs="Arial"/>
          <w:color w:val="000000"/>
          <w:lang w:val="de-DE"/>
        </w:rPr>
        <w:t>/Ievgeniia Voloshchuk/</w:t>
      </w:r>
      <w:r w:rsidR="00737687" w:rsidRPr="00F90E59">
        <w:rPr>
          <w:rFonts w:ascii="Arial" w:hAnsi="Arial" w:cs="Arial"/>
          <w:color w:val="000000"/>
          <w:lang w:val="de-DE"/>
        </w:rPr>
        <w:t xml:space="preserve">Alexander Chertenko (Hg.): </w:t>
      </w:r>
      <w:r w:rsidR="00EA71CF" w:rsidRPr="00F90E59">
        <w:rPr>
          <w:rFonts w:ascii="Arial" w:hAnsi="Arial" w:cs="Arial"/>
          <w:lang w:val="de-DE"/>
        </w:rPr>
        <w:t xml:space="preserve">Piznavaty kordony </w:t>
      </w:r>
      <w:r w:rsidR="00641317">
        <w:rPr>
          <w:rFonts w:ascii="Arial" w:hAnsi="Arial" w:cs="Arial"/>
          <w:lang w:val="de-DE"/>
        </w:rPr>
        <w:t>–</w:t>
      </w:r>
      <w:r w:rsidR="00EA71CF" w:rsidRPr="00F90E59">
        <w:rPr>
          <w:rFonts w:ascii="Arial" w:hAnsi="Arial" w:cs="Arial"/>
          <w:lang w:val="de-DE"/>
        </w:rPr>
        <w:t xml:space="preserve"> perestupaty kordony </w:t>
      </w:r>
      <w:r w:rsidR="00641317">
        <w:rPr>
          <w:rFonts w:ascii="Arial" w:hAnsi="Arial" w:cs="Arial"/>
          <w:lang w:val="de-DE"/>
        </w:rPr>
        <w:t>–</w:t>
      </w:r>
      <w:r w:rsidR="00EA71CF" w:rsidRPr="00F90E59">
        <w:rPr>
          <w:rFonts w:ascii="Arial" w:hAnsi="Arial" w:cs="Arial"/>
          <w:lang w:val="de-DE"/>
        </w:rPr>
        <w:t xml:space="preserve"> dolaty kordony [Grenzen erfahren </w:t>
      </w:r>
      <w:r w:rsidR="00641317">
        <w:rPr>
          <w:rFonts w:ascii="Arial" w:hAnsi="Arial" w:cs="Arial"/>
          <w:lang w:val="de-DE"/>
        </w:rPr>
        <w:t>–</w:t>
      </w:r>
      <w:r w:rsidR="00EA71CF" w:rsidRPr="00F90E59">
        <w:rPr>
          <w:rFonts w:ascii="Arial" w:hAnsi="Arial" w:cs="Arial"/>
          <w:lang w:val="de-DE"/>
        </w:rPr>
        <w:t xml:space="preserve"> Grenzen überschreiten </w:t>
      </w:r>
      <w:r w:rsidR="00641317">
        <w:rPr>
          <w:rFonts w:ascii="Arial" w:hAnsi="Arial" w:cs="Arial"/>
          <w:lang w:val="de-DE"/>
        </w:rPr>
        <w:t>–</w:t>
      </w:r>
      <w:r w:rsidR="00EA71CF" w:rsidRPr="00F90E59">
        <w:rPr>
          <w:rFonts w:ascii="Arial" w:hAnsi="Arial" w:cs="Arial"/>
          <w:lang w:val="de-DE"/>
        </w:rPr>
        <w:t xml:space="preserve"> Grenzen überwinden]. </w:t>
      </w:r>
      <w:r w:rsidR="00204B33">
        <w:rPr>
          <w:rFonts w:ascii="Arial" w:hAnsi="Arial" w:cs="Arial"/>
          <w:lang w:val="de-DE"/>
        </w:rPr>
        <w:t>Kyiv</w:t>
      </w:r>
      <w:r w:rsidR="00EA71CF" w:rsidRPr="00F90E59">
        <w:rPr>
          <w:rFonts w:ascii="Arial" w:hAnsi="Arial" w:cs="Arial"/>
          <w:lang w:val="de-DE"/>
        </w:rPr>
        <w:t xml:space="preserve">: Dmytro </w:t>
      </w:r>
      <w:r w:rsidR="00FE20A8">
        <w:rPr>
          <w:rFonts w:ascii="Arial" w:hAnsi="Arial" w:cs="Arial"/>
          <w:lang w:val="de-DE"/>
        </w:rPr>
        <w:t>Buraho</w:t>
      </w:r>
      <w:r w:rsidR="00EA71CF" w:rsidRPr="00F90E59">
        <w:rPr>
          <w:rFonts w:ascii="Arial" w:hAnsi="Arial" w:cs="Arial"/>
          <w:lang w:val="de-DE"/>
        </w:rPr>
        <w:t xml:space="preserve">, </w:t>
      </w:r>
      <w:r w:rsidR="00737687" w:rsidRPr="00F90E59">
        <w:rPr>
          <w:rFonts w:ascii="Arial" w:hAnsi="Arial" w:cs="Arial"/>
          <w:lang w:val="de-DE"/>
        </w:rPr>
        <w:t>S. 117-163.</w:t>
      </w:r>
    </w:p>
    <w:p w:rsidR="00F034DE" w:rsidRPr="00D94E5F" w:rsidRDefault="00F034DE" w:rsidP="002E0C34">
      <w:pPr>
        <w:spacing w:after="60"/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2011. </w:t>
      </w:r>
      <w:r w:rsidRPr="00D94E5F">
        <w:rPr>
          <w:rFonts w:ascii="Arial" w:hAnsi="Arial" w:cs="Arial"/>
          <w:i/>
          <w:color w:val="000000"/>
          <w:lang w:val="de-DE"/>
        </w:rPr>
        <w:t>Ezujit pocejbiččja</w:t>
      </w:r>
      <w:r w:rsidRPr="00D94E5F">
        <w:rPr>
          <w:rFonts w:ascii="Arial" w:hAnsi="Arial" w:cs="Arial"/>
          <w:color w:val="000000"/>
          <w:lang w:val="de-DE"/>
        </w:rPr>
        <w:t>: obrazy Bertol‘ta Brechta u ščodennykach Maksa Friša [</w:t>
      </w:r>
      <w:r w:rsidRPr="00D94E5F">
        <w:rPr>
          <w:rFonts w:ascii="Arial" w:hAnsi="Arial" w:cs="Arial"/>
          <w:i/>
          <w:color w:val="000000"/>
          <w:lang w:val="de-DE"/>
        </w:rPr>
        <w:t>Jesuit des Diesseits</w:t>
      </w:r>
      <w:r w:rsidRPr="00D94E5F">
        <w:rPr>
          <w:rFonts w:ascii="Arial" w:hAnsi="Arial" w:cs="Arial"/>
          <w:color w:val="000000"/>
          <w:lang w:val="de-DE"/>
        </w:rPr>
        <w:t>: Bertolt Brechts Figur in den Tagebüchern von Max Frisch]. In: Brecht-Heft, Bd. 1. Žytomyr: Žytomyrs’kyj deržavnyj universytet im. I.Ja. Franka, S. 157-163.</w:t>
      </w:r>
    </w:p>
    <w:p w:rsidR="00737687" w:rsidRPr="00F90E59" w:rsidRDefault="00F034DE" w:rsidP="002E0C34">
      <w:pPr>
        <w:spacing w:after="60"/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2010. </w:t>
      </w:r>
      <w:r w:rsidRPr="00D94E5F">
        <w:rPr>
          <w:rFonts w:ascii="Arial" w:hAnsi="Arial" w:cs="Arial"/>
          <w:color w:val="000000"/>
          <w:lang w:val="de-DE"/>
        </w:rPr>
        <w:t xml:space="preserve">Faust jak Mefistofel‘. Samokrytyka modernu v romani Klausa Manna </w:t>
      </w:r>
      <w:r w:rsidRPr="00D94E5F">
        <w:rPr>
          <w:rFonts w:ascii="Arial" w:hAnsi="Arial" w:cs="Arial"/>
          <w:i/>
          <w:color w:val="000000"/>
          <w:lang w:val="de-DE"/>
        </w:rPr>
        <w:t>Mefisto</w:t>
      </w:r>
      <w:r w:rsidRPr="00D94E5F">
        <w:rPr>
          <w:rFonts w:ascii="Arial" w:hAnsi="Arial" w:cs="Arial"/>
          <w:color w:val="000000"/>
          <w:lang w:val="de-DE"/>
        </w:rPr>
        <w:t xml:space="preserve"> [Faust als Mephisto. Die Selbstkritik der Moderne in Klaus Manns Roman </w:t>
      </w:r>
      <w:r w:rsidRPr="00D94E5F">
        <w:rPr>
          <w:rFonts w:ascii="Arial" w:hAnsi="Arial" w:cs="Arial"/>
          <w:i/>
          <w:color w:val="000000"/>
          <w:lang w:val="de-DE"/>
        </w:rPr>
        <w:t>Mephisto</w:t>
      </w:r>
      <w:r w:rsidRPr="00D94E5F">
        <w:rPr>
          <w:rFonts w:ascii="Arial" w:hAnsi="Arial" w:cs="Arial"/>
          <w:color w:val="000000"/>
          <w:lang w:val="de-DE"/>
        </w:rPr>
        <w:t>]. In: Slovo i čas, H. 5, S. 73-89.</w:t>
      </w:r>
    </w:p>
    <w:p w:rsidR="00F034DE" w:rsidRDefault="00F034DE" w:rsidP="002E0C34">
      <w:pPr>
        <w:spacing w:after="60"/>
        <w:jc w:val="both"/>
        <w:rPr>
          <w:rFonts w:ascii="Arial" w:hAnsi="Arial" w:cs="Arial"/>
          <w:i/>
          <w:color w:val="000000"/>
          <w:lang w:val="de-DE"/>
        </w:rPr>
      </w:pPr>
    </w:p>
    <w:p w:rsidR="008370DD" w:rsidRPr="00940C19" w:rsidRDefault="00EB2ED4" w:rsidP="002E0C34">
      <w:pPr>
        <w:spacing w:after="60"/>
        <w:jc w:val="both"/>
        <w:rPr>
          <w:rFonts w:ascii="Arial" w:hAnsi="Arial" w:cs="Arial"/>
          <w:i/>
          <w:color w:val="000000"/>
          <w:lang w:val="en-GB"/>
        </w:rPr>
      </w:pPr>
      <w:r w:rsidRPr="00940C19">
        <w:rPr>
          <w:rFonts w:ascii="Arial" w:hAnsi="Arial" w:cs="Arial"/>
          <w:i/>
          <w:color w:val="000000"/>
          <w:lang w:val="en-GB"/>
        </w:rPr>
        <w:t xml:space="preserve">b. </w:t>
      </w:r>
      <w:r w:rsidR="008370DD" w:rsidRPr="00940C19">
        <w:rPr>
          <w:rFonts w:ascii="Arial" w:hAnsi="Arial" w:cs="Arial"/>
          <w:i/>
          <w:color w:val="000000"/>
          <w:lang w:val="en-GB"/>
        </w:rPr>
        <w:t>Essays</w:t>
      </w:r>
      <w:r w:rsidR="00940C19" w:rsidRPr="00940C19">
        <w:rPr>
          <w:rFonts w:ascii="Arial" w:hAnsi="Arial" w:cs="Arial"/>
          <w:i/>
          <w:color w:val="000000"/>
          <w:lang w:val="en-GB"/>
        </w:rPr>
        <w:t xml:space="preserve"> und Rezensionen:</w:t>
      </w:r>
    </w:p>
    <w:p w:rsidR="00940C19" w:rsidRPr="00486B14" w:rsidRDefault="00940C19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 xml:space="preserve">2020. </w:t>
      </w:r>
      <w:r w:rsidRPr="00A20D58">
        <w:rPr>
          <w:rFonts w:ascii="Arial" w:hAnsi="Arial" w:cs="Arial"/>
          <w:lang w:val="en-GB"/>
        </w:rPr>
        <w:t xml:space="preserve">Book review: Marco Puleri (2020): Ukrainian, </w:t>
      </w:r>
      <w:r>
        <w:rPr>
          <w:rFonts w:ascii="Arial" w:hAnsi="Arial" w:cs="Arial"/>
          <w:lang w:val="en-GB"/>
        </w:rPr>
        <w:t xml:space="preserve">Russophone, (Other) Russian: Hybrid Identities and Narratives in Post-Soviet Culture and Politics. </w:t>
      </w:r>
      <w:r w:rsidRPr="00486B14">
        <w:rPr>
          <w:rFonts w:ascii="Arial" w:hAnsi="Arial" w:cs="Arial"/>
          <w:lang w:val="de-DE"/>
        </w:rPr>
        <w:t xml:space="preserve">Berlin: Peter Lang. In: Ideology and Politics Journal, H. 2 (16), S. 382-391 (Englisch), 382-392 (Russisch). URL: </w:t>
      </w:r>
      <w:hyperlink r:id="rId14" w:history="1">
        <w:r w:rsidRPr="00486B14">
          <w:rPr>
            <w:rStyle w:val="Hyperlink"/>
            <w:rFonts w:ascii="Arial" w:hAnsi="Arial" w:cs="Arial"/>
            <w:lang w:val="de-DE"/>
          </w:rPr>
          <w:t>https://www.ideopol.org/wp-content/uploads/2020/10/ENG.-3.1.-Chertenko-Book-Review.pdf?fbclid=IwAR1rGYhRagZVcTXrRtTaX2hvp3hurqKgRIAKpjxs9CWG_tU_YZdYDmUt7CY</w:t>
        </w:r>
      </w:hyperlink>
      <w:r w:rsidRPr="00486B14">
        <w:rPr>
          <w:rFonts w:ascii="Arial" w:hAnsi="Arial" w:cs="Arial"/>
          <w:lang w:val="de-DE"/>
        </w:rPr>
        <w:t xml:space="preserve"> (Englis</w:t>
      </w:r>
      <w:r w:rsidR="00E6271B" w:rsidRPr="00486B14">
        <w:rPr>
          <w:rFonts w:ascii="Arial" w:hAnsi="Arial" w:cs="Arial"/>
          <w:lang w:val="de-DE"/>
        </w:rPr>
        <w:t>c</w:t>
      </w:r>
      <w:r w:rsidRPr="00486B14">
        <w:rPr>
          <w:rFonts w:ascii="Arial" w:hAnsi="Arial" w:cs="Arial"/>
          <w:lang w:val="de-DE"/>
        </w:rPr>
        <w:t xml:space="preserve">h); </w:t>
      </w:r>
      <w:hyperlink r:id="rId15" w:history="1">
        <w:r w:rsidRPr="00486B14">
          <w:rPr>
            <w:rStyle w:val="Hyperlink"/>
            <w:rFonts w:ascii="Arial" w:hAnsi="Arial" w:cs="Arial"/>
            <w:lang w:val="de-DE"/>
          </w:rPr>
          <w:t>https://www.ideopol.org/wp-content/uploads/2020/10/RUS.-3.1.-Chertenko-Book-Review.pdf?fbclid=IwAR0ZMJgo2vOEwLaxzMuoSf21sW8P6AzJTn70i6HNeNY6xz4Wt-alqCzbyRE</w:t>
        </w:r>
      </w:hyperlink>
      <w:r w:rsidRPr="00486B14">
        <w:rPr>
          <w:rFonts w:ascii="Arial" w:hAnsi="Arial" w:cs="Arial"/>
          <w:lang w:val="de-DE"/>
        </w:rPr>
        <w:t xml:space="preserve"> (Russisch).</w:t>
      </w:r>
    </w:p>
    <w:p w:rsidR="008370DD" w:rsidRPr="00F90E59" w:rsidRDefault="002E424E" w:rsidP="002E0C34">
      <w:pPr>
        <w:spacing w:after="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de-DE"/>
        </w:rPr>
        <w:t xml:space="preserve">2018. </w:t>
      </w:r>
      <w:r w:rsidR="008370DD" w:rsidRPr="00F90E59">
        <w:rPr>
          <w:rFonts w:ascii="Arial" w:hAnsi="Arial" w:cs="Arial"/>
          <w:lang w:val="de-DE"/>
        </w:rPr>
        <w:t xml:space="preserve">Ukrainische Migrant*innen in Polen: gekommen um zu bleiben. </w:t>
      </w:r>
      <w:r w:rsidR="008370DD" w:rsidRPr="00940C19">
        <w:rPr>
          <w:rFonts w:ascii="Arial" w:hAnsi="Arial" w:cs="Arial"/>
          <w:lang w:val="de-DE"/>
        </w:rPr>
        <w:t xml:space="preserve">In: ZOiS Spotlight 38 (7.11.2018). </w:t>
      </w:r>
      <w:r w:rsidR="00940C19" w:rsidRPr="00486B14">
        <w:rPr>
          <w:rFonts w:ascii="Arial" w:hAnsi="Arial" w:cs="Arial"/>
          <w:lang w:val="de-DE"/>
        </w:rPr>
        <w:t>URL</w:t>
      </w:r>
      <w:r w:rsidR="008370DD" w:rsidRPr="00486B14">
        <w:rPr>
          <w:rFonts w:ascii="Arial" w:hAnsi="Arial" w:cs="Arial"/>
          <w:lang w:val="de-DE"/>
        </w:rPr>
        <w:t xml:space="preserve">: </w:t>
      </w:r>
      <w:hyperlink r:id="rId16" w:history="1">
        <w:r w:rsidR="00940C19" w:rsidRPr="00486B14">
          <w:rPr>
            <w:rStyle w:val="Hyperlink"/>
            <w:rFonts w:ascii="Arial" w:hAnsi="Arial" w:cs="Arial"/>
            <w:lang w:val="de-DE"/>
          </w:rPr>
          <w:t>https://www.zois-berlin.de/publikationen/zois-spotlight/ukrainische-migrantinnen-in-polen-gekommen-um-zu-bleiben</w:t>
        </w:r>
      </w:hyperlink>
      <w:r w:rsidR="00940C19" w:rsidRPr="00486B14">
        <w:rPr>
          <w:rFonts w:ascii="Arial" w:hAnsi="Arial" w:cs="Arial"/>
          <w:lang w:val="de-DE"/>
        </w:rPr>
        <w:t xml:space="preserve">. </w:t>
      </w:r>
      <w:r w:rsidR="008370DD" w:rsidRPr="00F90E59">
        <w:rPr>
          <w:rFonts w:ascii="Arial" w:hAnsi="Arial" w:cs="Arial"/>
          <w:lang w:val="en-US"/>
        </w:rPr>
        <w:t xml:space="preserve">Englische Version: Ukrainian migrants in Poland: here to stay? </w:t>
      </w:r>
      <w:r w:rsidR="00940C19" w:rsidRPr="00486B14">
        <w:rPr>
          <w:rFonts w:ascii="Arial" w:hAnsi="Arial" w:cs="Arial"/>
          <w:lang w:val="en-GB"/>
        </w:rPr>
        <w:t>URL</w:t>
      </w:r>
      <w:r w:rsidR="008370DD" w:rsidRPr="00486B14">
        <w:rPr>
          <w:rFonts w:ascii="Arial" w:hAnsi="Arial" w:cs="Arial"/>
          <w:lang w:val="en-GB"/>
        </w:rPr>
        <w:t xml:space="preserve">: </w:t>
      </w:r>
      <w:hyperlink r:id="rId17" w:history="1">
        <w:r w:rsidR="00940C19" w:rsidRPr="00486B14">
          <w:rPr>
            <w:rStyle w:val="Hyperlink"/>
            <w:rFonts w:ascii="Arial" w:hAnsi="Arial" w:cs="Arial"/>
            <w:lang w:val="en-GB"/>
          </w:rPr>
          <w:t>https://en.zois-berlin.de/publications/zois-spotlight/ukrainian-migrants-in-poland-here-to-stay</w:t>
        </w:r>
      </w:hyperlink>
      <w:r w:rsidR="00940C19" w:rsidRPr="00486B14">
        <w:rPr>
          <w:rFonts w:ascii="Arial" w:hAnsi="Arial" w:cs="Arial"/>
          <w:lang w:val="en-GB"/>
        </w:rPr>
        <w:t xml:space="preserve"> </w:t>
      </w:r>
    </w:p>
    <w:p w:rsidR="00C97D55" w:rsidRPr="00F90E59" w:rsidRDefault="002E424E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2014. </w:t>
      </w:r>
      <w:r w:rsidR="00C97D55" w:rsidRPr="00F90E59">
        <w:rPr>
          <w:rFonts w:ascii="Arial" w:hAnsi="Arial" w:cs="Arial"/>
          <w:lang w:val="de-DE"/>
        </w:rPr>
        <w:t xml:space="preserve">Travma i katastrofa. </w:t>
      </w:r>
      <w:r w:rsidR="00C97D55" w:rsidRPr="00F90E59">
        <w:rPr>
          <w:rFonts w:ascii="Arial" w:hAnsi="Arial" w:cs="Arial"/>
          <w:i/>
          <w:lang w:val="de-DE"/>
        </w:rPr>
        <w:t>Stina-2014</w:t>
      </w:r>
      <w:r w:rsidR="00C97D55" w:rsidRPr="00F90E59">
        <w:rPr>
          <w:rFonts w:ascii="Arial" w:hAnsi="Arial" w:cs="Arial"/>
          <w:lang w:val="de-DE"/>
        </w:rPr>
        <w:t xml:space="preserve"> Matvija Vajsberha [Trauma und Katastrophe. Matvej Vajsbergs </w:t>
      </w:r>
      <w:r w:rsidR="00C97D55" w:rsidRPr="00F90E59">
        <w:rPr>
          <w:rFonts w:ascii="Arial" w:hAnsi="Arial" w:cs="Arial"/>
          <w:i/>
          <w:lang w:val="de-DE"/>
        </w:rPr>
        <w:t>Die Mauer (2014)</w:t>
      </w:r>
      <w:r w:rsidR="00C97D55" w:rsidRPr="00F90E59">
        <w:rPr>
          <w:rFonts w:ascii="Arial" w:hAnsi="Arial" w:cs="Arial"/>
          <w:lang w:val="de-DE"/>
        </w:rPr>
        <w:t>]. In: Krytyka, H. 1-2, S. 9-12.</w:t>
      </w:r>
    </w:p>
    <w:p w:rsidR="008370DD" w:rsidRPr="00F90E59" w:rsidRDefault="008370DD" w:rsidP="002E0C34">
      <w:pPr>
        <w:spacing w:after="60"/>
        <w:jc w:val="both"/>
        <w:rPr>
          <w:rFonts w:ascii="Arial" w:hAnsi="Arial" w:cs="Arial"/>
          <w:color w:val="000000"/>
          <w:lang w:val="uk-UA"/>
        </w:rPr>
      </w:pPr>
    </w:p>
    <w:p w:rsidR="00737687" w:rsidRPr="00F90E59" w:rsidRDefault="00EB2ED4" w:rsidP="002E0C34">
      <w:pPr>
        <w:spacing w:after="60"/>
        <w:jc w:val="both"/>
        <w:rPr>
          <w:rFonts w:ascii="Arial" w:hAnsi="Arial" w:cs="Arial"/>
          <w:i/>
          <w:color w:val="000000"/>
          <w:lang w:val="de-DE"/>
        </w:rPr>
      </w:pPr>
      <w:r>
        <w:rPr>
          <w:rFonts w:ascii="Arial" w:hAnsi="Arial" w:cs="Arial"/>
          <w:i/>
          <w:color w:val="000000"/>
          <w:lang w:val="de-DE"/>
        </w:rPr>
        <w:t xml:space="preserve">c. </w:t>
      </w:r>
      <w:r w:rsidR="00737687" w:rsidRPr="00F90E59">
        <w:rPr>
          <w:rFonts w:ascii="Arial" w:hAnsi="Arial" w:cs="Arial"/>
          <w:i/>
          <w:color w:val="000000"/>
          <w:lang w:val="de-DE"/>
        </w:rPr>
        <w:t>Übersetzungen</w:t>
      </w:r>
    </w:p>
    <w:p w:rsidR="00737687" w:rsidRPr="00F90E59" w:rsidRDefault="00737687" w:rsidP="002E0C34">
      <w:pPr>
        <w:spacing w:after="60"/>
        <w:jc w:val="both"/>
        <w:rPr>
          <w:rFonts w:ascii="Arial" w:hAnsi="Arial" w:cs="Arial"/>
          <w:i/>
          <w:color w:val="000000"/>
          <w:lang w:val="de-DE"/>
        </w:rPr>
      </w:pPr>
      <w:r w:rsidRPr="00F90E59">
        <w:rPr>
          <w:rFonts w:ascii="Arial" w:hAnsi="Arial" w:cs="Arial"/>
          <w:i/>
          <w:color w:val="000000"/>
          <w:lang w:val="de-DE"/>
        </w:rPr>
        <w:t>Bücher</w:t>
      </w:r>
      <w:r w:rsidR="00F01D84" w:rsidRPr="00F90E59">
        <w:rPr>
          <w:rFonts w:ascii="Arial" w:hAnsi="Arial" w:cs="Arial"/>
          <w:i/>
          <w:color w:val="000000"/>
          <w:lang w:val="de-DE"/>
        </w:rPr>
        <w:t xml:space="preserve"> </w:t>
      </w:r>
    </w:p>
    <w:p w:rsidR="00111E8B" w:rsidRDefault="0040453B" w:rsidP="002E0C34">
      <w:pPr>
        <w:spacing w:after="60"/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[im Druck]</w:t>
      </w:r>
      <w:r w:rsidR="00111E8B">
        <w:rPr>
          <w:rFonts w:ascii="Arial" w:hAnsi="Arial" w:cs="Arial"/>
          <w:color w:val="000000"/>
          <w:lang w:val="de-DE"/>
        </w:rPr>
        <w:t xml:space="preserve"> </w:t>
      </w:r>
      <w:r w:rsidR="00111E8B" w:rsidRPr="00111E8B">
        <w:rPr>
          <w:rFonts w:ascii="Arial" w:hAnsi="Arial" w:cs="Arial"/>
          <w:color w:val="000000"/>
          <w:lang w:val="de-DE"/>
        </w:rPr>
        <w:t xml:space="preserve">Susanne Strätling: Die Hand am Werk. Poetik der Poiesis in der russischen Avantgarde. </w:t>
      </w:r>
      <w:r w:rsidRPr="00A20D58">
        <w:rPr>
          <w:rFonts w:ascii="Arial" w:hAnsi="Arial" w:cs="Arial"/>
          <w:lang w:val="de-DE"/>
        </w:rPr>
        <w:t>[zusammen mit Ivan Mikirtumov und Svetlana Sirotinina</w:t>
      </w:r>
      <w:r>
        <w:rPr>
          <w:rFonts w:ascii="Arial" w:hAnsi="Arial" w:cs="Arial"/>
          <w:lang w:val="de-DE"/>
        </w:rPr>
        <w:t>; aus dem Deutschen ins Russische</w:t>
      </w:r>
      <w:r w:rsidRPr="00A20D58">
        <w:rPr>
          <w:rFonts w:ascii="Arial" w:hAnsi="Arial" w:cs="Arial"/>
          <w:lang w:val="de-DE"/>
        </w:rPr>
        <w:t>]</w:t>
      </w:r>
      <w:r>
        <w:rPr>
          <w:rFonts w:ascii="Arial" w:hAnsi="Arial" w:cs="Arial"/>
          <w:color w:val="000000"/>
          <w:lang w:val="de-DE"/>
        </w:rPr>
        <w:t>. Erscheint voraussichtlich 2021 im Verlag „Novoe literaturnoe obozrenie“, Moskau.</w:t>
      </w:r>
    </w:p>
    <w:p w:rsidR="0040453B" w:rsidRPr="00111E8B" w:rsidRDefault="0040453B" w:rsidP="002E0C34">
      <w:pPr>
        <w:spacing w:after="60"/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[im Druck]</w:t>
      </w:r>
      <w:r w:rsidRPr="0040453B">
        <w:rPr>
          <w:rFonts w:ascii="Arial" w:hAnsi="Arial" w:cs="Arial"/>
          <w:color w:val="000000"/>
          <w:lang w:val="de-DE"/>
        </w:rPr>
        <w:t xml:space="preserve"> </w:t>
      </w:r>
      <w:r w:rsidRPr="00111E8B">
        <w:rPr>
          <w:rFonts w:ascii="Arial" w:hAnsi="Arial" w:cs="Arial"/>
          <w:color w:val="000000"/>
          <w:lang w:val="de-DE"/>
        </w:rPr>
        <w:t xml:space="preserve">Robert van Voren: Neusvoennyj urok. </w:t>
      </w:r>
      <w:r w:rsidR="00E6271B">
        <w:rPr>
          <w:rFonts w:ascii="Arial" w:hAnsi="Arial" w:cs="Arial"/>
          <w:color w:val="000000"/>
          <w:lang w:val="en-US"/>
        </w:rPr>
        <w:t>O Ch</w:t>
      </w:r>
      <w:r w:rsidRPr="00111E8B">
        <w:rPr>
          <w:rFonts w:ascii="Arial" w:hAnsi="Arial" w:cs="Arial"/>
          <w:color w:val="000000"/>
          <w:lang w:val="en-US"/>
        </w:rPr>
        <w:t xml:space="preserve">olokoste v Litve [Original: Undigested Past. </w:t>
      </w:r>
      <w:r w:rsidRPr="00111E8B">
        <w:rPr>
          <w:rFonts w:ascii="Arial" w:hAnsi="Arial" w:cs="Arial"/>
          <w:color w:val="000000"/>
          <w:lang w:val="de-DE"/>
        </w:rPr>
        <w:t>The Holocaust in Lithuania]</w:t>
      </w:r>
      <w:r>
        <w:rPr>
          <w:rFonts w:ascii="Arial" w:hAnsi="Arial" w:cs="Arial"/>
          <w:color w:val="000000"/>
          <w:lang w:val="de-DE"/>
        </w:rPr>
        <w:t>, ca. 300 S</w:t>
      </w:r>
      <w:r w:rsidRPr="00111E8B">
        <w:rPr>
          <w:rFonts w:ascii="Arial" w:hAnsi="Arial" w:cs="Arial"/>
          <w:color w:val="000000"/>
          <w:lang w:val="de-DE"/>
        </w:rPr>
        <w:t>.</w:t>
      </w:r>
      <w:r>
        <w:rPr>
          <w:rFonts w:ascii="Arial" w:hAnsi="Arial" w:cs="Arial"/>
          <w:color w:val="000000"/>
          <w:lang w:val="de-DE"/>
        </w:rPr>
        <w:t xml:space="preserve"> Erscheint voraussichtlich 2021 im Verlag der Staatlichen Pädagogischen Herzen Universität St. Petersburg.</w:t>
      </w:r>
    </w:p>
    <w:p w:rsidR="0040453B" w:rsidRDefault="00111E8B" w:rsidP="002E0C34">
      <w:pPr>
        <w:spacing w:after="60"/>
        <w:jc w:val="both"/>
        <w:rPr>
          <w:rFonts w:ascii="Arial" w:hAnsi="Arial" w:cs="Arial"/>
          <w:color w:val="000000"/>
          <w:lang w:val="de-DE"/>
        </w:rPr>
      </w:pPr>
      <w:r w:rsidRPr="00486B14">
        <w:rPr>
          <w:rFonts w:ascii="Arial" w:hAnsi="Arial" w:cs="Arial"/>
          <w:color w:val="000000"/>
          <w:lang w:val="en-GB"/>
        </w:rPr>
        <w:t xml:space="preserve">2017. </w:t>
      </w:r>
      <w:r w:rsidR="00737687" w:rsidRPr="00486B14">
        <w:rPr>
          <w:rFonts w:ascii="Arial" w:hAnsi="Arial" w:cs="Arial"/>
          <w:color w:val="000000"/>
          <w:lang w:val="en-GB"/>
        </w:rPr>
        <w:t xml:space="preserve">Robert van Voren: </w:t>
      </w:r>
      <w:r w:rsidR="0040453B" w:rsidRPr="00486B14">
        <w:rPr>
          <w:rFonts w:ascii="Arial" w:hAnsi="Arial" w:cs="Arial"/>
          <w:color w:val="000000"/>
          <w:lang w:val="en-GB"/>
        </w:rPr>
        <w:t xml:space="preserve">Cholodnaja vojna v psichiatrii: zdravyj smysl i ego vragi [Original: Cold War in Psychiatry: Human Factors, Secret Actors]. </w:t>
      </w:r>
      <w:r w:rsidR="0040453B">
        <w:rPr>
          <w:rFonts w:ascii="Arial" w:hAnsi="Arial" w:cs="Arial"/>
          <w:color w:val="000000"/>
          <w:lang w:val="de-DE"/>
        </w:rPr>
        <w:t>Kyiv</w:t>
      </w:r>
      <w:r w:rsidR="0040453B" w:rsidRPr="00A20D58">
        <w:rPr>
          <w:rFonts w:ascii="Arial" w:hAnsi="Arial" w:cs="Arial"/>
          <w:color w:val="000000"/>
          <w:lang w:val="de-DE"/>
        </w:rPr>
        <w:t xml:space="preserve">: </w:t>
      </w:r>
      <w:r w:rsidR="0040453B">
        <w:rPr>
          <w:rFonts w:ascii="Arial" w:hAnsi="Arial" w:cs="Arial"/>
          <w:color w:val="000000"/>
          <w:lang w:val="de-DE"/>
        </w:rPr>
        <w:t>Naš Format</w:t>
      </w:r>
      <w:r w:rsidR="0040453B" w:rsidRPr="00A20D58">
        <w:rPr>
          <w:rFonts w:ascii="Arial" w:hAnsi="Arial" w:cs="Arial"/>
          <w:color w:val="000000"/>
          <w:lang w:val="de-DE"/>
        </w:rPr>
        <w:t xml:space="preserve">, 517 </w:t>
      </w:r>
      <w:r w:rsidR="0040453B" w:rsidRPr="00D94E5F">
        <w:rPr>
          <w:rFonts w:ascii="Arial" w:hAnsi="Arial" w:cs="Arial"/>
          <w:color w:val="000000"/>
          <w:lang w:val="de-DE"/>
        </w:rPr>
        <w:t>S. [aus dem Englischen ins Russische]</w:t>
      </w:r>
      <w:r w:rsidR="0040453B">
        <w:rPr>
          <w:rFonts w:ascii="Arial" w:hAnsi="Arial" w:cs="Arial"/>
          <w:color w:val="000000"/>
          <w:lang w:val="de-DE"/>
        </w:rPr>
        <w:t>.</w:t>
      </w:r>
    </w:p>
    <w:p w:rsidR="00111E8B" w:rsidRPr="00111E8B" w:rsidRDefault="00111E8B" w:rsidP="002E0C34">
      <w:pPr>
        <w:spacing w:after="60"/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[unbekannt] Max Frisch: Ščodennyk 1966-1971 [Original: Tagebuch 1966-1971], ca. </w:t>
      </w:r>
      <w:r w:rsidR="00031EB8">
        <w:rPr>
          <w:rFonts w:ascii="Arial" w:hAnsi="Arial" w:cs="Arial"/>
          <w:color w:val="000000"/>
          <w:lang w:val="de-DE"/>
        </w:rPr>
        <w:t xml:space="preserve">500 S. Das Buch wurde für den </w:t>
      </w:r>
      <w:r w:rsidR="00204B33">
        <w:rPr>
          <w:rFonts w:ascii="Arial" w:hAnsi="Arial" w:cs="Arial"/>
          <w:color w:val="000000"/>
          <w:lang w:val="de-DE"/>
        </w:rPr>
        <w:t>Kyiv</w:t>
      </w:r>
      <w:r w:rsidR="00031EB8">
        <w:rPr>
          <w:rFonts w:ascii="Arial" w:hAnsi="Arial" w:cs="Arial"/>
          <w:color w:val="000000"/>
          <w:lang w:val="de-DE"/>
        </w:rPr>
        <w:t>er Verlag „Vladoslov“ übersetzt. Die Publikation fand nicht statt.</w:t>
      </w:r>
    </w:p>
    <w:p w:rsidR="00111E8B" w:rsidRPr="00111E8B" w:rsidRDefault="00111E8B" w:rsidP="002E0C34">
      <w:pPr>
        <w:spacing w:after="60"/>
        <w:jc w:val="both"/>
        <w:rPr>
          <w:rFonts w:ascii="Arial" w:hAnsi="Arial" w:cs="Arial"/>
          <w:color w:val="000000"/>
          <w:lang w:val="de-DE"/>
        </w:rPr>
      </w:pPr>
    </w:p>
    <w:p w:rsidR="00737687" w:rsidRPr="00F90E59" w:rsidRDefault="00737687" w:rsidP="002E0C34">
      <w:pPr>
        <w:spacing w:after="60"/>
        <w:jc w:val="both"/>
        <w:rPr>
          <w:rFonts w:ascii="Arial" w:hAnsi="Arial" w:cs="Arial"/>
          <w:i/>
          <w:color w:val="000000"/>
          <w:lang w:val="de-DE"/>
        </w:rPr>
      </w:pPr>
      <w:r w:rsidRPr="00F90E59">
        <w:rPr>
          <w:rFonts w:ascii="Arial" w:hAnsi="Arial" w:cs="Arial"/>
          <w:i/>
          <w:color w:val="000000"/>
          <w:lang w:val="de-DE"/>
        </w:rPr>
        <w:t>Wissenschaftliche Beiträge</w:t>
      </w:r>
      <w:r w:rsidR="005D2038">
        <w:rPr>
          <w:rFonts w:ascii="Arial" w:hAnsi="Arial" w:cs="Arial"/>
          <w:color w:val="000000"/>
          <w:lang w:val="de-DE"/>
        </w:rPr>
        <w:t>. Zuletzt (seit 2010):</w:t>
      </w:r>
    </w:p>
    <w:p w:rsidR="0040453B" w:rsidRDefault="0040453B" w:rsidP="002E0C34">
      <w:pPr>
        <w:spacing w:after="10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2020. </w:t>
      </w:r>
      <w:r w:rsidRPr="0096261C">
        <w:rPr>
          <w:rFonts w:ascii="Arial" w:hAnsi="Arial" w:cs="Arial"/>
          <w:lang w:val="de-DE"/>
        </w:rPr>
        <w:t xml:space="preserve">Hartmut Eggert: Jak i čomu my staly evropejcjamy [Wie und warum wurden </w:t>
      </w:r>
      <w:r>
        <w:rPr>
          <w:rFonts w:ascii="Arial" w:hAnsi="Arial" w:cs="Arial"/>
          <w:lang w:val="de-DE"/>
        </w:rPr>
        <w:t>wir Europäer</w:t>
      </w:r>
      <w:r w:rsidRPr="0096261C">
        <w:rPr>
          <w:rFonts w:ascii="Arial" w:hAnsi="Arial" w:cs="Arial"/>
          <w:lang w:val="de-DE"/>
        </w:rPr>
        <w:t>]</w:t>
      </w:r>
      <w:r>
        <w:rPr>
          <w:rFonts w:ascii="Arial" w:hAnsi="Arial" w:cs="Arial"/>
          <w:lang w:val="de-DE"/>
        </w:rPr>
        <w:t xml:space="preserve">. In: </w:t>
      </w:r>
      <w:r w:rsidRPr="005429C4">
        <w:rPr>
          <w:rFonts w:ascii="Arial" w:hAnsi="Arial" w:cs="Arial"/>
          <w:lang w:val="de-DE"/>
        </w:rPr>
        <w:t>Almut</w:t>
      </w:r>
      <w:r>
        <w:rPr>
          <w:rFonts w:ascii="Arial" w:hAnsi="Arial" w:cs="Arial"/>
          <w:lang w:val="de-DE"/>
        </w:rPr>
        <w:t xml:space="preserve"> Hille</w:t>
      </w:r>
      <w:r w:rsidRPr="005429C4">
        <w:rPr>
          <w:rFonts w:ascii="Arial" w:hAnsi="Arial" w:cs="Arial"/>
          <w:lang w:val="de-DE"/>
        </w:rPr>
        <w:t>/</w:t>
      </w:r>
      <w:r>
        <w:rPr>
          <w:rFonts w:ascii="Arial" w:hAnsi="Arial" w:cs="Arial"/>
          <w:lang w:val="de-DE"/>
        </w:rPr>
        <w:t xml:space="preserve">Peter </w:t>
      </w:r>
      <w:r w:rsidRPr="005429C4">
        <w:rPr>
          <w:rFonts w:ascii="Arial" w:hAnsi="Arial" w:cs="Arial"/>
          <w:lang w:val="de-DE"/>
        </w:rPr>
        <w:t>Rychlo/</w:t>
      </w:r>
      <w:r>
        <w:rPr>
          <w:rFonts w:ascii="Arial" w:hAnsi="Arial" w:cs="Arial"/>
          <w:lang w:val="de-DE"/>
        </w:rPr>
        <w:t xml:space="preserve">Ievgeniia </w:t>
      </w:r>
      <w:r w:rsidRPr="005429C4">
        <w:rPr>
          <w:rFonts w:ascii="Arial" w:hAnsi="Arial" w:cs="Arial"/>
          <w:lang w:val="de-DE"/>
        </w:rPr>
        <w:t>Voloshchuk/</w:t>
      </w:r>
      <w:r>
        <w:rPr>
          <w:rFonts w:ascii="Arial" w:hAnsi="Arial" w:cs="Arial"/>
          <w:lang w:val="de-DE"/>
        </w:rPr>
        <w:t xml:space="preserve">Alexander </w:t>
      </w:r>
      <w:r w:rsidRPr="005429C4">
        <w:rPr>
          <w:rFonts w:ascii="Arial" w:hAnsi="Arial" w:cs="Arial"/>
          <w:lang w:val="de-DE"/>
        </w:rPr>
        <w:t xml:space="preserve">Chertenko (Hg.): </w:t>
      </w:r>
      <w:r>
        <w:rPr>
          <w:rFonts w:ascii="Arial" w:hAnsi="Arial" w:cs="Arial"/>
          <w:lang w:val="de-DE"/>
        </w:rPr>
        <w:t xml:space="preserve">Perestupy kordoniv u literaturi ta kul’turi XX-XXI st. / </w:t>
      </w:r>
      <w:r w:rsidRPr="005429C4">
        <w:rPr>
          <w:rFonts w:ascii="Arial" w:hAnsi="Arial" w:cs="Arial"/>
          <w:lang w:val="de-DE"/>
        </w:rPr>
        <w:t xml:space="preserve">Grenzüberschreitungen in der Literatur und Kultur des 20. und 21. Jahrhunderts. </w:t>
      </w:r>
      <w:r>
        <w:rPr>
          <w:rFonts w:ascii="Arial" w:hAnsi="Arial" w:cs="Arial"/>
          <w:lang w:val="de-DE"/>
        </w:rPr>
        <w:t>Kyiv</w:t>
      </w:r>
      <w:r w:rsidRPr="005429C4">
        <w:rPr>
          <w:rFonts w:ascii="Arial" w:hAnsi="Arial" w:cs="Arial"/>
          <w:lang w:val="de-DE"/>
        </w:rPr>
        <w:t>: Dmytro Buraho,</w:t>
      </w:r>
      <w:r>
        <w:rPr>
          <w:rFonts w:ascii="Arial" w:hAnsi="Arial" w:cs="Arial"/>
          <w:lang w:val="de-DE"/>
        </w:rPr>
        <w:t xml:space="preserve"> S. 49-64 </w:t>
      </w:r>
      <w:r w:rsidRPr="00F33BEA">
        <w:rPr>
          <w:rFonts w:ascii="Arial" w:hAnsi="Arial" w:cs="Arial"/>
          <w:color w:val="000000"/>
          <w:lang w:val="de-DE"/>
        </w:rPr>
        <w:t>[</w:t>
      </w:r>
      <w:r>
        <w:rPr>
          <w:rFonts w:ascii="Arial" w:hAnsi="Arial" w:cs="Arial"/>
          <w:lang w:val="de-DE"/>
        </w:rPr>
        <w:t>zusammen mit Maryna Mirošničenko</w:t>
      </w:r>
      <w:r>
        <w:rPr>
          <w:rFonts w:ascii="Arial" w:hAnsi="Arial" w:cs="Arial"/>
          <w:color w:val="000000"/>
          <w:lang w:val="de-DE"/>
        </w:rPr>
        <w:t xml:space="preserve">; </w:t>
      </w:r>
      <w:r w:rsidRPr="00D94E5F">
        <w:rPr>
          <w:rFonts w:ascii="Arial" w:hAnsi="Arial" w:cs="Arial"/>
          <w:color w:val="000000"/>
          <w:lang w:val="de-DE"/>
        </w:rPr>
        <w:t>aus dem Deutschen ins</w:t>
      </w:r>
      <w:r w:rsidRPr="00F33BEA">
        <w:rPr>
          <w:rFonts w:ascii="Arial" w:hAnsi="Arial" w:cs="Arial"/>
          <w:color w:val="000000"/>
          <w:lang w:val="de-DE"/>
        </w:rPr>
        <w:t xml:space="preserve"> </w:t>
      </w:r>
      <w:r w:rsidRPr="00D94E5F">
        <w:rPr>
          <w:rFonts w:ascii="Arial" w:hAnsi="Arial" w:cs="Arial"/>
          <w:color w:val="000000"/>
          <w:lang w:val="de-DE"/>
        </w:rPr>
        <w:t>Ukrainische</w:t>
      </w:r>
      <w:r w:rsidRPr="00F33BEA">
        <w:rPr>
          <w:rFonts w:ascii="Arial" w:hAnsi="Arial" w:cs="Arial"/>
          <w:color w:val="000000"/>
          <w:lang w:val="de-DE"/>
        </w:rPr>
        <w:t>]</w:t>
      </w:r>
      <w:r>
        <w:rPr>
          <w:rFonts w:ascii="Arial" w:hAnsi="Arial" w:cs="Arial"/>
          <w:lang w:val="de-DE"/>
        </w:rPr>
        <w:t>.</w:t>
      </w:r>
    </w:p>
    <w:p w:rsidR="0040453B" w:rsidRDefault="0040453B" w:rsidP="002E0C34">
      <w:pPr>
        <w:spacing w:after="10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2020. </w:t>
      </w:r>
      <w:r w:rsidR="002E0C34">
        <w:rPr>
          <w:rFonts w:ascii="Arial" w:hAnsi="Arial" w:cs="Arial"/>
          <w:lang w:val="de-DE"/>
        </w:rPr>
        <w:t>Sabine von Löwis</w:t>
      </w:r>
      <w:r w:rsidRPr="00D94E5F">
        <w:rPr>
          <w:rFonts w:ascii="Arial" w:hAnsi="Arial" w:cs="Arial"/>
          <w:lang w:val="de-DE"/>
        </w:rPr>
        <w:t>: Symvoly social’no-prostorovoji dyferenciaciji ta jiji znjattja v Zachidnij Ukrajini [Symbole sozialräumlicher Differenz und ihrer Aufhebung in der Westukraine].</w:t>
      </w:r>
      <w:r>
        <w:rPr>
          <w:rFonts w:ascii="Arial" w:hAnsi="Arial" w:cs="Arial"/>
          <w:lang w:val="de-DE"/>
        </w:rPr>
        <w:t xml:space="preserve"> In: </w:t>
      </w:r>
      <w:r w:rsidRPr="005429C4">
        <w:rPr>
          <w:rFonts w:ascii="Arial" w:hAnsi="Arial" w:cs="Arial"/>
          <w:lang w:val="de-DE"/>
        </w:rPr>
        <w:t>Almut</w:t>
      </w:r>
      <w:r>
        <w:rPr>
          <w:rFonts w:ascii="Arial" w:hAnsi="Arial" w:cs="Arial"/>
          <w:lang w:val="de-DE"/>
        </w:rPr>
        <w:t xml:space="preserve"> Hille</w:t>
      </w:r>
      <w:r w:rsidRPr="005429C4">
        <w:rPr>
          <w:rFonts w:ascii="Arial" w:hAnsi="Arial" w:cs="Arial"/>
          <w:lang w:val="de-DE"/>
        </w:rPr>
        <w:t>/</w:t>
      </w:r>
      <w:r>
        <w:rPr>
          <w:rFonts w:ascii="Arial" w:hAnsi="Arial" w:cs="Arial"/>
          <w:lang w:val="de-DE"/>
        </w:rPr>
        <w:t xml:space="preserve">Peter </w:t>
      </w:r>
      <w:r w:rsidRPr="005429C4">
        <w:rPr>
          <w:rFonts w:ascii="Arial" w:hAnsi="Arial" w:cs="Arial"/>
          <w:lang w:val="de-DE"/>
        </w:rPr>
        <w:t>Rychlo/</w:t>
      </w:r>
      <w:r>
        <w:rPr>
          <w:rFonts w:ascii="Arial" w:hAnsi="Arial" w:cs="Arial"/>
          <w:lang w:val="de-DE"/>
        </w:rPr>
        <w:t xml:space="preserve">Ievgeniia </w:t>
      </w:r>
      <w:r w:rsidRPr="005429C4">
        <w:rPr>
          <w:rFonts w:ascii="Arial" w:hAnsi="Arial" w:cs="Arial"/>
          <w:lang w:val="de-DE"/>
        </w:rPr>
        <w:t>Voloshchuk/</w:t>
      </w:r>
      <w:r>
        <w:rPr>
          <w:rFonts w:ascii="Arial" w:hAnsi="Arial" w:cs="Arial"/>
          <w:lang w:val="de-DE"/>
        </w:rPr>
        <w:t xml:space="preserve">Alexander </w:t>
      </w:r>
      <w:r w:rsidRPr="005429C4">
        <w:rPr>
          <w:rFonts w:ascii="Arial" w:hAnsi="Arial" w:cs="Arial"/>
          <w:lang w:val="de-DE"/>
        </w:rPr>
        <w:t xml:space="preserve">Chertenko </w:t>
      </w:r>
      <w:r w:rsidRPr="005429C4">
        <w:rPr>
          <w:rFonts w:ascii="Arial" w:hAnsi="Arial" w:cs="Arial"/>
          <w:lang w:val="de-DE"/>
        </w:rPr>
        <w:lastRenderedPageBreak/>
        <w:t xml:space="preserve">(Hg.): </w:t>
      </w:r>
      <w:r>
        <w:rPr>
          <w:rFonts w:ascii="Arial" w:hAnsi="Arial" w:cs="Arial"/>
          <w:lang w:val="de-DE"/>
        </w:rPr>
        <w:t xml:space="preserve">Perestupy kordoniv u literaturi ta kul’turi XX-XXI st. / </w:t>
      </w:r>
      <w:r w:rsidRPr="005429C4">
        <w:rPr>
          <w:rFonts w:ascii="Arial" w:hAnsi="Arial" w:cs="Arial"/>
          <w:lang w:val="de-DE"/>
        </w:rPr>
        <w:t xml:space="preserve">Grenzüberschreitungen in der Literatur und Kultur des 20. und 21. Jahrhunderts. </w:t>
      </w:r>
      <w:r>
        <w:rPr>
          <w:rFonts w:ascii="Arial" w:hAnsi="Arial" w:cs="Arial"/>
          <w:lang w:val="de-DE"/>
        </w:rPr>
        <w:t>Kyiv</w:t>
      </w:r>
      <w:r w:rsidRPr="005429C4">
        <w:rPr>
          <w:rFonts w:ascii="Arial" w:hAnsi="Arial" w:cs="Arial"/>
          <w:lang w:val="de-DE"/>
        </w:rPr>
        <w:t>: Dmytro Buraho,</w:t>
      </w:r>
      <w:r>
        <w:rPr>
          <w:rFonts w:ascii="Arial" w:hAnsi="Arial" w:cs="Arial"/>
          <w:lang w:val="de-DE"/>
        </w:rPr>
        <w:t xml:space="preserve"> S. 180-208 </w:t>
      </w:r>
      <w:r w:rsidRPr="00F33BEA">
        <w:rPr>
          <w:rFonts w:ascii="Arial" w:hAnsi="Arial" w:cs="Arial"/>
          <w:color w:val="000000"/>
          <w:lang w:val="de-DE"/>
        </w:rPr>
        <w:t>[</w:t>
      </w:r>
      <w:r w:rsidRPr="00D94E5F">
        <w:rPr>
          <w:rFonts w:ascii="Arial" w:hAnsi="Arial" w:cs="Arial"/>
          <w:color w:val="000000"/>
          <w:lang w:val="de-DE"/>
        </w:rPr>
        <w:t>aus dem Deutschen ins</w:t>
      </w:r>
      <w:r w:rsidRPr="00F33BEA">
        <w:rPr>
          <w:rFonts w:ascii="Arial" w:hAnsi="Arial" w:cs="Arial"/>
          <w:color w:val="000000"/>
          <w:lang w:val="de-DE"/>
        </w:rPr>
        <w:t xml:space="preserve"> </w:t>
      </w:r>
      <w:r w:rsidRPr="00D94E5F">
        <w:rPr>
          <w:rFonts w:ascii="Arial" w:hAnsi="Arial" w:cs="Arial"/>
          <w:color w:val="000000"/>
          <w:lang w:val="de-DE"/>
        </w:rPr>
        <w:t>Ukrainische</w:t>
      </w:r>
      <w:r w:rsidRPr="00F33BEA">
        <w:rPr>
          <w:rFonts w:ascii="Arial" w:hAnsi="Arial" w:cs="Arial"/>
          <w:color w:val="000000"/>
          <w:lang w:val="de-DE"/>
        </w:rPr>
        <w:t>]</w:t>
      </w:r>
      <w:r>
        <w:rPr>
          <w:rFonts w:ascii="Arial" w:hAnsi="Arial" w:cs="Arial"/>
          <w:lang w:val="de-DE"/>
        </w:rPr>
        <w:t>.</w:t>
      </w:r>
    </w:p>
    <w:p w:rsidR="0040453B" w:rsidRPr="0096261C" w:rsidRDefault="0040453B" w:rsidP="002E0C34">
      <w:pPr>
        <w:spacing w:after="10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2020. Peter Sprengel</w:t>
      </w:r>
      <w:r w:rsidRPr="00D94E5F">
        <w:rPr>
          <w:rFonts w:ascii="Arial" w:hAnsi="Arial" w:cs="Arial"/>
          <w:lang w:val="de-DE"/>
        </w:rPr>
        <w:t>: Konfihuraciji Mefistofelja v 1933-1945 rr. [Mephisto-Konfigurationen 1933-1945].</w:t>
      </w:r>
      <w:r>
        <w:rPr>
          <w:rFonts w:ascii="Arial" w:hAnsi="Arial" w:cs="Arial"/>
          <w:lang w:val="de-DE"/>
        </w:rPr>
        <w:t xml:space="preserve"> In: </w:t>
      </w:r>
      <w:r w:rsidRPr="005429C4">
        <w:rPr>
          <w:rFonts w:ascii="Arial" w:hAnsi="Arial" w:cs="Arial"/>
          <w:lang w:val="de-DE"/>
        </w:rPr>
        <w:t>Almut</w:t>
      </w:r>
      <w:r>
        <w:rPr>
          <w:rFonts w:ascii="Arial" w:hAnsi="Arial" w:cs="Arial"/>
          <w:lang w:val="de-DE"/>
        </w:rPr>
        <w:t xml:space="preserve"> Hille</w:t>
      </w:r>
      <w:r w:rsidRPr="005429C4">
        <w:rPr>
          <w:rFonts w:ascii="Arial" w:hAnsi="Arial" w:cs="Arial"/>
          <w:lang w:val="de-DE"/>
        </w:rPr>
        <w:t>/</w:t>
      </w:r>
      <w:r>
        <w:rPr>
          <w:rFonts w:ascii="Arial" w:hAnsi="Arial" w:cs="Arial"/>
          <w:lang w:val="de-DE"/>
        </w:rPr>
        <w:t xml:space="preserve">Peter </w:t>
      </w:r>
      <w:r w:rsidRPr="005429C4">
        <w:rPr>
          <w:rFonts w:ascii="Arial" w:hAnsi="Arial" w:cs="Arial"/>
          <w:lang w:val="de-DE"/>
        </w:rPr>
        <w:t>Rychlo/</w:t>
      </w:r>
      <w:r>
        <w:rPr>
          <w:rFonts w:ascii="Arial" w:hAnsi="Arial" w:cs="Arial"/>
          <w:lang w:val="de-DE"/>
        </w:rPr>
        <w:t xml:space="preserve">Ievgeniia </w:t>
      </w:r>
      <w:r w:rsidRPr="005429C4">
        <w:rPr>
          <w:rFonts w:ascii="Arial" w:hAnsi="Arial" w:cs="Arial"/>
          <w:lang w:val="de-DE"/>
        </w:rPr>
        <w:t>Voloshchuk/</w:t>
      </w:r>
      <w:r>
        <w:rPr>
          <w:rFonts w:ascii="Arial" w:hAnsi="Arial" w:cs="Arial"/>
          <w:lang w:val="de-DE"/>
        </w:rPr>
        <w:t xml:space="preserve">Alexander </w:t>
      </w:r>
      <w:r w:rsidRPr="005429C4">
        <w:rPr>
          <w:rFonts w:ascii="Arial" w:hAnsi="Arial" w:cs="Arial"/>
          <w:lang w:val="de-DE"/>
        </w:rPr>
        <w:t xml:space="preserve">Chertenko (Hg.): </w:t>
      </w:r>
      <w:r>
        <w:rPr>
          <w:rFonts w:ascii="Arial" w:hAnsi="Arial" w:cs="Arial"/>
          <w:lang w:val="de-DE"/>
        </w:rPr>
        <w:t xml:space="preserve">Perestupy kordoniv u literaturi ta kul’turi XX-XXI st. / </w:t>
      </w:r>
      <w:r w:rsidRPr="005429C4">
        <w:rPr>
          <w:rFonts w:ascii="Arial" w:hAnsi="Arial" w:cs="Arial"/>
          <w:lang w:val="de-DE"/>
        </w:rPr>
        <w:t xml:space="preserve">Grenzüberschreitungen in der Literatur und Kultur des 20. und 21. Jahrhunderts. </w:t>
      </w:r>
      <w:r>
        <w:rPr>
          <w:rFonts w:ascii="Arial" w:hAnsi="Arial" w:cs="Arial"/>
          <w:lang w:val="de-DE"/>
        </w:rPr>
        <w:t>Kyiv</w:t>
      </w:r>
      <w:r w:rsidRPr="005429C4">
        <w:rPr>
          <w:rFonts w:ascii="Arial" w:hAnsi="Arial" w:cs="Arial"/>
          <w:lang w:val="de-DE"/>
        </w:rPr>
        <w:t>: Dmytro Buraho,</w:t>
      </w:r>
      <w:r>
        <w:rPr>
          <w:rFonts w:ascii="Arial" w:hAnsi="Arial" w:cs="Arial"/>
          <w:lang w:val="de-DE"/>
        </w:rPr>
        <w:t xml:space="preserve"> S. 209-230 </w:t>
      </w:r>
      <w:r w:rsidRPr="00F33BEA">
        <w:rPr>
          <w:rFonts w:ascii="Arial" w:hAnsi="Arial" w:cs="Arial"/>
          <w:color w:val="000000"/>
          <w:lang w:val="de-DE"/>
        </w:rPr>
        <w:t>[</w:t>
      </w:r>
      <w:r>
        <w:rPr>
          <w:rFonts w:ascii="Arial" w:hAnsi="Arial" w:cs="Arial"/>
          <w:lang w:val="de-DE"/>
        </w:rPr>
        <w:t>zusammen mit Mykola Lipisivic’kyj</w:t>
      </w:r>
      <w:r>
        <w:rPr>
          <w:rFonts w:ascii="Arial" w:hAnsi="Arial" w:cs="Arial"/>
          <w:color w:val="000000"/>
          <w:lang w:val="de-DE"/>
        </w:rPr>
        <w:t xml:space="preserve">; </w:t>
      </w:r>
      <w:r w:rsidRPr="00D94E5F">
        <w:rPr>
          <w:rFonts w:ascii="Arial" w:hAnsi="Arial" w:cs="Arial"/>
          <w:color w:val="000000"/>
          <w:lang w:val="de-DE"/>
        </w:rPr>
        <w:t>aus dem Deutschen ins</w:t>
      </w:r>
      <w:r w:rsidRPr="00F33BEA">
        <w:rPr>
          <w:rFonts w:ascii="Arial" w:hAnsi="Arial" w:cs="Arial"/>
          <w:color w:val="000000"/>
          <w:lang w:val="de-DE"/>
        </w:rPr>
        <w:t xml:space="preserve"> </w:t>
      </w:r>
      <w:r w:rsidRPr="00D94E5F">
        <w:rPr>
          <w:rFonts w:ascii="Arial" w:hAnsi="Arial" w:cs="Arial"/>
          <w:color w:val="000000"/>
          <w:lang w:val="de-DE"/>
        </w:rPr>
        <w:t>Ukrainische</w:t>
      </w:r>
      <w:r w:rsidRPr="00F33BEA">
        <w:rPr>
          <w:rFonts w:ascii="Arial" w:hAnsi="Arial" w:cs="Arial"/>
          <w:color w:val="000000"/>
          <w:lang w:val="de-DE"/>
        </w:rPr>
        <w:t>]</w:t>
      </w:r>
      <w:r>
        <w:rPr>
          <w:rFonts w:ascii="Arial" w:hAnsi="Arial" w:cs="Arial"/>
          <w:lang w:val="de-DE"/>
        </w:rPr>
        <w:t>.</w:t>
      </w:r>
    </w:p>
    <w:p w:rsidR="0040453B" w:rsidRDefault="0040453B" w:rsidP="002E0C34">
      <w:pPr>
        <w:spacing w:after="100"/>
        <w:jc w:val="both"/>
        <w:rPr>
          <w:rFonts w:ascii="Arial" w:hAnsi="Arial" w:cs="Arial"/>
          <w:lang w:val="de-DE"/>
        </w:rPr>
      </w:pPr>
      <w:r w:rsidRPr="002E0C34">
        <w:rPr>
          <w:rFonts w:ascii="Arial" w:hAnsi="Arial" w:cs="Arial"/>
          <w:lang w:val="pl-PL"/>
        </w:rPr>
        <w:t xml:space="preserve">2020. Helmut Peitsch: </w:t>
      </w:r>
      <w:r w:rsidRPr="002E0C34">
        <w:rPr>
          <w:rFonts w:ascii="Arial" w:hAnsi="Arial" w:cs="Arial"/>
          <w:i/>
          <w:lang w:val="pl-PL"/>
        </w:rPr>
        <w:t>Po El’bi ne proljahae kordon ani Nimeččyny, ani Evropy</w:t>
      </w:r>
      <w:r w:rsidRPr="002E0C34">
        <w:rPr>
          <w:rFonts w:ascii="Arial" w:hAnsi="Arial" w:cs="Arial"/>
          <w:lang w:val="pl-PL"/>
        </w:rPr>
        <w:t xml:space="preserve">. </w:t>
      </w:r>
      <w:r w:rsidRPr="00D94E5F">
        <w:rPr>
          <w:rFonts w:ascii="Arial" w:hAnsi="Arial" w:cs="Arial"/>
          <w:lang w:val="de-DE"/>
        </w:rPr>
        <w:t xml:space="preserve">Konhresy pys’mennykiv ta </w:t>
      </w:r>
      <w:r w:rsidR="003B0166">
        <w:rPr>
          <w:rFonts w:ascii="Arial" w:hAnsi="Arial" w:cs="Arial"/>
          <w:lang w:val="de-DE"/>
        </w:rPr>
        <w:t>intelektualiv u 1941-1949 rr. [</w:t>
      </w:r>
      <w:r w:rsidRPr="003B0166">
        <w:rPr>
          <w:rFonts w:ascii="Arial" w:hAnsi="Arial" w:cs="Arial"/>
          <w:i/>
          <w:noProof/>
          <w:lang w:val="de-DE"/>
        </w:rPr>
        <w:t>Weder Deutschlands noch Europas Grenzen liegen an der Elbe</w:t>
      </w:r>
      <w:r w:rsidRPr="00D94E5F">
        <w:rPr>
          <w:rFonts w:ascii="Arial" w:hAnsi="Arial" w:cs="Arial"/>
          <w:noProof/>
          <w:lang w:val="de-DE"/>
        </w:rPr>
        <w:t xml:space="preserve">. Schriftsteller- und Intellektuellenkongresse 1941-1949]. In: </w:t>
      </w:r>
      <w:r w:rsidRPr="005429C4">
        <w:rPr>
          <w:rFonts w:ascii="Arial" w:hAnsi="Arial" w:cs="Arial"/>
          <w:lang w:val="de-DE"/>
        </w:rPr>
        <w:t>Almut</w:t>
      </w:r>
      <w:r>
        <w:rPr>
          <w:rFonts w:ascii="Arial" w:hAnsi="Arial" w:cs="Arial"/>
          <w:lang w:val="de-DE"/>
        </w:rPr>
        <w:t xml:space="preserve"> Hille</w:t>
      </w:r>
      <w:r w:rsidRPr="005429C4">
        <w:rPr>
          <w:rFonts w:ascii="Arial" w:hAnsi="Arial" w:cs="Arial"/>
          <w:lang w:val="de-DE"/>
        </w:rPr>
        <w:t>/</w:t>
      </w:r>
      <w:r>
        <w:rPr>
          <w:rFonts w:ascii="Arial" w:hAnsi="Arial" w:cs="Arial"/>
          <w:lang w:val="de-DE"/>
        </w:rPr>
        <w:t xml:space="preserve">Peter </w:t>
      </w:r>
      <w:r w:rsidRPr="005429C4">
        <w:rPr>
          <w:rFonts w:ascii="Arial" w:hAnsi="Arial" w:cs="Arial"/>
          <w:lang w:val="de-DE"/>
        </w:rPr>
        <w:t>Rychlo/</w:t>
      </w:r>
      <w:r>
        <w:rPr>
          <w:rFonts w:ascii="Arial" w:hAnsi="Arial" w:cs="Arial"/>
          <w:lang w:val="de-DE"/>
        </w:rPr>
        <w:t xml:space="preserve">Ievgeniia </w:t>
      </w:r>
      <w:r w:rsidRPr="005429C4">
        <w:rPr>
          <w:rFonts w:ascii="Arial" w:hAnsi="Arial" w:cs="Arial"/>
          <w:lang w:val="de-DE"/>
        </w:rPr>
        <w:t>Voloshchuk/</w:t>
      </w:r>
      <w:r>
        <w:rPr>
          <w:rFonts w:ascii="Arial" w:hAnsi="Arial" w:cs="Arial"/>
          <w:lang w:val="de-DE"/>
        </w:rPr>
        <w:t xml:space="preserve">Alexander </w:t>
      </w:r>
      <w:r w:rsidRPr="005429C4">
        <w:rPr>
          <w:rFonts w:ascii="Arial" w:hAnsi="Arial" w:cs="Arial"/>
          <w:lang w:val="de-DE"/>
        </w:rPr>
        <w:t xml:space="preserve">Chertenko (Hg.): </w:t>
      </w:r>
      <w:r>
        <w:rPr>
          <w:rFonts w:ascii="Arial" w:hAnsi="Arial" w:cs="Arial"/>
          <w:lang w:val="de-DE"/>
        </w:rPr>
        <w:t xml:space="preserve">Perestupy kordoniv u literaturi ta kul’turi XX-XXI st. / </w:t>
      </w:r>
      <w:r w:rsidRPr="005429C4">
        <w:rPr>
          <w:rFonts w:ascii="Arial" w:hAnsi="Arial" w:cs="Arial"/>
          <w:lang w:val="de-DE"/>
        </w:rPr>
        <w:t xml:space="preserve">Grenzüberschreitungen in der Literatur und Kultur des 20. und 21. Jahrhunderts. </w:t>
      </w:r>
      <w:r>
        <w:rPr>
          <w:rFonts w:ascii="Arial" w:hAnsi="Arial" w:cs="Arial"/>
          <w:lang w:val="de-DE"/>
        </w:rPr>
        <w:t>Kyiv</w:t>
      </w:r>
      <w:r w:rsidRPr="005429C4">
        <w:rPr>
          <w:rFonts w:ascii="Arial" w:hAnsi="Arial" w:cs="Arial"/>
          <w:lang w:val="de-DE"/>
        </w:rPr>
        <w:t>: Dmytro Buraho,</w:t>
      </w:r>
      <w:r>
        <w:rPr>
          <w:rFonts w:ascii="Arial" w:hAnsi="Arial" w:cs="Arial"/>
          <w:lang w:val="de-DE"/>
        </w:rPr>
        <w:t xml:space="preserve"> S. 231-251 </w:t>
      </w:r>
      <w:r w:rsidRPr="00F33BEA">
        <w:rPr>
          <w:rFonts w:ascii="Arial" w:hAnsi="Arial" w:cs="Arial"/>
          <w:color w:val="000000"/>
          <w:lang w:val="de-DE"/>
        </w:rPr>
        <w:t>[</w:t>
      </w:r>
      <w:r>
        <w:rPr>
          <w:rFonts w:ascii="Arial" w:hAnsi="Arial" w:cs="Arial"/>
          <w:noProof/>
          <w:lang w:val="de-DE"/>
        </w:rPr>
        <w:t>zusammen mit Julija Kobzar</w:t>
      </w:r>
      <w:r>
        <w:rPr>
          <w:rFonts w:ascii="Arial" w:hAnsi="Arial" w:cs="Arial"/>
          <w:color w:val="000000"/>
          <w:lang w:val="de-DE"/>
        </w:rPr>
        <w:t xml:space="preserve">; </w:t>
      </w:r>
      <w:r w:rsidRPr="00D94E5F">
        <w:rPr>
          <w:rFonts w:ascii="Arial" w:hAnsi="Arial" w:cs="Arial"/>
          <w:color w:val="000000"/>
          <w:lang w:val="de-DE"/>
        </w:rPr>
        <w:t>aus dem Deutschen ins</w:t>
      </w:r>
      <w:r w:rsidRPr="00F33BEA">
        <w:rPr>
          <w:rFonts w:ascii="Arial" w:hAnsi="Arial" w:cs="Arial"/>
          <w:color w:val="000000"/>
          <w:lang w:val="de-DE"/>
        </w:rPr>
        <w:t xml:space="preserve"> </w:t>
      </w:r>
      <w:r w:rsidRPr="00D94E5F">
        <w:rPr>
          <w:rFonts w:ascii="Arial" w:hAnsi="Arial" w:cs="Arial"/>
          <w:color w:val="000000"/>
          <w:lang w:val="de-DE"/>
        </w:rPr>
        <w:t>Ukrainische</w:t>
      </w:r>
      <w:r w:rsidRPr="00F33BEA">
        <w:rPr>
          <w:rFonts w:ascii="Arial" w:hAnsi="Arial" w:cs="Arial"/>
          <w:color w:val="000000"/>
          <w:lang w:val="de-DE"/>
        </w:rPr>
        <w:t>]</w:t>
      </w:r>
      <w:r>
        <w:rPr>
          <w:rFonts w:ascii="Arial" w:hAnsi="Arial" w:cs="Arial"/>
          <w:lang w:val="de-DE"/>
        </w:rPr>
        <w:t>.</w:t>
      </w:r>
    </w:p>
    <w:p w:rsidR="0040453B" w:rsidRDefault="0040453B" w:rsidP="002E0C34">
      <w:pPr>
        <w:spacing w:after="10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2020. </w:t>
      </w:r>
      <w:r w:rsidRPr="00FF489E">
        <w:rPr>
          <w:rFonts w:ascii="Arial" w:hAnsi="Arial" w:cs="Arial"/>
          <w:lang w:val="de-DE"/>
        </w:rPr>
        <w:t xml:space="preserve">Sergey Troitskiy/Anna Troitskaya: Michail Frejdenberg: Ein Intellektueller </w:t>
      </w:r>
      <w:r>
        <w:rPr>
          <w:rFonts w:ascii="Arial" w:hAnsi="Arial" w:cs="Arial"/>
          <w:lang w:val="de-DE"/>
        </w:rPr>
        <w:t>jüdischer Herkunft in der Geschichte der russischen Literatur und Kultur. In: Kerstin Schoor/Ievgeniia Voloshchuk/Borys Bigun (Hg.): Blondzhende Stern. Jüdische Schriftstellerinnen und Schriftsteller aus der Ukraine als Grenzgänger zwischen den Kulturen in Ost und West. Göttingen: Wallstein, S. 153-170 [aus dem Russischen ins Deutsche].</w:t>
      </w:r>
    </w:p>
    <w:p w:rsidR="0040453B" w:rsidRDefault="0040453B" w:rsidP="002E0C34">
      <w:pPr>
        <w:spacing w:after="10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2020. Boris Czerny: An der Grenze zwischen Ost und West – Huzulen und Chassidim in den Karpaten. In: Kerstin Schoor/Ievgeniia Voloshchuk/Borys Bigun (Hg.): Blondzhende Stern. Jüdische Schriftstellerinnen und Schriftsteller aus der Ukraine als Grenzgänger zwischen den Kulturen in Ost und West. Göttingen: Wallstein, S. 173-190 [aus dem Russischen ins Deutsche].</w:t>
      </w:r>
    </w:p>
    <w:p w:rsidR="0040453B" w:rsidRDefault="0040453B" w:rsidP="002E0C34">
      <w:pPr>
        <w:spacing w:after="10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2020. Oleksandr Pronkevych: Serhij Borščevs’kyj: Literarische Übersetzung zwischen geistigem Widerstand und interkulturellem Dialog. In: Kerstin Schoor/Ievgeniia Voloshchuk/Borys Bigun (Hg.): Blondzhende Stern. Jüdische Schriftstellerinnen und Schriftsteller aus der Ukraine als Grenzgänger zwischen den Kulturen in Ost und West. Göttingen: Wallstein, S. 271-291 [aus dem Ukrainischen ins Deutsche].</w:t>
      </w:r>
    </w:p>
    <w:p w:rsidR="0040453B" w:rsidRDefault="0040453B" w:rsidP="002E0C34">
      <w:pPr>
        <w:spacing w:after="10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2020. Dmitrij Burago: Schriftsteller jüdischer Herkunft in der ukrainischen Literaturlandschaft an der Wende vom 20. zum 21. Jahrhundert. In: Kerstin Schoor/Ievgeniia Voloshchuk/Borys Bigun (Hg.): Blondzhende Stern. Jüdische Schriftstellerinnen und Schriftsteller aus der Ukraine als Grenzgänger zwischen den Kulturen in Ost und West. Göttingen: Wallstein, S. 292-310 [aus dem Russischen ins Deutsche].</w:t>
      </w:r>
    </w:p>
    <w:p w:rsidR="0040453B" w:rsidRDefault="003B0166" w:rsidP="002E0C34">
      <w:pPr>
        <w:spacing w:after="10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2020. Vladimir Zviniatskovsky: </w:t>
      </w:r>
      <w:r w:rsidR="0040453B" w:rsidRPr="003B0166">
        <w:rPr>
          <w:rFonts w:ascii="Arial" w:hAnsi="Arial" w:cs="Arial"/>
          <w:i/>
          <w:lang w:val="de-DE"/>
        </w:rPr>
        <w:t>…</w:t>
      </w:r>
      <w:r w:rsidRPr="003B0166">
        <w:rPr>
          <w:rFonts w:ascii="Arial" w:hAnsi="Arial" w:cs="Arial"/>
          <w:i/>
          <w:lang w:val="de-DE"/>
        </w:rPr>
        <w:t xml:space="preserve"> uns selbst nicht zu verleugnen</w:t>
      </w:r>
      <w:r w:rsidR="0040453B">
        <w:rPr>
          <w:rFonts w:ascii="Arial" w:hAnsi="Arial" w:cs="Arial"/>
          <w:lang w:val="de-DE"/>
        </w:rPr>
        <w:t xml:space="preserve">. Erinnerungen eines Literaturwissenschaftlers aus </w:t>
      </w:r>
      <w:r w:rsidR="00641317">
        <w:rPr>
          <w:rFonts w:ascii="Arial" w:hAnsi="Arial" w:cs="Arial"/>
          <w:lang w:val="de-DE"/>
        </w:rPr>
        <w:t>Kyiv</w:t>
      </w:r>
      <w:r w:rsidR="0040453B">
        <w:rPr>
          <w:rFonts w:ascii="Arial" w:hAnsi="Arial" w:cs="Arial"/>
          <w:lang w:val="de-DE"/>
        </w:rPr>
        <w:t>. In: Kerstin Schoor/Ievgeniia Voloshchuk/Borys Bigun (Hg.): Blondzhende Stern. Jüdische Schriftstellerinnen und Schriftsteller aus der Ukraine als Grenzgänger zwischen den Kulturen in Ost und West. Göttingen: Wallstein, S. 430-439 [aus dem Russischen ins Deutsche].</w:t>
      </w:r>
    </w:p>
    <w:p w:rsidR="0040453B" w:rsidRPr="005B1792" w:rsidRDefault="003B0166" w:rsidP="002E0C34">
      <w:pPr>
        <w:spacing w:after="10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2020. Borys Bigun: </w:t>
      </w:r>
      <w:r w:rsidR="0040453B" w:rsidRPr="003B0166">
        <w:rPr>
          <w:rFonts w:ascii="Arial" w:hAnsi="Arial" w:cs="Arial"/>
          <w:i/>
          <w:lang w:val="de-DE"/>
        </w:rPr>
        <w:t>Der ukrainische provinzielle Kosmos wird mich retten</w:t>
      </w:r>
      <w:r w:rsidR="0040453B">
        <w:rPr>
          <w:rFonts w:ascii="Arial" w:hAnsi="Arial" w:cs="Arial"/>
          <w:lang w:val="de-DE"/>
        </w:rPr>
        <w:t xml:space="preserve">: Eine Einführung in Viacheslav Shnaiders </w:t>
      </w:r>
      <w:r w:rsidR="0040453B" w:rsidRPr="005B1792">
        <w:rPr>
          <w:rFonts w:ascii="Arial" w:hAnsi="Arial" w:cs="Arial"/>
          <w:i/>
          <w:lang w:val="de-DE"/>
        </w:rPr>
        <w:t>Aufzeichnungen eines Dorfjuden</w:t>
      </w:r>
      <w:r w:rsidR="0040453B">
        <w:rPr>
          <w:rFonts w:ascii="Arial" w:hAnsi="Arial" w:cs="Arial"/>
          <w:lang w:val="de-DE"/>
        </w:rPr>
        <w:t>. In: Kerstin Schoor/Ievgeniia Voloshchuk/Borys Bigun (Hg.): Blondzhende Stern. Jüdische Schriftstellerinnen und Schriftsteller aus der Ukraine als Grenzgänger zwischen den Kulturen in Ost und West. Göttingen: Wallstein, S. 440-451 [aus dem Russischen ins Deutsche].</w:t>
      </w:r>
    </w:p>
    <w:p w:rsidR="0040453B" w:rsidRPr="002E0C34" w:rsidRDefault="0040453B" w:rsidP="002E0C34">
      <w:pPr>
        <w:spacing w:after="10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2015. Ulrich Weber</w:t>
      </w:r>
      <w:r w:rsidRPr="00D94E5F">
        <w:rPr>
          <w:rFonts w:ascii="Arial" w:hAnsi="Arial" w:cs="Arial"/>
          <w:lang w:val="de-DE"/>
        </w:rPr>
        <w:t xml:space="preserve">: Geneza tekstu jak labirynt: proekt </w:t>
      </w:r>
      <w:r w:rsidRPr="00D94E5F">
        <w:rPr>
          <w:rFonts w:ascii="Arial" w:hAnsi="Arial" w:cs="Arial"/>
          <w:i/>
          <w:lang w:val="de-DE"/>
        </w:rPr>
        <w:t>Teksty</w:t>
      </w:r>
      <w:r w:rsidRPr="00D94E5F">
        <w:rPr>
          <w:rFonts w:ascii="Arial" w:hAnsi="Arial" w:cs="Arial"/>
          <w:lang w:val="de-DE"/>
        </w:rPr>
        <w:t xml:space="preserve"> Fridricha Djurrenmatta [Textgenese als La</w:t>
      </w:r>
      <w:r>
        <w:rPr>
          <w:rFonts w:ascii="Arial" w:hAnsi="Arial" w:cs="Arial"/>
          <w:lang w:val="de-DE"/>
        </w:rPr>
        <w:t xml:space="preserve">byrinth: Friedrich Dürrenmatts </w:t>
      </w:r>
      <w:r w:rsidRPr="00F33BEA">
        <w:rPr>
          <w:rFonts w:ascii="Arial" w:hAnsi="Arial" w:cs="Arial"/>
          <w:i/>
          <w:lang w:val="de-DE"/>
        </w:rPr>
        <w:t>Stoffe</w:t>
      </w:r>
      <w:r w:rsidRPr="00D94E5F">
        <w:rPr>
          <w:rFonts w:ascii="Arial" w:hAnsi="Arial" w:cs="Arial"/>
          <w:lang w:val="de-DE"/>
        </w:rPr>
        <w:t>-Projekt]. In: Ulrich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Weber/Ievgeniia Voloshchuk/Alexander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Chertenko</w:t>
      </w:r>
      <w:r w:rsidRPr="00D94E5F">
        <w:rPr>
          <w:rFonts w:ascii="Arial" w:hAnsi="Arial" w:cs="Arial"/>
          <w:lang w:val="uk-UA"/>
        </w:rPr>
        <w:t xml:space="preserve"> (</w:t>
      </w:r>
      <w:r w:rsidRPr="00D94E5F">
        <w:rPr>
          <w:rFonts w:ascii="Arial" w:hAnsi="Arial" w:cs="Arial"/>
          <w:lang w:val="de-DE"/>
        </w:rPr>
        <w:t>Hg</w:t>
      </w:r>
      <w:r w:rsidRPr="00D94E5F">
        <w:rPr>
          <w:rFonts w:ascii="Arial" w:hAnsi="Arial" w:cs="Arial"/>
          <w:lang w:val="uk-UA"/>
        </w:rPr>
        <w:t xml:space="preserve">.): </w:t>
      </w:r>
      <w:r w:rsidRPr="00D94E5F">
        <w:rPr>
          <w:rFonts w:ascii="Arial" w:hAnsi="Arial" w:cs="Arial"/>
          <w:lang w:val="de-DE"/>
        </w:rPr>
        <w:t xml:space="preserve">Minotavr u labirynti: tvorčist‘ Fridricha Djurrenmatta miž tradycieju ta subversieju [Minotaurus im Labyrinth: Friedrich Dürrenmatts Oeuvre zwischen Tradition und Subversion]. </w:t>
      </w:r>
      <w:r>
        <w:rPr>
          <w:rFonts w:ascii="Arial" w:hAnsi="Arial" w:cs="Arial"/>
          <w:lang w:val="de-DE"/>
        </w:rPr>
        <w:t>Kyiv</w:t>
      </w:r>
      <w:r w:rsidRPr="00D94E5F">
        <w:rPr>
          <w:rFonts w:ascii="Arial" w:hAnsi="Arial" w:cs="Arial"/>
          <w:lang w:val="de-DE"/>
        </w:rPr>
        <w:t>: Dmytro Burago, S</w:t>
      </w:r>
      <w:r w:rsidRPr="002E0C34">
        <w:rPr>
          <w:rFonts w:ascii="Arial" w:hAnsi="Arial" w:cs="Arial"/>
          <w:lang w:val="de-DE"/>
        </w:rPr>
        <w:t>. 38-56</w:t>
      </w:r>
      <w:r w:rsidRPr="002E0C34">
        <w:rPr>
          <w:rFonts w:ascii="Arial" w:hAnsi="Arial" w:cs="Arial"/>
          <w:color w:val="000000"/>
          <w:lang w:val="de-DE"/>
        </w:rPr>
        <w:t xml:space="preserve"> [</w:t>
      </w:r>
      <w:r w:rsidRPr="00D94E5F">
        <w:rPr>
          <w:rFonts w:ascii="Arial" w:hAnsi="Arial" w:cs="Arial"/>
          <w:color w:val="000000"/>
          <w:lang w:val="de-DE"/>
        </w:rPr>
        <w:t>aus dem Deutschen ins</w:t>
      </w:r>
      <w:r w:rsidRPr="002E0C34">
        <w:rPr>
          <w:rFonts w:ascii="Arial" w:hAnsi="Arial" w:cs="Arial"/>
          <w:color w:val="000000"/>
          <w:lang w:val="de-DE"/>
        </w:rPr>
        <w:t xml:space="preserve"> </w:t>
      </w:r>
      <w:r w:rsidRPr="00D94E5F">
        <w:rPr>
          <w:rFonts w:ascii="Arial" w:hAnsi="Arial" w:cs="Arial"/>
          <w:color w:val="000000"/>
          <w:lang w:val="de-DE"/>
        </w:rPr>
        <w:t>Ukrainische</w:t>
      </w:r>
      <w:r w:rsidRPr="002E0C34">
        <w:rPr>
          <w:rFonts w:ascii="Arial" w:hAnsi="Arial" w:cs="Arial"/>
          <w:color w:val="000000"/>
          <w:lang w:val="de-DE"/>
        </w:rPr>
        <w:t>]</w:t>
      </w:r>
      <w:r w:rsidRPr="002E0C34">
        <w:rPr>
          <w:rFonts w:ascii="Arial" w:hAnsi="Arial" w:cs="Arial"/>
          <w:lang w:val="de-DE"/>
        </w:rPr>
        <w:t>.</w:t>
      </w:r>
    </w:p>
    <w:p w:rsidR="00F01D84" w:rsidRPr="00F90E59" w:rsidRDefault="0040453B" w:rsidP="002E0C34">
      <w:pPr>
        <w:spacing w:after="60"/>
        <w:jc w:val="both"/>
        <w:rPr>
          <w:rFonts w:ascii="Arial" w:hAnsi="Arial" w:cs="Arial"/>
          <w:lang w:val="de-DE"/>
        </w:rPr>
      </w:pPr>
      <w:r w:rsidRPr="002E0C34">
        <w:rPr>
          <w:rFonts w:ascii="Arial" w:hAnsi="Arial" w:cs="Arial"/>
          <w:lang w:val="de-DE"/>
        </w:rPr>
        <w:t xml:space="preserve">2015. Margit Unser: </w:t>
      </w:r>
      <w:r w:rsidRPr="002E0C34">
        <w:rPr>
          <w:rFonts w:ascii="Arial" w:hAnsi="Arial" w:cs="Arial"/>
          <w:i/>
          <w:lang w:val="de-DE"/>
        </w:rPr>
        <w:t>Ti, chto smiet‘sja nad jogo ž</w:t>
      </w:r>
      <w:r w:rsidRPr="00D94E5F">
        <w:rPr>
          <w:rFonts w:ascii="Arial" w:hAnsi="Arial" w:cs="Arial"/>
          <w:i/>
          <w:lang w:val="de-DE"/>
        </w:rPr>
        <w:t>artamy</w:t>
      </w:r>
      <w:r w:rsidRPr="002E0C34">
        <w:rPr>
          <w:rFonts w:ascii="Arial" w:hAnsi="Arial" w:cs="Arial"/>
          <w:i/>
          <w:lang w:val="de-DE"/>
        </w:rPr>
        <w:t xml:space="preserve">, </w:t>
      </w:r>
      <w:r w:rsidRPr="00D94E5F">
        <w:rPr>
          <w:rFonts w:ascii="Arial" w:hAnsi="Arial" w:cs="Arial"/>
          <w:i/>
          <w:lang w:val="de-DE"/>
        </w:rPr>
        <w:t>dlja</w:t>
      </w:r>
      <w:r w:rsidRPr="002E0C34">
        <w:rPr>
          <w:rFonts w:ascii="Arial" w:hAnsi="Arial" w:cs="Arial"/>
          <w:i/>
          <w:lang w:val="de-DE"/>
        </w:rPr>
        <w:t xml:space="preserve"> </w:t>
      </w:r>
      <w:r w:rsidRPr="00D94E5F">
        <w:rPr>
          <w:rFonts w:ascii="Arial" w:hAnsi="Arial" w:cs="Arial"/>
          <w:i/>
          <w:lang w:val="de-DE"/>
        </w:rPr>
        <w:t>njoho</w:t>
      </w:r>
      <w:r w:rsidRPr="002E0C34">
        <w:rPr>
          <w:rFonts w:ascii="Arial" w:hAnsi="Arial" w:cs="Arial"/>
          <w:i/>
          <w:lang w:val="de-DE"/>
        </w:rPr>
        <w:t xml:space="preserve"> </w:t>
      </w:r>
      <w:r w:rsidRPr="00D94E5F">
        <w:rPr>
          <w:rFonts w:ascii="Arial" w:hAnsi="Arial" w:cs="Arial"/>
          <w:i/>
          <w:lang w:val="de-DE"/>
        </w:rPr>
        <w:t>va</w:t>
      </w:r>
      <w:r w:rsidRPr="002E0C34">
        <w:rPr>
          <w:rFonts w:ascii="Arial" w:hAnsi="Arial" w:cs="Arial"/>
          <w:i/>
          <w:lang w:val="de-DE"/>
        </w:rPr>
        <w:t>ž</w:t>
      </w:r>
      <w:r w:rsidRPr="00D94E5F">
        <w:rPr>
          <w:rFonts w:ascii="Arial" w:hAnsi="Arial" w:cs="Arial"/>
          <w:i/>
          <w:lang w:val="de-DE"/>
        </w:rPr>
        <w:t>lyvi</w:t>
      </w:r>
      <w:r w:rsidRPr="002E0C34">
        <w:rPr>
          <w:rFonts w:ascii="Arial" w:hAnsi="Arial" w:cs="Arial"/>
          <w:i/>
          <w:lang w:val="de-DE"/>
        </w:rPr>
        <w:t>š</w:t>
      </w:r>
      <w:r w:rsidRPr="00D94E5F">
        <w:rPr>
          <w:rFonts w:ascii="Arial" w:hAnsi="Arial" w:cs="Arial"/>
          <w:i/>
          <w:lang w:val="de-DE"/>
        </w:rPr>
        <w:t>i</w:t>
      </w:r>
      <w:r w:rsidRPr="002E0C34">
        <w:rPr>
          <w:rFonts w:ascii="Arial" w:hAnsi="Arial" w:cs="Arial"/>
          <w:i/>
          <w:lang w:val="de-DE"/>
        </w:rPr>
        <w:t xml:space="preserve"> </w:t>
      </w:r>
      <w:r w:rsidRPr="00D94E5F">
        <w:rPr>
          <w:rFonts w:ascii="Arial" w:hAnsi="Arial" w:cs="Arial"/>
          <w:i/>
          <w:lang w:val="de-DE"/>
        </w:rPr>
        <w:t>za</w:t>
      </w:r>
      <w:r w:rsidRPr="002E0C34">
        <w:rPr>
          <w:rFonts w:ascii="Arial" w:hAnsi="Arial" w:cs="Arial"/>
          <w:i/>
          <w:lang w:val="de-DE"/>
        </w:rPr>
        <w:t xml:space="preserve"> </w:t>
      </w:r>
      <w:r w:rsidRPr="00D94E5F">
        <w:rPr>
          <w:rFonts w:ascii="Arial" w:hAnsi="Arial" w:cs="Arial"/>
          <w:i/>
          <w:lang w:val="de-DE"/>
        </w:rPr>
        <w:t>druha</w:t>
      </w:r>
      <w:r w:rsidRPr="002E0C34">
        <w:rPr>
          <w:rFonts w:ascii="Arial" w:hAnsi="Arial" w:cs="Arial"/>
          <w:lang w:val="de-DE"/>
        </w:rPr>
        <w:t xml:space="preserve">. </w:t>
      </w:r>
      <w:r w:rsidRPr="00D94E5F">
        <w:rPr>
          <w:rFonts w:ascii="Arial" w:hAnsi="Arial" w:cs="Arial"/>
          <w:lang w:val="de-DE"/>
        </w:rPr>
        <w:t>Svid</w:t>
      </w:r>
      <w:r w:rsidRPr="00486B14">
        <w:rPr>
          <w:rFonts w:ascii="Arial" w:hAnsi="Arial" w:cs="Arial"/>
          <w:lang w:val="de-DE"/>
        </w:rPr>
        <w:t>č</w:t>
      </w:r>
      <w:r w:rsidRPr="00D94E5F">
        <w:rPr>
          <w:rFonts w:ascii="Arial" w:hAnsi="Arial" w:cs="Arial"/>
          <w:lang w:val="de-DE"/>
        </w:rPr>
        <w:t>ennja</w:t>
      </w:r>
      <w:r w:rsidRPr="00486B14">
        <w:rPr>
          <w:rFonts w:ascii="Arial" w:hAnsi="Arial" w:cs="Arial"/>
          <w:lang w:val="de-DE"/>
        </w:rPr>
        <w:t xml:space="preserve"> </w:t>
      </w:r>
      <w:r w:rsidRPr="00D94E5F">
        <w:rPr>
          <w:rFonts w:ascii="Arial" w:hAnsi="Arial" w:cs="Arial"/>
          <w:lang w:val="de-DE"/>
        </w:rPr>
        <w:t>nemo</w:t>
      </w:r>
      <w:r w:rsidRPr="00486B14">
        <w:rPr>
          <w:rFonts w:ascii="Arial" w:hAnsi="Arial" w:cs="Arial"/>
          <w:lang w:val="de-DE"/>
        </w:rPr>
        <w:t>ž</w:t>
      </w:r>
      <w:r w:rsidRPr="00D94E5F">
        <w:rPr>
          <w:rFonts w:ascii="Arial" w:hAnsi="Arial" w:cs="Arial"/>
          <w:lang w:val="de-DE"/>
        </w:rPr>
        <w:t>lyvoji</w:t>
      </w:r>
      <w:r w:rsidRPr="00486B14">
        <w:rPr>
          <w:rFonts w:ascii="Arial" w:hAnsi="Arial" w:cs="Arial"/>
          <w:lang w:val="de-DE"/>
        </w:rPr>
        <w:t xml:space="preserve"> </w:t>
      </w:r>
      <w:r w:rsidRPr="00D94E5F">
        <w:rPr>
          <w:rFonts w:ascii="Arial" w:hAnsi="Arial" w:cs="Arial"/>
          <w:lang w:val="de-DE"/>
        </w:rPr>
        <w:t>dru</w:t>
      </w:r>
      <w:r w:rsidRPr="00486B14">
        <w:rPr>
          <w:rFonts w:ascii="Arial" w:hAnsi="Arial" w:cs="Arial"/>
          <w:lang w:val="de-DE"/>
        </w:rPr>
        <w:t>ž</w:t>
      </w:r>
      <w:r w:rsidRPr="00D94E5F">
        <w:rPr>
          <w:rFonts w:ascii="Arial" w:hAnsi="Arial" w:cs="Arial"/>
          <w:lang w:val="de-DE"/>
        </w:rPr>
        <w:t>by</w:t>
      </w:r>
      <w:r w:rsidRPr="00486B14">
        <w:rPr>
          <w:rFonts w:ascii="Arial" w:hAnsi="Arial" w:cs="Arial"/>
          <w:lang w:val="de-DE"/>
        </w:rPr>
        <w:t xml:space="preserve"> [</w:t>
      </w:r>
      <w:r w:rsidRPr="00D94E5F">
        <w:rPr>
          <w:rFonts w:ascii="Arial" w:hAnsi="Arial" w:cs="Arial"/>
          <w:i/>
          <w:lang w:val="de-DE"/>
        </w:rPr>
        <w:t>Die</w:t>
      </w:r>
      <w:r w:rsidRPr="00486B14">
        <w:rPr>
          <w:rFonts w:ascii="Arial" w:hAnsi="Arial" w:cs="Arial"/>
          <w:i/>
          <w:lang w:val="de-DE"/>
        </w:rPr>
        <w:t xml:space="preserve"> </w:t>
      </w:r>
      <w:r w:rsidRPr="00D94E5F">
        <w:rPr>
          <w:rFonts w:ascii="Arial" w:hAnsi="Arial" w:cs="Arial"/>
          <w:i/>
          <w:lang w:val="de-DE"/>
        </w:rPr>
        <w:t>Lacher</w:t>
      </w:r>
      <w:r w:rsidRPr="00486B14">
        <w:rPr>
          <w:rFonts w:ascii="Arial" w:hAnsi="Arial" w:cs="Arial"/>
          <w:i/>
          <w:lang w:val="de-DE"/>
        </w:rPr>
        <w:t xml:space="preserve"> </w:t>
      </w:r>
      <w:r w:rsidRPr="00D94E5F">
        <w:rPr>
          <w:rFonts w:ascii="Arial" w:hAnsi="Arial" w:cs="Arial"/>
          <w:i/>
          <w:lang w:val="de-DE"/>
        </w:rPr>
        <w:t>sind</w:t>
      </w:r>
      <w:r w:rsidRPr="00486B14">
        <w:rPr>
          <w:rFonts w:ascii="Arial" w:hAnsi="Arial" w:cs="Arial"/>
          <w:i/>
          <w:lang w:val="de-DE"/>
        </w:rPr>
        <w:t xml:space="preserve"> </w:t>
      </w:r>
      <w:r w:rsidRPr="00D94E5F">
        <w:rPr>
          <w:rFonts w:ascii="Arial" w:hAnsi="Arial" w:cs="Arial"/>
          <w:i/>
          <w:lang w:val="de-DE"/>
        </w:rPr>
        <w:t>ihm</w:t>
      </w:r>
      <w:r w:rsidRPr="00486B14">
        <w:rPr>
          <w:rFonts w:ascii="Arial" w:hAnsi="Arial" w:cs="Arial"/>
          <w:i/>
          <w:lang w:val="de-DE"/>
        </w:rPr>
        <w:t xml:space="preserve"> </w:t>
      </w:r>
      <w:r w:rsidRPr="00D94E5F">
        <w:rPr>
          <w:rFonts w:ascii="Arial" w:hAnsi="Arial" w:cs="Arial"/>
          <w:i/>
          <w:lang w:val="de-DE"/>
        </w:rPr>
        <w:t>wichtiger</w:t>
      </w:r>
      <w:r w:rsidRPr="00486B14">
        <w:rPr>
          <w:rFonts w:ascii="Arial" w:hAnsi="Arial" w:cs="Arial"/>
          <w:i/>
          <w:lang w:val="de-DE"/>
        </w:rPr>
        <w:t xml:space="preserve"> </w:t>
      </w:r>
      <w:r w:rsidRPr="00D94E5F">
        <w:rPr>
          <w:rFonts w:ascii="Arial" w:hAnsi="Arial" w:cs="Arial"/>
          <w:i/>
          <w:lang w:val="de-DE"/>
        </w:rPr>
        <w:t>als</w:t>
      </w:r>
      <w:r w:rsidRPr="00486B14">
        <w:rPr>
          <w:rFonts w:ascii="Arial" w:hAnsi="Arial" w:cs="Arial"/>
          <w:i/>
          <w:lang w:val="de-DE"/>
        </w:rPr>
        <w:t xml:space="preserve"> </w:t>
      </w:r>
      <w:r w:rsidRPr="00D94E5F">
        <w:rPr>
          <w:rFonts w:ascii="Arial" w:hAnsi="Arial" w:cs="Arial"/>
          <w:i/>
          <w:lang w:val="de-DE"/>
        </w:rPr>
        <w:t>ein</w:t>
      </w:r>
      <w:r w:rsidRPr="00486B14">
        <w:rPr>
          <w:rFonts w:ascii="Arial" w:hAnsi="Arial" w:cs="Arial"/>
          <w:i/>
          <w:lang w:val="de-DE"/>
        </w:rPr>
        <w:t xml:space="preserve"> </w:t>
      </w:r>
      <w:r w:rsidRPr="00D94E5F">
        <w:rPr>
          <w:rFonts w:ascii="Arial" w:hAnsi="Arial" w:cs="Arial"/>
          <w:i/>
          <w:lang w:val="de-DE"/>
        </w:rPr>
        <w:t>Freund</w:t>
      </w:r>
      <w:r w:rsidRPr="00486B14">
        <w:rPr>
          <w:rFonts w:ascii="Arial" w:hAnsi="Arial" w:cs="Arial"/>
          <w:lang w:val="de-DE"/>
        </w:rPr>
        <w:t xml:space="preserve">. </w:t>
      </w:r>
      <w:r w:rsidRPr="00D94E5F">
        <w:rPr>
          <w:rFonts w:ascii="Arial" w:hAnsi="Arial" w:cs="Arial"/>
          <w:lang w:val="de-DE"/>
        </w:rPr>
        <w:t>Das</w:t>
      </w:r>
      <w:r w:rsidRPr="00486B14">
        <w:rPr>
          <w:rFonts w:ascii="Arial" w:hAnsi="Arial" w:cs="Arial"/>
          <w:lang w:val="de-DE"/>
        </w:rPr>
        <w:t xml:space="preserve"> </w:t>
      </w:r>
      <w:r w:rsidRPr="00D94E5F">
        <w:rPr>
          <w:rFonts w:ascii="Arial" w:hAnsi="Arial" w:cs="Arial"/>
          <w:lang w:val="de-DE"/>
        </w:rPr>
        <w:t>Zeugnis</w:t>
      </w:r>
      <w:r w:rsidRPr="00486B14">
        <w:rPr>
          <w:rFonts w:ascii="Arial" w:hAnsi="Arial" w:cs="Arial"/>
          <w:lang w:val="de-DE"/>
        </w:rPr>
        <w:t xml:space="preserve"> </w:t>
      </w:r>
      <w:r w:rsidRPr="00D94E5F">
        <w:rPr>
          <w:rFonts w:ascii="Arial" w:hAnsi="Arial" w:cs="Arial"/>
          <w:lang w:val="de-DE"/>
        </w:rPr>
        <w:t>einer</w:t>
      </w:r>
      <w:r w:rsidRPr="00486B14">
        <w:rPr>
          <w:rFonts w:ascii="Arial" w:hAnsi="Arial" w:cs="Arial"/>
          <w:lang w:val="de-DE"/>
        </w:rPr>
        <w:t xml:space="preserve"> </w:t>
      </w:r>
      <w:r w:rsidRPr="00D94E5F">
        <w:rPr>
          <w:rFonts w:ascii="Arial" w:hAnsi="Arial" w:cs="Arial"/>
          <w:lang w:val="de-DE"/>
        </w:rPr>
        <w:t>unm</w:t>
      </w:r>
      <w:r w:rsidRPr="00486B14">
        <w:rPr>
          <w:rFonts w:ascii="Arial" w:hAnsi="Arial" w:cs="Arial"/>
          <w:lang w:val="de-DE"/>
        </w:rPr>
        <w:t>ö</w:t>
      </w:r>
      <w:r w:rsidRPr="00D94E5F">
        <w:rPr>
          <w:rFonts w:ascii="Arial" w:hAnsi="Arial" w:cs="Arial"/>
          <w:lang w:val="de-DE"/>
        </w:rPr>
        <w:t>glichen</w:t>
      </w:r>
      <w:r w:rsidRPr="00486B14">
        <w:rPr>
          <w:rFonts w:ascii="Arial" w:hAnsi="Arial" w:cs="Arial"/>
          <w:lang w:val="de-DE"/>
        </w:rPr>
        <w:t xml:space="preserve"> </w:t>
      </w:r>
      <w:r w:rsidRPr="00D94E5F">
        <w:rPr>
          <w:rFonts w:ascii="Arial" w:hAnsi="Arial" w:cs="Arial"/>
          <w:lang w:val="de-DE"/>
        </w:rPr>
        <w:t>Freundschaft</w:t>
      </w:r>
      <w:r w:rsidRPr="00486B14">
        <w:rPr>
          <w:rFonts w:ascii="Arial" w:hAnsi="Arial" w:cs="Arial"/>
          <w:lang w:val="de-DE"/>
        </w:rPr>
        <w:t xml:space="preserve">]. </w:t>
      </w:r>
      <w:r w:rsidRPr="00D94E5F">
        <w:rPr>
          <w:rFonts w:ascii="Arial" w:hAnsi="Arial" w:cs="Arial"/>
          <w:lang w:val="de-DE"/>
        </w:rPr>
        <w:t>In</w:t>
      </w:r>
      <w:r w:rsidRPr="00486B14">
        <w:rPr>
          <w:rFonts w:ascii="Arial" w:hAnsi="Arial" w:cs="Arial"/>
          <w:lang w:val="de-DE"/>
        </w:rPr>
        <w:t xml:space="preserve">: </w:t>
      </w:r>
      <w:r w:rsidRPr="00D94E5F">
        <w:rPr>
          <w:rFonts w:ascii="Arial" w:hAnsi="Arial" w:cs="Arial"/>
          <w:lang w:val="de-DE"/>
        </w:rPr>
        <w:t>Ulrich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Weber</w:t>
      </w:r>
      <w:r w:rsidRPr="00486B14">
        <w:rPr>
          <w:rFonts w:ascii="Arial" w:hAnsi="Arial" w:cs="Arial"/>
          <w:lang w:val="de-DE"/>
        </w:rPr>
        <w:t>/</w:t>
      </w:r>
      <w:r w:rsidRPr="00D94E5F">
        <w:rPr>
          <w:rFonts w:ascii="Arial" w:hAnsi="Arial" w:cs="Arial"/>
          <w:lang w:val="de-DE"/>
        </w:rPr>
        <w:t>Ievgeniia Voloshchuk/Alexander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Chertenko</w:t>
      </w:r>
      <w:r w:rsidRPr="00D94E5F">
        <w:rPr>
          <w:rFonts w:ascii="Arial" w:hAnsi="Arial" w:cs="Arial"/>
          <w:lang w:val="uk-UA"/>
        </w:rPr>
        <w:t xml:space="preserve"> (</w:t>
      </w:r>
      <w:r w:rsidRPr="00D94E5F">
        <w:rPr>
          <w:rFonts w:ascii="Arial" w:hAnsi="Arial" w:cs="Arial"/>
          <w:lang w:val="de-DE"/>
        </w:rPr>
        <w:t>Hg</w:t>
      </w:r>
      <w:r w:rsidRPr="00D94E5F">
        <w:rPr>
          <w:rFonts w:ascii="Arial" w:hAnsi="Arial" w:cs="Arial"/>
          <w:lang w:val="uk-UA"/>
        </w:rPr>
        <w:t xml:space="preserve">.): </w:t>
      </w:r>
      <w:r w:rsidRPr="00D94E5F">
        <w:rPr>
          <w:rFonts w:ascii="Arial" w:hAnsi="Arial" w:cs="Arial"/>
          <w:lang w:val="de-DE"/>
        </w:rPr>
        <w:t>Minotavr u labirynti: tvorčist‘ Fridricha Djurrenmatta miž tradycieju ta subversieju [Minotaurus im Labyrinth: Friedrich Dürrenmatts Oeuvre zwischen Tradition und</w:t>
      </w:r>
      <w:r>
        <w:rPr>
          <w:rFonts w:ascii="Arial" w:hAnsi="Arial" w:cs="Arial"/>
          <w:lang w:val="de-DE"/>
        </w:rPr>
        <w:t xml:space="preserve"> Subversion]. Kyiv: Dmytro Burah</w:t>
      </w:r>
      <w:r w:rsidRPr="00D94E5F">
        <w:rPr>
          <w:rFonts w:ascii="Arial" w:hAnsi="Arial" w:cs="Arial"/>
          <w:lang w:val="de-DE"/>
        </w:rPr>
        <w:t xml:space="preserve">o, S. 57-68 </w:t>
      </w:r>
      <w:r w:rsidRPr="00D94E5F">
        <w:rPr>
          <w:rFonts w:ascii="Arial" w:hAnsi="Arial" w:cs="Arial"/>
          <w:color w:val="000000"/>
          <w:lang w:val="de-DE"/>
        </w:rPr>
        <w:t>[aus dem Deutschen ins Ukrainische]</w:t>
      </w:r>
      <w:r w:rsidRPr="00D94E5F">
        <w:rPr>
          <w:rFonts w:ascii="Arial" w:hAnsi="Arial" w:cs="Arial"/>
          <w:lang w:val="de-DE"/>
        </w:rPr>
        <w:t>.</w:t>
      </w:r>
    </w:p>
    <w:p w:rsidR="001E10B5" w:rsidRPr="00894D16" w:rsidRDefault="00894D16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2014. </w:t>
      </w:r>
      <w:r w:rsidR="002E0C34">
        <w:rPr>
          <w:rFonts w:ascii="Arial" w:hAnsi="Arial" w:cs="Arial"/>
          <w:lang w:val="de-DE"/>
        </w:rPr>
        <w:t>Hans Richard Brittnacher</w:t>
      </w:r>
      <w:r w:rsidR="001E10B5" w:rsidRPr="00F90E59">
        <w:rPr>
          <w:rFonts w:ascii="Arial" w:hAnsi="Arial" w:cs="Arial"/>
          <w:lang w:val="de-DE"/>
        </w:rPr>
        <w:t xml:space="preserve">: U bilim serci moroku. Literaturni fantaziji pro poljarne more ta podoroži na Pivničnyj i Pevdennyj poljusy [Im weißen Herz der Finsternis. Eismeer und Polreisephantasien]. In: Hans Richard Brittnacher/Ievgeniia Voloshchuk/Alexander Chertenko (Hg.): Kordony bez misc’ </w:t>
      </w:r>
      <w:r w:rsidR="00641317">
        <w:rPr>
          <w:rFonts w:ascii="Arial" w:hAnsi="Arial" w:cs="Arial"/>
          <w:lang w:val="de-DE"/>
        </w:rPr>
        <w:t>–</w:t>
      </w:r>
      <w:r w:rsidR="001E10B5" w:rsidRPr="00F90E59">
        <w:rPr>
          <w:rFonts w:ascii="Arial" w:hAnsi="Arial" w:cs="Arial"/>
          <w:lang w:val="de-DE"/>
        </w:rPr>
        <w:t xml:space="preserve"> miscja bez kordoniv [Grenzen ohne Orte </w:t>
      </w:r>
      <w:r w:rsidR="00641317">
        <w:rPr>
          <w:rFonts w:ascii="Arial" w:hAnsi="Arial" w:cs="Arial"/>
          <w:lang w:val="de-DE"/>
        </w:rPr>
        <w:t>–</w:t>
      </w:r>
      <w:r w:rsidR="001E10B5" w:rsidRPr="00F90E59">
        <w:rPr>
          <w:rFonts w:ascii="Arial" w:hAnsi="Arial" w:cs="Arial"/>
          <w:lang w:val="de-DE"/>
        </w:rPr>
        <w:t xml:space="preserve"> Orte ohne Grenzen]. </w:t>
      </w:r>
      <w:r w:rsidR="00204B33">
        <w:rPr>
          <w:rFonts w:ascii="Arial" w:hAnsi="Arial" w:cs="Arial"/>
          <w:lang w:val="de-DE"/>
        </w:rPr>
        <w:t>Kyiv</w:t>
      </w:r>
      <w:r w:rsidR="001E10B5" w:rsidRPr="00F90E59">
        <w:rPr>
          <w:rFonts w:ascii="Arial" w:hAnsi="Arial" w:cs="Arial"/>
          <w:lang w:val="de-DE"/>
        </w:rPr>
        <w:t xml:space="preserve">: Dmytro </w:t>
      </w:r>
      <w:r w:rsidR="00FE20A8">
        <w:rPr>
          <w:rFonts w:ascii="Arial" w:hAnsi="Arial" w:cs="Arial"/>
          <w:lang w:val="de-DE"/>
        </w:rPr>
        <w:t>Buraho</w:t>
      </w:r>
      <w:r w:rsidR="001E10B5" w:rsidRPr="00F90E59">
        <w:rPr>
          <w:rFonts w:ascii="Arial" w:hAnsi="Arial" w:cs="Arial"/>
          <w:lang w:val="de-DE"/>
        </w:rPr>
        <w:t xml:space="preserve">, </w:t>
      </w:r>
      <w:r w:rsidR="001E10B5" w:rsidRPr="00894D16">
        <w:rPr>
          <w:rFonts w:ascii="Arial" w:hAnsi="Arial" w:cs="Arial"/>
          <w:lang w:val="de-DE"/>
        </w:rPr>
        <w:t>S. 15-32</w:t>
      </w:r>
      <w:r w:rsidR="001E10B5" w:rsidRPr="00894D16">
        <w:rPr>
          <w:rFonts w:ascii="Arial" w:hAnsi="Arial" w:cs="Arial"/>
          <w:color w:val="000000"/>
          <w:lang w:val="de-DE"/>
        </w:rPr>
        <w:t xml:space="preserve"> [aus dem Deutschen ins Ukrainische]</w:t>
      </w:r>
      <w:r w:rsidR="002E0C34">
        <w:rPr>
          <w:rFonts w:ascii="Arial" w:hAnsi="Arial" w:cs="Arial"/>
          <w:color w:val="000000"/>
          <w:lang w:val="de-DE"/>
        </w:rPr>
        <w:t>.</w:t>
      </w:r>
    </w:p>
    <w:p w:rsidR="001E10B5" w:rsidRPr="00F90E59" w:rsidRDefault="00894D16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2014. </w:t>
      </w:r>
      <w:r w:rsidR="001E10B5" w:rsidRPr="00486B14">
        <w:rPr>
          <w:rFonts w:ascii="Arial" w:hAnsi="Arial" w:cs="Arial"/>
          <w:lang w:val="de-DE"/>
        </w:rPr>
        <w:t xml:space="preserve">Marek Jakubów: Prykordonne misto Peremyšl’ [Die Grenzstadt Przemyśl]. </w:t>
      </w:r>
      <w:r w:rsidR="001E10B5" w:rsidRPr="00ED46AD">
        <w:rPr>
          <w:rFonts w:ascii="Arial" w:hAnsi="Arial" w:cs="Arial"/>
          <w:lang w:val="de-DE"/>
        </w:rPr>
        <w:t xml:space="preserve">In: Hans Richard Brittnacher/Ievgeniia Voloshchuk/Alexander Chertenko (Hg.): Kordony bez misc’ </w:t>
      </w:r>
      <w:r w:rsidR="00641317">
        <w:rPr>
          <w:rFonts w:ascii="Arial" w:hAnsi="Arial" w:cs="Arial"/>
          <w:lang w:val="de-DE"/>
        </w:rPr>
        <w:t>–</w:t>
      </w:r>
      <w:r w:rsidR="001E10B5" w:rsidRPr="00ED46AD">
        <w:rPr>
          <w:rFonts w:ascii="Arial" w:hAnsi="Arial" w:cs="Arial"/>
          <w:lang w:val="de-DE"/>
        </w:rPr>
        <w:t xml:space="preserve"> miscja bez kordoniv [Grenzen ohne Orte </w:t>
      </w:r>
      <w:r w:rsidR="00641317">
        <w:rPr>
          <w:rFonts w:ascii="Arial" w:hAnsi="Arial" w:cs="Arial"/>
          <w:lang w:val="de-DE"/>
        </w:rPr>
        <w:t>–</w:t>
      </w:r>
      <w:r w:rsidR="001E10B5" w:rsidRPr="00ED46AD">
        <w:rPr>
          <w:rFonts w:ascii="Arial" w:hAnsi="Arial" w:cs="Arial"/>
          <w:lang w:val="de-DE"/>
        </w:rPr>
        <w:t xml:space="preserve"> Orte ohne Grenzen]. </w:t>
      </w:r>
      <w:r w:rsidR="00204B33">
        <w:rPr>
          <w:rFonts w:ascii="Arial" w:hAnsi="Arial" w:cs="Arial"/>
          <w:lang w:val="de-DE"/>
        </w:rPr>
        <w:t>Kyiv</w:t>
      </w:r>
      <w:r w:rsidR="001E10B5" w:rsidRPr="00F90E59">
        <w:rPr>
          <w:rFonts w:ascii="Arial" w:hAnsi="Arial" w:cs="Arial"/>
          <w:lang w:val="de-DE"/>
        </w:rPr>
        <w:t xml:space="preserve">: Dmytro </w:t>
      </w:r>
      <w:r w:rsidR="00FE20A8">
        <w:rPr>
          <w:rFonts w:ascii="Arial" w:hAnsi="Arial" w:cs="Arial"/>
          <w:lang w:val="de-DE"/>
        </w:rPr>
        <w:t>Buraho</w:t>
      </w:r>
      <w:r w:rsidR="001E10B5" w:rsidRPr="00F90E59">
        <w:rPr>
          <w:rFonts w:ascii="Arial" w:hAnsi="Arial" w:cs="Arial"/>
          <w:lang w:val="de-DE"/>
        </w:rPr>
        <w:t xml:space="preserve">, </w:t>
      </w:r>
      <w:r w:rsidR="00DA5CDC" w:rsidRPr="00F90E59">
        <w:rPr>
          <w:rFonts w:ascii="Arial" w:hAnsi="Arial" w:cs="Arial"/>
          <w:lang w:val="de-DE"/>
        </w:rPr>
        <w:t>S. 61-74</w:t>
      </w:r>
      <w:r w:rsidR="001E10B5" w:rsidRPr="00F90E59">
        <w:rPr>
          <w:rFonts w:ascii="Arial" w:hAnsi="Arial" w:cs="Arial"/>
          <w:lang w:val="de-DE"/>
        </w:rPr>
        <w:t xml:space="preserve"> [zusammen mit Evhenija Korol‘; aus dem Deutschen </w:t>
      </w:r>
      <w:r w:rsidR="001E10B5" w:rsidRPr="00F90E59">
        <w:rPr>
          <w:rFonts w:ascii="Arial" w:hAnsi="Arial" w:cs="Arial"/>
          <w:color w:val="000000"/>
          <w:lang w:val="de-DE"/>
        </w:rPr>
        <w:t>ins Ukrainische]</w:t>
      </w:r>
      <w:r w:rsidR="002E0C34">
        <w:rPr>
          <w:rFonts w:ascii="Arial" w:hAnsi="Arial" w:cs="Arial"/>
          <w:color w:val="000000"/>
          <w:lang w:val="de-DE"/>
        </w:rPr>
        <w:t>.</w:t>
      </w:r>
    </w:p>
    <w:p w:rsidR="001E10B5" w:rsidRPr="00894D16" w:rsidRDefault="00894D16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pl-PL"/>
        </w:rPr>
        <w:t xml:space="preserve">2014. </w:t>
      </w:r>
      <w:r w:rsidR="002E0C34">
        <w:rPr>
          <w:rFonts w:ascii="Arial" w:hAnsi="Arial" w:cs="Arial"/>
          <w:lang w:val="pl-PL"/>
        </w:rPr>
        <w:t>Alice Sta</w:t>
      </w:r>
      <w:r w:rsidR="002E0C34" w:rsidRPr="00F90E59">
        <w:rPr>
          <w:rFonts w:ascii="Arial" w:hAnsi="Arial" w:cs="Arial"/>
          <w:lang w:val="pl-PL"/>
        </w:rPr>
        <w:t>škova</w:t>
      </w:r>
      <w:r w:rsidR="001E10B5" w:rsidRPr="00F90E59">
        <w:rPr>
          <w:rFonts w:ascii="Arial" w:hAnsi="Arial" w:cs="Arial"/>
          <w:lang w:val="pl-PL"/>
        </w:rPr>
        <w:t>: Meža ta komentar. Zauvahy do perekladiv teoretyko-literaturnych tekstiv (Fergjuson Garve, Kondyl</w:t>
      </w:r>
      <w:r w:rsidR="00CA4A75">
        <w:rPr>
          <w:rFonts w:ascii="Arial" w:hAnsi="Arial" w:cs="Arial"/>
          <w:lang w:val="pl-PL"/>
        </w:rPr>
        <w:t>’</w:t>
      </w:r>
      <w:r w:rsidR="001E10B5" w:rsidRPr="00F90E59">
        <w:rPr>
          <w:rFonts w:ascii="Arial" w:hAnsi="Arial" w:cs="Arial"/>
          <w:lang w:val="pl-PL"/>
        </w:rPr>
        <w:t xml:space="preserve">jak Švaba ta inšomovni varianty ponjattja </w:t>
      </w:r>
      <w:r w:rsidR="001E10B5" w:rsidRPr="00F90E59">
        <w:rPr>
          <w:rFonts w:ascii="Arial" w:hAnsi="Arial" w:cs="Arial"/>
          <w:i/>
          <w:lang w:val="pl-PL"/>
        </w:rPr>
        <w:t>ostranenie</w:t>
      </w:r>
      <w:r w:rsidR="001E10B5" w:rsidRPr="00F90E59">
        <w:rPr>
          <w:rFonts w:ascii="Arial" w:hAnsi="Arial" w:cs="Arial"/>
          <w:lang w:val="pl-PL"/>
        </w:rPr>
        <w:t xml:space="preserve"> Šklovs’koho) [Grenze und Kommentar. </w:t>
      </w:r>
      <w:r w:rsidR="001E10B5" w:rsidRPr="00F90E59">
        <w:rPr>
          <w:rFonts w:ascii="Arial" w:hAnsi="Arial" w:cs="Arial"/>
          <w:lang w:val="de-DE"/>
        </w:rPr>
        <w:t>Anmerkungen zu Übersetzungen von theoretischen Texten (Garves Ferguson, Schwabs Co</w:t>
      </w:r>
      <w:r w:rsidR="00DB3140">
        <w:rPr>
          <w:rFonts w:ascii="Arial" w:hAnsi="Arial" w:cs="Arial"/>
          <w:lang w:val="de-DE"/>
        </w:rPr>
        <w:t>n</w:t>
      </w:r>
      <w:r w:rsidR="001E10B5" w:rsidRPr="00F90E59">
        <w:rPr>
          <w:rFonts w:ascii="Arial" w:hAnsi="Arial" w:cs="Arial"/>
          <w:lang w:val="de-DE"/>
        </w:rPr>
        <w:t>dillac, Übertragungen von Sc</w:t>
      </w:r>
      <w:r w:rsidR="003226CE" w:rsidRPr="00F90E59">
        <w:rPr>
          <w:rFonts w:ascii="Arial" w:hAnsi="Arial" w:cs="Arial"/>
          <w:lang w:val="de-DE"/>
        </w:rPr>
        <w:t>hklowskijs „ostranenie“-Begriff</w:t>
      </w:r>
      <w:r w:rsidR="001E10B5" w:rsidRPr="00F90E59">
        <w:rPr>
          <w:rFonts w:ascii="Arial" w:hAnsi="Arial" w:cs="Arial"/>
          <w:lang w:val="de-DE"/>
        </w:rPr>
        <w:t xml:space="preserve">)]. In: Hans Richard Brittnacher/Ievgeniia Voloshchuk/Alexander Chertenko (Hg.): Kordony bez misc’ </w:t>
      </w:r>
      <w:r w:rsidR="00641317">
        <w:rPr>
          <w:rFonts w:ascii="Arial" w:hAnsi="Arial" w:cs="Arial"/>
          <w:lang w:val="de-DE"/>
        </w:rPr>
        <w:t>–</w:t>
      </w:r>
      <w:r w:rsidR="001E10B5" w:rsidRPr="00F90E59">
        <w:rPr>
          <w:rFonts w:ascii="Arial" w:hAnsi="Arial" w:cs="Arial"/>
          <w:lang w:val="de-DE"/>
        </w:rPr>
        <w:t xml:space="preserve"> miscja bez kordoniv [Grenzen ohne Orte </w:t>
      </w:r>
      <w:r w:rsidR="00641317">
        <w:rPr>
          <w:rFonts w:ascii="Arial" w:hAnsi="Arial" w:cs="Arial"/>
          <w:lang w:val="de-DE"/>
        </w:rPr>
        <w:t>–</w:t>
      </w:r>
      <w:r w:rsidR="001E10B5" w:rsidRPr="00F90E59">
        <w:rPr>
          <w:rFonts w:ascii="Arial" w:hAnsi="Arial" w:cs="Arial"/>
          <w:lang w:val="de-DE"/>
        </w:rPr>
        <w:t xml:space="preserve"> Orte ohne Grenzen]. </w:t>
      </w:r>
      <w:r w:rsidR="00204B33">
        <w:rPr>
          <w:rFonts w:ascii="Arial" w:hAnsi="Arial" w:cs="Arial"/>
          <w:lang w:val="de-DE"/>
        </w:rPr>
        <w:t>Kyiv</w:t>
      </w:r>
      <w:r w:rsidR="001E10B5" w:rsidRPr="00F90E59">
        <w:rPr>
          <w:rFonts w:ascii="Arial" w:hAnsi="Arial" w:cs="Arial"/>
          <w:lang w:val="de-DE"/>
        </w:rPr>
        <w:t xml:space="preserve">: Dmytro </w:t>
      </w:r>
      <w:r w:rsidR="00FE20A8">
        <w:rPr>
          <w:rFonts w:ascii="Arial" w:hAnsi="Arial" w:cs="Arial"/>
          <w:lang w:val="de-DE"/>
        </w:rPr>
        <w:t>Buraho</w:t>
      </w:r>
      <w:r w:rsidR="001E10B5" w:rsidRPr="00F90E59">
        <w:rPr>
          <w:rFonts w:ascii="Arial" w:hAnsi="Arial" w:cs="Arial"/>
          <w:lang w:val="de-DE"/>
        </w:rPr>
        <w:t>, S</w:t>
      </w:r>
      <w:r w:rsidR="001E10B5" w:rsidRPr="00894D16">
        <w:rPr>
          <w:rFonts w:ascii="Arial" w:hAnsi="Arial" w:cs="Arial"/>
          <w:lang w:val="de-DE"/>
        </w:rPr>
        <w:t>. 118-137</w:t>
      </w:r>
      <w:r w:rsidR="001E10B5" w:rsidRPr="00F90E59">
        <w:rPr>
          <w:rFonts w:ascii="Arial" w:hAnsi="Arial" w:cs="Arial"/>
          <w:lang w:val="de-DE"/>
        </w:rPr>
        <w:t xml:space="preserve"> </w:t>
      </w:r>
      <w:r w:rsidR="001E10B5" w:rsidRPr="00F90E59">
        <w:rPr>
          <w:rFonts w:ascii="Arial" w:hAnsi="Arial" w:cs="Arial"/>
          <w:color w:val="000000"/>
          <w:lang w:val="de-DE"/>
        </w:rPr>
        <w:t>[aus dem Deutschen ins Ukrainische]</w:t>
      </w:r>
    </w:p>
    <w:p w:rsidR="00A4549F" w:rsidRPr="00486B14" w:rsidRDefault="00894D16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2013. </w:t>
      </w:r>
      <w:r w:rsidR="002E0C34">
        <w:rPr>
          <w:rFonts w:ascii="Arial" w:hAnsi="Arial" w:cs="Arial"/>
          <w:lang w:val="de-DE"/>
        </w:rPr>
        <w:t>Hans Richard Brittnacher</w:t>
      </w:r>
      <w:r w:rsidR="00A4549F" w:rsidRPr="00894D16">
        <w:rPr>
          <w:rFonts w:ascii="Arial" w:hAnsi="Arial" w:cs="Arial"/>
          <w:lang w:val="de-DE"/>
        </w:rPr>
        <w:t xml:space="preserve">: </w:t>
      </w:r>
      <w:r w:rsidR="00A4549F" w:rsidRPr="00F90E59">
        <w:rPr>
          <w:rFonts w:ascii="Arial" w:hAnsi="Arial" w:cs="Arial"/>
          <w:lang w:val="de-DE"/>
        </w:rPr>
        <w:t>Karpats</w:t>
      </w:r>
      <w:r w:rsidR="00A4549F" w:rsidRPr="00894D16">
        <w:rPr>
          <w:rFonts w:ascii="Arial" w:hAnsi="Arial" w:cs="Arial"/>
          <w:lang w:val="de-DE"/>
        </w:rPr>
        <w:t>’</w:t>
      </w:r>
      <w:r w:rsidR="00A4549F" w:rsidRPr="00F90E59">
        <w:rPr>
          <w:rFonts w:ascii="Arial" w:hAnsi="Arial" w:cs="Arial"/>
          <w:lang w:val="de-DE"/>
        </w:rPr>
        <w:t>kyj</w:t>
      </w:r>
      <w:r w:rsidR="00A4549F" w:rsidRPr="00894D16">
        <w:rPr>
          <w:rFonts w:ascii="Arial" w:hAnsi="Arial" w:cs="Arial"/>
          <w:lang w:val="de-DE"/>
        </w:rPr>
        <w:t xml:space="preserve"> </w:t>
      </w:r>
      <w:r w:rsidR="00A4549F" w:rsidRPr="00F90E59">
        <w:rPr>
          <w:rFonts w:ascii="Arial" w:hAnsi="Arial" w:cs="Arial"/>
          <w:lang w:val="de-DE"/>
        </w:rPr>
        <w:t>knjaz</w:t>
      </w:r>
      <w:r w:rsidR="00A4549F" w:rsidRPr="00894D16">
        <w:rPr>
          <w:rFonts w:ascii="Arial" w:hAnsi="Arial" w:cs="Arial"/>
          <w:lang w:val="de-DE"/>
        </w:rPr>
        <w:t xml:space="preserve">‘ </w:t>
      </w:r>
      <w:r w:rsidR="00A4549F" w:rsidRPr="00F90E59">
        <w:rPr>
          <w:rFonts w:ascii="Arial" w:hAnsi="Arial" w:cs="Arial"/>
          <w:lang w:val="de-DE"/>
        </w:rPr>
        <w:t>u</w:t>
      </w:r>
      <w:r w:rsidR="00A4549F" w:rsidRPr="00894D16">
        <w:rPr>
          <w:rFonts w:ascii="Arial" w:hAnsi="Arial" w:cs="Arial"/>
          <w:lang w:val="de-DE"/>
        </w:rPr>
        <w:t xml:space="preserve"> </w:t>
      </w:r>
      <w:r w:rsidR="00A4549F" w:rsidRPr="00F90E59">
        <w:rPr>
          <w:rFonts w:ascii="Arial" w:hAnsi="Arial" w:cs="Arial"/>
          <w:lang w:val="de-DE"/>
        </w:rPr>
        <w:t>Londoni</w:t>
      </w:r>
      <w:r w:rsidR="00A4549F" w:rsidRPr="00894D16">
        <w:rPr>
          <w:rFonts w:ascii="Arial" w:hAnsi="Arial" w:cs="Arial"/>
          <w:lang w:val="de-DE"/>
        </w:rPr>
        <w:t xml:space="preserve">. </w:t>
      </w:r>
      <w:r w:rsidR="00A4549F" w:rsidRPr="002E0C34">
        <w:rPr>
          <w:rFonts w:ascii="Arial" w:hAnsi="Arial" w:cs="Arial"/>
          <w:lang w:val="de-DE"/>
        </w:rPr>
        <w:t xml:space="preserve">Pro centr ta peryferiju v romani Brema Stokera </w:t>
      </w:r>
      <w:r w:rsidR="00A4549F" w:rsidRPr="002E0C34">
        <w:rPr>
          <w:rFonts w:ascii="Arial" w:hAnsi="Arial" w:cs="Arial"/>
          <w:i/>
          <w:lang w:val="de-DE"/>
        </w:rPr>
        <w:t>Drakula</w:t>
      </w:r>
      <w:r w:rsidR="00A4549F" w:rsidRPr="002E0C34">
        <w:rPr>
          <w:rFonts w:ascii="Arial" w:hAnsi="Arial" w:cs="Arial"/>
          <w:lang w:val="de-DE"/>
        </w:rPr>
        <w:t xml:space="preserve"> [Ein Karpatenfürst in London. </w:t>
      </w:r>
      <w:r w:rsidR="00A4549F" w:rsidRPr="00486B14">
        <w:rPr>
          <w:rFonts w:ascii="Arial" w:hAnsi="Arial" w:cs="Arial"/>
          <w:lang w:val="de-DE"/>
        </w:rPr>
        <w:t xml:space="preserve">Über Zentrum und Peripherie in Stokers Roman </w:t>
      </w:r>
      <w:r w:rsidR="00A4549F" w:rsidRPr="00486B14">
        <w:rPr>
          <w:rFonts w:ascii="Arial" w:hAnsi="Arial" w:cs="Arial"/>
          <w:i/>
          <w:lang w:val="de-DE"/>
        </w:rPr>
        <w:t>Drakula</w:t>
      </w:r>
      <w:r w:rsidR="00A4549F" w:rsidRPr="00486B14">
        <w:rPr>
          <w:rFonts w:ascii="Arial" w:hAnsi="Arial" w:cs="Arial"/>
          <w:lang w:val="de-DE"/>
        </w:rPr>
        <w:t xml:space="preserve">]. In: </w:t>
      </w:r>
      <w:r w:rsidR="00A4549F" w:rsidRPr="00486B14">
        <w:rPr>
          <w:rFonts w:ascii="Arial" w:hAnsi="Arial" w:cs="Arial"/>
          <w:color w:val="000000"/>
          <w:lang w:val="de-DE"/>
        </w:rPr>
        <w:t>Hans Richard Brittnache</w:t>
      </w:r>
      <w:r w:rsidR="0027374D" w:rsidRPr="00486B14">
        <w:rPr>
          <w:rFonts w:ascii="Arial" w:hAnsi="Arial" w:cs="Arial"/>
          <w:color w:val="000000"/>
          <w:lang w:val="de-DE"/>
        </w:rPr>
        <w:t>r</w:t>
      </w:r>
      <w:r w:rsidR="00A4549F" w:rsidRPr="00486B14">
        <w:rPr>
          <w:rFonts w:ascii="Arial" w:hAnsi="Arial" w:cs="Arial"/>
          <w:color w:val="000000"/>
          <w:lang w:val="de-DE"/>
        </w:rPr>
        <w:t xml:space="preserve">/Inge Stephan/Ievgeniia Voloshchuk/Alexander Chertenko (Hg.): </w:t>
      </w:r>
      <w:r w:rsidR="00A4549F" w:rsidRPr="00486B14">
        <w:rPr>
          <w:rFonts w:ascii="Arial" w:hAnsi="Arial" w:cs="Arial"/>
          <w:lang w:val="de-DE"/>
        </w:rPr>
        <w:t xml:space="preserve">Central’ni zemli </w:t>
      </w:r>
      <w:r w:rsidR="00641317" w:rsidRPr="00486B14">
        <w:rPr>
          <w:rFonts w:ascii="Arial" w:hAnsi="Arial" w:cs="Arial"/>
          <w:lang w:val="de-DE"/>
        </w:rPr>
        <w:t>–</w:t>
      </w:r>
      <w:r w:rsidR="00A4549F" w:rsidRPr="00486B14">
        <w:rPr>
          <w:rFonts w:ascii="Arial" w:hAnsi="Arial" w:cs="Arial"/>
          <w:lang w:val="de-DE"/>
        </w:rPr>
        <w:t xml:space="preserve"> koronni zemli </w:t>
      </w:r>
      <w:r w:rsidR="00641317" w:rsidRPr="00486B14">
        <w:rPr>
          <w:rFonts w:ascii="Arial" w:hAnsi="Arial" w:cs="Arial"/>
          <w:lang w:val="de-DE"/>
        </w:rPr>
        <w:t>–</w:t>
      </w:r>
      <w:r w:rsidR="00A4549F" w:rsidRPr="00486B14">
        <w:rPr>
          <w:rFonts w:ascii="Arial" w:hAnsi="Arial" w:cs="Arial"/>
          <w:lang w:val="de-DE"/>
        </w:rPr>
        <w:t xml:space="preserve"> mežovi zemli [Kernländer </w:t>
      </w:r>
      <w:r w:rsidR="00641317" w:rsidRPr="00486B14">
        <w:rPr>
          <w:rFonts w:ascii="Arial" w:hAnsi="Arial" w:cs="Arial"/>
          <w:lang w:val="de-DE"/>
        </w:rPr>
        <w:t>–</w:t>
      </w:r>
      <w:r w:rsidR="00A4549F" w:rsidRPr="00486B14">
        <w:rPr>
          <w:rFonts w:ascii="Arial" w:hAnsi="Arial" w:cs="Arial"/>
          <w:lang w:val="de-DE"/>
        </w:rPr>
        <w:t xml:space="preserve"> Kronländer </w:t>
      </w:r>
      <w:r w:rsidR="00641317" w:rsidRPr="00486B14">
        <w:rPr>
          <w:rFonts w:ascii="Arial" w:hAnsi="Arial" w:cs="Arial"/>
          <w:lang w:val="de-DE"/>
        </w:rPr>
        <w:t>–</w:t>
      </w:r>
      <w:r w:rsidR="00A4549F" w:rsidRPr="00486B14">
        <w:rPr>
          <w:rFonts w:ascii="Arial" w:hAnsi="Arial" w:cs="Arial"/>
          <w:lang w:val="de-DE"/>
        </w:rPr>
        <w:t xml:space="preserve"> Grenzländer]. </w:t>
      </w:r>
      <w:r w:rsidR="00204B33" w:rsidRPr="00486B14">
        <w:rPr>
          <w:rFonts w:ascii="Arial" w:hAnsi="Arial" w:cs="Arial"/>
          <w:lang w:val="de-DE"/>
        </w:rPr>
        <w:t>Kyiv</w:t>
      </w:r>
      <w:r w:rsidR="00A4549F" w:rsidRPr="00486B14">
        <w:rPr>
          <w:rFonts w:ascii="Arial" w:hAnsi="Arial" w:cs="Arial"/>
          <w:lang w:val="de-DE"/>
        </w:rPr>
        <w:t xml:space="preserve">: Dmytro </w:t>
      </w:r>
      <w:r w:rsidR="00FE20A8" w:rsidRPr="00486B14">
        <w:rPr>
          <w:rFonts w:ascii="Arial" w:hAnsi="Arial" w:cs="Arial"/>
          <w:lang w:val="de-DE"/>
        </w:rPr>
        <w:t>Buraho</w:t>
      </w:r>
      <w:r w:rsidR="00A4549F" w:rsidRPr="00486B14">
        <w:rPr>
          <w:rFonts w:ascii="Arial" w:hAnsi="Arial" w:cs="Arial"/>
          <w:lang w:val="de-DE"/>
        </w:rPr>
        <w:t>, S. 21-40</w:t>
      </w:r>
      <w:r w:rsidR="00A4549F" w:rsidRPr="00486B14">
        <w:rPr>
          <w:rFonts w:ascii="Arial" w:hAnsi="Arial" w:cs="Arial"/>
          <w:color w:val="000000"/>
          <w:lang w:val="de-DE"/>
        </w:rPr>
        <w:t xml:space="preserve"> [aus dem Deutschen ins Ukrainische]</w:t>
      </w:r>
      <w:r w:rsidR="002E0C34" w:rsidRPr="00486B14">
        <w:rPr>
          <w:rFonts w:ascii="Arial" w:hAnsi="Arial" w:cs="Arial"/>
          <w:color w:val="000000"/>
          <w:lang w:val="de-DE"/>
        </w:rPr>
        <w:t>.</w:t>
      </w:r>
    </w:p>
    <w:p w:rsidR="00A4549F" w:rsidRDefault="00894D16" w:rsidP="002E0C34">
      <w:pPr>
        <w:spacing w:after="60"/>
        <w:jc w:val="both"/>
        <w:rPr>
          <w:rFonts w:ascii="Arial" w:hAnsi="Arial" w:cs="Arial"/>
          <w:color w:val="000000"/>
          <w:lang w:val="de-DE"/>
        </w:rPr>
      </w:pPr>
      <w:r w:rsidRPr="00486B14">
        <w:rPr>
          <w:rFonts w:ascii="Arial" w:hAnsi="Arial" w:cs="Arial"/>
          <w:lang w:val="de-DE"/>
        </w:rPr>
        <w:t xml:space="preserve">2013. </w:t>
      </w:r>
      <w:r w:rsidR="002E0C34" w:rsidRPr="00486B14">
        <w:rPr>
          <w:rFonts w:ascii="Arial" w:hAnsi="Arial" w:cs="Arial"/>
          <w:lang w:val="de-DE"/>
        </w:rPr>
        <w:t>Inge Stephan</w:t>
      </w:r>
      <w:r w:rsidR="00A4549F" w:rsidRPr="00486B14">
        <w:rPr>
          <w:rFonts w:ascii="Arial" w:hAnsi="Arial" w:cs="Arial"/>
          <w:lang w:val="de-DE"/>
        </w:rPr>
        <w:t xml:space="preserve">: Dolajučy kordony miž kul’turamy. </w:t>
      </w:r>
      <w:r w:rsidR="00A4549F" w:rsidRPr="00F90E59">
        <w:rPr>
          <w:rFonts w:ascii="Arial" w:hAnsi="Arial" w:cs="Arial"/>
          <w:lang w:val="pl-PL"/>
        </w:rPr>
        <w:t xml:space="preserve">Medeja jak fihura pamjati v nimec‘ko-jevrejs’kych tekstach XX st. </w:t>
      </w:r>
      <w:r w:rsidR="00A4549F" w:rsidRPr="00F90E59">
        <w:rPr>
          <w:rFonts w:ascii="Arial" w:hAnsi="Arial" w:cs="Arial"/>
          <w:lang w:val="de-DE"/>
        </w:rPr>
        <w:t xml:space="preserve">[Grenzgängerin zwischen den Kulturen. Medea als Erinnerungsfigur in deutsch-jüdischen Texten des 20. Jahrhunderts]. In: </w:t>
      </w:r>
      <w:r w:rsidR="00A4549F" w:rsidRPr="00F90E59">
        <w:rPr>
          <w:rFonts w:ascii="Arial" w:hAnsi="Arial" w:cs="Arial"/>
          <w:color w:val="000000"/>
          <w:lang w:val="de-DE"/>
        </w:rPr>
        <w:t>Hans Richard Brittnache</w:t>
      </w:r>
      <w:r w:rsidR="0027374D">
        <w:rPr>
          <w:rFonts w:ascii="Arial" w:hAnsi="Arial" w:cs="Arial"/>
          <w:color w:val="000000"/>
          <w:lang w:val="de-DE"/>
        </w:rPr>
        <w:t>r</w:t>
      </w:r>
      <w:r w:rsidR="00A4549F" w:rsidRPr="00F90E59">
        <w:rPr>
          <w:rFonts w:ascii="Arial" w:hAnsi="Arial" w:cs="Arial"/>
          <w:color w:val="000000"/>
          <w:lang w:val="de-DE"/>
        </w:rPr>
        <w:t xml:space="preserve">/Inge Stephan/Ievgeniia Voloshchuk/Alexander Chertenko (Hg.): </w:t>
      </w:r>
      <w:r w:rsidR="00A4549F" w:rsidRPr="00F90E59">
        <w:rPr>
          <w:rFonts w:ascii="Arial" w:hAnsi="Arial" w:cs="Arial"/>
          <w:lang w:val="de-DE"/>
        </w:rPr>
        <w:t xml:space="preserve">Central’ni zemli </w:t>
      </w:r>
      <w:r w:rsidR="00641317">
        <w:rPr>
          <w:rFonts w:ascii="Arial" w:hAnsi="Arial" w:cs="Arial"/>
          <w:lang w:val="de-DE"/>
        </w:rPr>
        <w:t>–</w:t>
      </w:r>
      <w:r w:rsidR="00A4549F" w:rsidRPr="00F90E59">
        <w:rPr>
          <w:rFonts w:ascii="Arial" w:hAnsi="Arial" w:cs="Arial"/>
          <w:lang w:val="de-DE"/>
        </w:rPr>
        <w:t xml:space="preserve"> koronni zemli </w:t>
      </w:r>
      <w:r w:rsidR="00641317">
        <w:rPr>
          <w:rFonts w:ascii="Arial" w:hAnsi="Arial" w:cs="Arial"/>
          <w:lang w:val="de-DE"/>
        </w:rPr>
        <w:t>–</w:t>
      </w:r>
      <w:r w:rsidR="00A4549F" w:rsidRPr="00F90E59">
        <w:rPr>
          <w:rFonts w:ascii="Arial" w:hAnsi="Arial" w:cs="Arial"/>
          <w:lang w:val="de-DE"/>
        </w:rPr>
        <w:t xml:space="preserve"> mežovi zemli [Kernländer </w:t>
      </w:r>
      <w:r w:rsidR="00641317">
        <w:rPr>
          <w:rFonts w:ascii="Arial" w:hAnsi="Arial" w:cs="Arial"/>
          <w:lang w:val="de-DE"/>
        </w:rPr>
        <w:t>–</w:t>
      </w:r>
      <w:r w:rsidR="00A4549F" w:rsidRPr="00F90E59">
        <w:rPr>
          <w:rFonts w:ascii="Arial" w:hAnsi="Arial" w:cs="Arial"/>
          <w:lang w:val="de-DE"/>
        </w:rPr>
        <w:t xml:space="preserve"> Kronländer </w:t>
      </w:r>
      <w:r w:rsidR="00641317">
        <w:rPr>
          <w:rFonts w:ascii="Arial" w:hAnsi="Arial" w:cs="Arial"/>
          <w:lang w:val="de-DE"/>
        </w:rPr>
        <w:t>–</w:t>
      </w:r>
      <w:r w:rsidR="00A4549F" w:rsidRPr="00F90E59">
        <w:rPr>
          <w:rFonts w:ascii="Arial" w:hAnsi="Arial" w:cs="Arial"/>
          <w:lang w:val="de-DE"/>
        </w:rPr>
        <w:t xml:space="preserve"> Grenzländer]. </w:t>
      </w:r>
      <w:r w:rsidR="00204B33">
        <w:rPr>
          <w:rFonts w:ascii="Arial" w:hAnsi="Arial" w:cs="Arial"/>
          <w:lang w:val="de-DE"/>
        </w:rPr>
        <w:t>Kyiv</w:t>
      </w:r>
      <w:r w:rsidR="00A4549F" w:rsidRPr="00F90E59">
        <w:rPr>
          <w:rFonts w:ascii="Arial" w:hAnsi="Arial" w:cs="Arial"/>
          <w:lang w:val="de-DE"/>
        </w:rPr>
        <w:t xml:space="preserve">: Dmytro </w:t>
      </w:r>
      <w:r w:rsidR="00FE20A8">
        <w:rPr>
          <w:rFonts w:ascii="Arial" w:hAnsi="Arial" w:cs="Arial"/>
          <w:lang w:val="de-DE"/>
        </w:rPr>
        <w:t>Buraho</w:t>
      </w:r>
      <w:r w:rsidR="00A4549F" w:rsidRPr="00F90E59">
        <w:rPr>
          <w:rFonts w:ascii="Arial" w:hAnsi="Arial" w:cs="Arial"/>
          <w:lang w:val="de-DE"/>
        </w:rPr>
        <w:t xml:space="preserve">, S. 41-66 [zusammen mit Maryna Mirošničenko; aus dem Deutschen </w:t>
      </w:r>
      <w:r w:rsidR="00A4549F" w:rsidRPr="00F90E59">
        <w:rPr>
          <w:rFonts w:ascii="Arial" w:hAnsi="Arial" w:cs="Arial"/>
          <w:color w:val="000000"/>
          <w:lang w:val="de-DE"/>
        </w:rPr>
        <w:t>ins Ukrainische]</w:t>
      </w:r>
      <w:r w:rsidR="002E0C34">
        <w:rPr>
          <w:rFonts w:ascii="Arial" w:hAnsi="Arial" w:cs="Arial"/>
          <w:color w:val="000000"/>
          <w:lang w:val="de-DE"/>
        </w:rPr>
        <w:t>.</w:t>
      </w:r>
    </w:p>
    <w:p w:rsidR="002E0C34" w:rsidRPr="00F90E59" w:rsidRDefault="002E0C34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2013. </w:t>
      </w:r>
      <w:r w:rsidRPr="00D94E5F">
        <w:rPr>
          <w:rFonts w:ascii="Arial" w:hAnsi="Arial" w:cs="Arial"/>
          <w:lang w:val="de-DE"/>
        </w:rPr>
        <w:t xml:space="preserve">Tamara Kudrjavceva: Literatura Lichtenštejnu v nimec’komovnomu kul’turnomu prostori [Die Literatur Liechtensteins im deutschsprachigen Kulturraum]. In: </w:t>
      </w:r>
      <w:r w:rsidRPr="00D94E5F">
        <w:rPr>
          <w:rFonts w:ascii="Arial" w:hAnsi="Arial" w:cs="Arial"/>
          <w:color w:val="000000"/>
          <w:lang w:val="de-DE"/>
        </w:rPr>
        <w:t>Hans Richard Brittnache</w:t>
      </w:r>
      <w:r>
        <w:rPr>
          <w:rFonts w:ascii="Arial" w:hAnsi="Arial" w:cs="Arial"/>
          <w:color w:val="000000"/>
          <w:lang w:val="de-DE"/>
        </w:rPr>
        <w:t>r</w:t>
      </w:r>
      <w:r w:rsidRPr="00D94E5F">
        <w:rPr>
          <w:rFonts w:ascii="Arial" w:hAnsi="Arial" w:cs="Arial"/>
          <w:color w:val="000000"/>
          <w:lang w:val="de-DE"/>
        </w:rPr>
        <w:t xml:space="preserve">/Inge Stephan/Ievgeniia Voloshchuk/Alexander Chertenko (Hg.): </w:t>
      </w:r>
      <w:r w:rsidRPr="00D94E5F">
        <w:rPr>
          <w:rFonts w:ascii="Arial" w:hAnsi="Arial" w:cs="Arial"/>
          <w:lang w:val="de-DE"/>
        </w:rPr>
        <w:t xml:space="preserve">Central’ni zemli </w:t>
      </w:r>
      <w:r w:rsidR="00641317">
        <w:rPr>
          <w:rFonts w:ascii="Arial" w:hAnsi="Arial" w:cs="Arial"/>
          <w:lang w:val="de-DE"/>
        </w:rPr>
        <w:t>–</w:t>
      </w:r>
      <w:r w:rsidRPr="00D94E5F">
        <w:rPr>
          <w:rFonts w:ascii="Arial" w:hAnsi="Arial" w:cs="Arial"/>
          <w:lang w:val="de-DE"/>
        </w:rPr>
        <w:t xml:space="preserve"> koronni zemli </w:t>
      </w:r>
      <w:r w:rsidR="00641317">
        <w:rPr>
          <w:rFonts w:ascii="Arial" w:hAnsi="Arial" w:cs="Arial"/>
          <w:lang w:val="de-DE"/>
        </w:rPr>
        <w:t>–</w:t>
      </w:r>
      <w:r w:rsidRPr="00D94E5F">
        <w:rPr>
          <w:rFonts w:ascii="Arial" w:hAnsi="Arial" w:cs="Arial"/>
          <w:lang w:val="de-DE"/>
        </w:rPr>
        <w:t xml:space="preserve"> mežovi zemli [Kernländer </w:t>
      </w:r>
      <w:r w:rsidR="00641317">
        <w:rPr>
          <w:rFonts w:ascii="Arial" w:hAnsi="Arial" w:cs="Arial"/>
          <w:lang w:val="de-DE"/>
        </w:rPr>
        <w:t>–</w:t>
      </w:r>
      <w:r w:rsidRPr="00D94E5F">
        <w:rPr>
          <w:rFonts w:ascii="Arial" w:hAnsi="Arial" w:cs="Arial"/>
          <w:lang w:val="de-DE"/>
        </w:rPr>
        <w:t xml:space="preserve"> Kronländer </w:t>
      </w:r>
      <w:r w:rsidR="00641317">
        <w:rPr>
          <w:rFonts w:ascii="Arial" w:hAnsi="Arial" w:cs="Arial"/>
          <w:lang w:val="de-DE"/>
        </w:rPr>
        <w:t>–</w:t>
      </w:r>
      <w:r w:rsidRPr="00D94E5F">
        <w:rPr>
          <w:rFonts w:ascii="Arial" w:hAnsi="Arial" w:cs="Arial"/>
          <w:lang w:val="de-DE"/>
        </w:rPr>
        <w:t xml:space="preserve"> Grenzländer]. </w:t>
      </w:r>
      <w:r>
        <w:rPr>
          <w:rFonts w:ascii="Arial" w:hAnsi="Arial" w:cs="Arial"/>
          <w:lang w:val="de-DE"/>
        </w:rPr>
        <w:t>Kyiv: Dmytro Burah</w:t>
      </w:r>
      <w:r w:rsidRPr="00D94E5F">
        <w:rPr>
          <w:rFonts w:ascii="Arial" w:hAnsi="Arial" w:cs="Arial"/>
          <w:lang w:val="de-DE"/>
        </w:rPr>
        <w:t>o, S</w:t>
      </w:r>
      <w:r w:rsidRPr="002E0C34">
        <w:rPr>
          <w:rFonts w:ascii="Arial" w:hAnsi="Arial" w:cs="Arial"/>
          <w:lang w:val="de-DE"/>
        </w:rPr>
        <w:t>. 121-136</w:t>
      </w:r>
      <w:r w:rsidRPr="00D94E5F">
        <w:rPr>
          <w:rFonts w:ascii="Arial" w:hAnsi="Arial" w:cs="Arial"/>
          <w:color w:val="000000"/>
          <w:lang w:val="de-DE"/>
        </w:rPr>
        <w:t xml:space="preserve"> [aus dem Deutschen ins Ukrainische]</w:t>
      </w:r>
      <w:r w:rsidRPr="002E0C34">
        <w:rPr>
          <w:rFonts w:ascii="Arial" w:hAnsi="Arial" w:cs="Arial"/>
          <w:lang w:val="de-DE"/>
        </w:rPr>
        <w:t>.</w:t>
      </w:r>
    </w:p>
    <w:p w:rsidR="00A4549F" w:rsidRPr="00F90E59" w:rsidRDefault="00894D16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2013. </w:t>
      </w:r>
      <w:r w:rsidR="00A4549F" w:rsidRPr="00F90E59">
        <w:rPr>
          <w:rFonts w:ascii="Arial" w:hAnsi="Arial" w:cs="Arial"/>
          <w:lang w:val="de-DE"/>
        </w:rPr>
        <w:t xml:space="preserve">Marek Jakubów: </w:t>
      </w:r>
      <w:r w:rsidR="00A4549F" w:rsidRPr="00F90E59">
        <w:rPr>
          <w:rFonts w:ascii="Arial" w:hAnsi="Arial" w:cs="Arial"/>
          <w:i/>
          <w:lang w:val="de-DE"/>
        </w:rPr>
        <w:t>Kurjoz, pomylka evoljuciji čy reservacija?</w:t>
      </w:r>
      <w:r w:rsidR="00A4549F" w:rsidRPr="00F90E59">
        <w:rPr>
          <w:rFonts w:ascii="Arial" w:hAnsi="Arial" w:cs="Arial"/>
          <w:lang w:val="de-DE"/>
        </w:rPr>
        <w:t xml:space="preserve"> Schidni mežovi zemli Evropy u nimec’kych ta pol’s’kych podorožnich narysach [</w:t>
      </w:r>
      <w:r w:rsidR="00A4549F" w:rsidRPr="00F90E59">
        <w:rPr>
          <w:rFonts w:ascii="Arial" w:hAnsi="Arial" w:cs="Arial"/>
          <w:i/>
          <w:lang w:val="de-DE"/>
        </w:rPr>
        <w:t>Kuriosum, Fehler der Evolution oder Reservat</w:t>
      </w:r>
      <w:r w:rsidR="00A4549F" w:rsidRPr="00F90E59">
        <w:rPr>
          <w:rFonts w:ascii="Arial" w:hAnsi="Arial" w:cs="Arial"/>
          <w:lang w:val="de-DE"/>
        </w:rPr>
        <w:t xml:space="preserve"> </w:t>
      </w:r>
      <w:r w:rsidR="00641317">
        <w:rPr>
          <w:rFonts w:ascii="Arial" w:hAnsi="Arial" w:cs="Arial"/>
          <w:lang w:val="de-DE"/>
        </w:rPr>
        <w:t>–</w:t>
      </w:r>
      <w:r w:rsidR="00A4549F" w:rsidRPr="00F90E59">
        <w:rPr>
          <w:rFonts w:ascii="Arial" w:hAnsi="Arial" w:cs="Arial"/>
          <w:lang w:val="de-DE"/>
        </w:rPr>
        <w:t xml:space="preserve"> Östliche Grenzländer Europas in deutschen und polnischen Reiseberichten]. In: </w:t>
      </w:r>
      <w:r w:rsidR="00A4549F" w:rsidRPr="00F90E59">
        <w:rPr>
          <w:rFonts w:ascii="Arial" w:hAnsi="Arial" w:cs="Arial"/>
          <w:color w:val="000000"/>
          <w:lang w:val="de-DE"/>
        </w:rPr>
        <w:t>Hans Richard Brittnache</w:t>
      </w:r>
      <w:r w:rsidR="002E0C34">
        <w:rPr>
          <w:rFonts w:ascii="Arial" w:hAnsi="Arial" w:cs="Arial"/>
          <w:color w:val="000000"/>
          <w:lang w:val="de-DE"/>
        </w:rPr>
        <w:t>r</w:t>
      </w:r>
      <w:r w:rsidR="00A4549F" w:rsidRPr="00F90E59">
        <w:rPr>
          <w:rFonts w:ascii="Arial" w:hAnsi="Arial" w:cs="Arial"/>
          <w:color w:val="000000"/>
          <w:lang w:val="de-DE"/>
        </w:rPr>
        <w:t xml:space="preserve">/Inge Stephan/Ievgeniia Voloshchuk/Alexander Chertenko (Hg.): </w:t>
      </w:r>
      <w:r w:rsidR="00A4549F" w:rsidRPr="00F90E59">
        <w:rPr>
          <w:rFonts w:ascii="Arial" w:hAnsi="Arial" w:cs="Arial"/>
          <w:lang w:val="de-DE"/>
        </w:rPr>
        <w:t xml:space="preserve">Central’ni zemli </w:t>
      </w:r>
      <w:r w:rsidR="00641317">
        <w:rPr>
          <w:rFonts w:ascii="Arial" w:hAnsi="Arial" w:cs="Arial"/>
          <w:lang w:val="de-DE"/>
        </w:rPr>
        <w:t>–</w:t>
      </w:r>
      <w:r w:rsidR="00A4549F" w:rsidRPr="00F90E59">
        <w:rPr>
          <w:rFonts w:ascii="Arial" w:hAnsi="Arial" w:cs="Arial"/>
          <w:lang w:val="de-DE"/>
        </w:rPr>
        <w:t xml:space="preserve"> koronni zemli </w:t>
      </w:r>
      <w:r w:rsidR="00641317">
        <w:rPr>
          <w:rFonts w:ascii="Arial" w:hAnsi="Arial" w:cs="Arial"/>
          <w:lang w:val="de-DE"/>
        </w:rPr>
        <w:t>–</w:t>
      </w:r>
      <w:r w:rsidR="00A4549F" w:rsidRPr="00F90E59">
        <w:rPr>
          <w:rFonts w:ascii="Arial" w:hAnsi="Arial" w:cs="Arial"/>
          <w:lang w:val="de-DE"/>
        </w:rPr>
        <w:t xml:space="preserve"> mežovi zemli [Kernländer </w:t>
      </w:r>
      <w:r w:rsidR="00641317">
        <w:rPr>
          <w:rFonts w:ascii="Arial" w:hAnsi="Arial" w:cs="Arial"/>
          <w:lang w:val="de-DE"/>
        </w:rPr>
        <w:t>–</w:t>
      </w:r>
      <w:r w:rsidR="00A4549F" w:rsidRPr="00F90E59">
        <w:rPr>
          <w:rFonts w:ascii="Arial" w:hAnsi="Arial" w:cs="Arial"/>
          <w:lang w:val="de-DE"/>
        </w:rPr>
        <w:t xml:space="preserve"> Kronländer </w:t>
      </w:r>
      <w:r w:rsidR="00641317">
        <w:rPr>
          <w:rFonts w:ascii="Arial" w:hAnsi="Arial" w:cs="Arial"/>
          <w:lang w:val="de-DE"/>
        </w:rPr>
        <w:t>–</w:t>
      </w:r>
      <w:r w:rsidR="00A4549F" w:rsidRPr="00F90E59">
        <w:rPr>
          <w:rFonts w:ascii="Arial" w:hAnsi="Arial" w:cs="Arial"/>
          <w:lang w:val="de-DE"/>
        </w:rPr>
        <w:t xml:space="preserve"> Grenzländer]. </w:t>
      </w:r>
      <w:r w:rsidR="00204B33">
        <w:rPr>
          <w:rFonts w:ascii="Arial" w:hAnsi="Arial" w:cs="Arial"/>
          <w:lang w:val="de-DE"/>
        </w:rPr>
        <w:t>Kyiv</w:t>
      </w:r>
      <w:r w:rsidR="00A4549F" w:rsidRPr="00F90E59">
        <w:rPr>
          <w:rFonts w:ascii="Arial" w:hAnsi="Arial" w:cs="Arial"/>
          <w:lang w:val="de-DE"/>
        </w:rPr>
        <w:t xml:space="preserve">: Dmytro </w:t>
      </w:r>
      <w:r w:rsidR="00FE20A8">
        <w:rPr>
          <w:rFonts w:ascii="Arial" w:hAnsi="Arial" w:cs="Arial"/>
          <w:lang w:val="de-DE"/>
        </w:rPr>
        <w:t>Buraho</w:t>
      </w:r>
      <w:r w:rsidR="00A4549F" w:rsidRPr="00F90E59">
        <w:rPr>
          <w:rFonts w:ascii="Arial" w:hAnsi="Arial" w:cs="Arial"/>
          <w:lang w:val="de-DE"/>
        </w:rPr>
        <w:t xml:space="preserve">, S. 148-163 [zusammen mit Hanna Morhačova; aus dem Deutschen </w:t>
      </w:r>
      <w:r w:rsidR="00A4549F" w:rsidRPr="00F90E59">
        <w:rPr>
          <w:rFonts w:ascii="Arial" w:hAnsi="Arial" w:cs="Arial"/>
          <w:color w:val="000000"/>
          <w:lang w:val="de-DE"/>
        </w:rPr>
        <w:t>ins Ukrainische]</w:t>
      </w:r>
      <w:r w:rsidR="002E0C34">
        <w:rPr>
          <w:rFonts w:ascii="Arial" w:hAnsi="Arial" w:cs="Arial"/>
          <w:color w:val="000000"/>
          <w:lang w:val="de-DE"/>
        </w:rPr>
        <w:t>.</w:t>
      </w:r>
    </w:p>
    <w:p w:rsidR="00A4549F" w:rsidRPr="00F90E59" w:rsidRDefault="00894D16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2013. </w:t>
      </w:r>
      <w:r w:rsidR="002E0C34">
        <w:rPr>
          <w:rFonts w:ascii="Arial" w:hAnsi="Arial" w:cs="Arial"/>
          <w:lang w:val="de-DE"/>
        </w:rPr>
        <w:t>Anna Pastuszka</w:t>
      </w:r>
      <w:r w:rsidR="00A4549F" w:rsidRPr="00F90E59">
        <w:rPr>
          <w:rFonts w:ascii="Arial" w:hAnsi="Arial" w:cs="Arial"/>
          <w:lang w:val="de-DE"/>
        </w:rPr>
        <w:t xml:space="preserve">: Re-thinking Europe: literaturna topografija Evropy vid Karla-Markusa Gaussa [Re-Thinking Europe: Literarische Topografie Europas von Karl-Markus Gauß]. In: </w:t>
      </w:r>
      <w:r w:rsidR="00A4549F" w:rsidRPr="00F90E59">
        <w:rPr>
          <w:rFonts w:ascii="Arial" w:hAnsi="Arial" w:cs="Arial"/>
          <w:color w:val="000000"/>
          <w:lang w:val="de-DE"/>
        </w:rPr>
        <w:t>Hans Richard Brittnache</w:t>
      </w:r>
      <w:r w:rsidR="002E0C34">
        <w:rPr>
          <w:rFonts w:ascii="Arial" w:hAnsi="Arial" w:cs="Arial"/>
          <w:color w:val="000000"/>
          <w:lang w:val="de-DE"/>
        </w:rPr>
        <w:t>r</w:t>
      </w:r>
      <w:r w:rsidR="00A4549F" w:rsidRPr="00F90E59">
        <w:rPr>
          <w:rFonts w:ascii="Arial" w:hAnsi="Arial" w:cs="Arial"/>
          <w:color w:val="000000"/>
          <w:lang w:val="de-DE"/>
        </w:rPr>
        <w:t xml:space="preserve">/Inge Stephan/Ievgeniia Voloshchuk/Alexander Chertenko (Hg.): </w:t>
      </w:r>
      <w:r w:rsidR="00A4549F" w:rsidRPr="00F90E59">
        <w:rPr>
          <w:rFonts w:ascii="Arial" w:hAnsi="Arial" w:cs="Arial"/>
          <w:lang w:val="de-DE"/>
        </w:rPr>
        <w:t xml:space="preserve">Central’ni zemli </w:t>
      </w:r>
      <w:r w:rsidR="00641317">
        <w:rPr>
          <w:rFonts w:ascii="Arial" w:hAnsi="Arial" w:cs="Arial"/>
          <w:lang w:val="de-DE"/>
        </w:rPr>
        <w:t>–</w:t>
      </w:r>
      <w:r w:rsidR="00A4549F" w:rsidRPr="00F90E59">
        <w:rPr>
          <w:rFonts w:ascii="Arial" w:hAnsi="Arial" w:cs="Arial"/>
          <w:lang w:val="de-DE"/>
        </w:rPr>
        <w:t xml:space="preserve"> koronni zemli </w:t>
      </w:r>
      <w:r w:rsidR="00641317">
        <w:rPr>
          <w:rFonts w:ascii="Arial" w:hAnsi="Arial" w:cs="Arial"/>
          <w:lang w:val="de-DE"/>
        </w:rPr>
        <w:t>–</w:t>
      </w:r>
      <w:r w:rsidR="00A4549F" w:rsidRPr="00F90E59">
        <w:rPr>
          <w:rFonts w:ascii="Arial" w:hAnsi="Arial" w:cs="Arial"/>
          <w:lang w:val="de-DE"/>
        </w:rPr>
        <w:t xml:space="preserve"> mežovi zemli [Kernländer </w:t>
      </w:r>
      <w:r w:rsidR="00641317">
        <w:rPr>
          <w:rFonts w:ascii="Arial" w:hAnsi="Arial" w:cs="Arial"/>
          <w:lang w:val="de-DE"/>
        </w:rPr>
        <w:t>–</w:t>
      </w:r>
      <w:r w:rsidR="00A4549F" w:rsidRPr="00F90E59">
        <w:rPr>
          <w:rFonts w:ascii="Arial" w:hAnsi="Arial" w:cs="Arial"/>
          <w:lang w:val="de-DE"/>
        </w:rPr>
        <w:t xml:space="preserve"> Kronländer </w:t>
      </w:r>
      <w:r w:rsidR="00641317">
        <w:rPr>
          <w:rFonts w:ascii="Arial" w:hAnsi="Arial" w:cs="Arial"/>
          <w:lang w:val="de-DE"/>
        </w:rPr>
        <w:t>–</w:t>
      </w:r>
      <w:r w:rsidR="00A4549F" w:rsidRPr="00F90E59">
        <w:rPr>
          <w:rFonts w:ascii="Arial" w:hAnsi="Arial" w:cs="Arial"/>
          <w:lang w:val="de-DE"/>
        </w:rPr>
        <w:t xml:space="preserve"> Grenzländer]. </w:t>
      </w:r>
      <w:r w:rsidR="00204B33">
        <w:rPr>
          <w:rFonts w:ascii="Arial" w:hAnsi="Arial" w:cs="Arial"/>
          <w:lang w:val="de-DE"/>
        </w:rPr>
        <w:t>Kyiv</w:t>
      </w:r>
      <w:r w:rsidR="00A4549F" w:rsidRPr="00F90E59">
        <w:rPr>
          <w:rFonts w:ascii="Arial" w:hAnsi="Arial" w:cs="Arial"/>
          <w:lang w:val="de-DE"/>
        </w:rPr>
        <w:t xml:space="preserve">: Dmytro </w:t>
      </w:r>
      <w:r w:rsidR="00FE20A8">
        <w:rPr>
          <w:rFonts w:ascii="Arial" w:hAnsi="Arial" w:cs="Arial"/>
          <w:lang w:val="de-DE"/>
        </w:rPr>
        <w:t>Buraho</w:t>
      </w:r>
      <w:r w:rsidR="00A4549F" w:rsidRPr="00F90E59">
        <w:rPr>
          <w:rFonts w:ascii="Arial" w:hAnsi="Arial" w:cs="Arial"/>
          <w:lang w:val="de-DE"/>
        </w:rPr>
        <w:t xml:space="preserve">, S. 164-184 [zusammen mit Maryna Orlova; aus dem Deutschen </w:t>
      </w:r>
      <w:r w:rsidR="00A4549F" w:rsidRPr="00F90E59">
        <w:rPr>
          <w:rFonts w:ascii="Arial" w:hAnsi="Arial" w:cs="Arial"/>
          <w:color w:val="000000"/>
          <w:lang w:val="de-DE"/>
        </w:rPr>
        <w:t>ins Ukrainische]</w:t>
      </w:r>
      <w:r w:rsidR="002E0C34">
        <w:rPr>
          <w:rFonts w:ascii="Arial" w:hAnsi="Arial" w:cs="Arial"/>
          <w:color w:val="000000"/>
          <w:lang w:val="de-DE"/>
        </w:rPr>
        <w:t>.</w:t>
      </w:r>
    </w:p>
    <w:p w:rsidR="00A4549F" w:rsidRDefault="00894D16" w:rsidP="002E0C34">
      <w:pPr>
        <w:spacing w:after="60"/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lang w:val="de-DE"/>
        </w:rPr>
        <w:t xml:space="preserve">2013. </w:t>
      </w:r>
      <w:r w:rsidR="00A4549F" w:rsidRPr="00F90E59">
        <w:rPr>
          <w:rFonts w:ascii="Arial" w:hAnsi="Arial" w:cs="Arial"/>
          <w:lang w:val="de-DE"/>
        </w:rPr>
        <w:t xml:space="preserve">Jolanta Pacyniak: Gloryfikacija peryferiji? Tvorčist’ Martina Pollaka ta Andžeja Stasjuka [Glorifizierung der Peripherie? Das Schaffen von Martin Pollack und Andrzej Stasiuk]. In: </w:t>
      </w:r>
      <w:r w:rsidR="00A4549F" w:rsidRPr="00F90E59">
        <w:rPr>
          <w:rFonts w:ascii="Arial" w:hAnsi="Arial" w:cs="Arial"/>
          <w:color w:val="000000"/>
          <w:lang w:val="de-DE"/>
        </w:rPr>
        <w:t>Hans Richard Brittnache</w:t>
      </w:r>
      <w:r w:rsidR="002E0C34">
        <w:rPr>
          <w:rFonts w:ascii="Arial" w:hAnsi="Arial" w:cs="Arial"/>
          <w:color w:val="000000"/>
          <w:lang w:val="de-DE"/>
        </w:rPr>
        <w:t>r</w:t>
      </w:r>
      <w:r w:rsidR="00A4549F" w:rsidRPr="00F90E59">
        <w:rPr>
          <w:rFonts w:ascii="Arial" w:hAnsi="Arial" w:cs="Arial"/>
          <w:color w:val="000000"/>
          <w:lang w:val="de-DE"/>
        </w:rPr>
        <w:t xml:space="preserve">/Inge Stephan/Ievgeniia Voloshchuk/Alexander Chertenko (Hg.): </w:t>
      </w:r>
      <w:r w:rsidR="00A4549F" w:rsidRPr="00F90E59">
        <w:rPr>
          <w:rFonts w:ascii="Arial" w:hAnsi="Arial" w:cs="Arial"/>
          <w:lang w:val="de-DE"/>
        </w:rPr>
        <w:t xml:space="preserve">Central’ni zemli </w:t>
      </w:r>
      <w:r w:rsidR="00641317">
        <w:rPr>
          <w:rFonts w:ascii="Arial" w:hAnsi="Arial" w:cs="Arial"/>
          <w:lang w:val="de-DE"/>
        </w:rPr>
        <w:t>–</w:t>
      </w:r>
      <w:r w:rsidR="00A4549F" w:rsidRPr="00F90E59">
        <w:rPr>
          <w:rFonts w:ascii="Arial" w:hAnsi="Arial" w:cs="Arial"/>
          <w:lang w:val="de-DE"/>
        </w:rPr>
        <w:t xml:space="preserve"> koronni zemli </w:t>
      </w:r>
      <w:r w:rsidR="00641317">
        <w:rPr>
          <w:rFonts w:ascii="Arial" w:hAnsi="Arial" w:cs="Arial"/>
          <w:lang w:val="de-DE"/>
        </w:rPr>
        <w:t>–</w:t>
      </w:r>
      <w:r w:rsidR="00A4549F" w:rsidRPr="00F90E59">
        <w:rPr>
          <w:rFonts w:ascii="Arial" w:hAnsi="Arial" w:cs="Arial"/>
          <w:lang w:val="de-DE"/>
        </w:rPr>
        <w:t xml:space="preserve"> mežovi zemli [Kernländer </w:t>
      </w:r>
      <w:r w:rsidR="00641317">
        <w:rPr>
          <w:rFonts w:ascii="Arial" w:hAnsi="Arial" w:cs="Arial"/>
          <w:lang w:val="de-DE"/>
        </w:rPr>
        <w:t>–</w:t>
      </w:r>
      <w:r w:rsidR="00A4549F" w:rsidRPr="00F90E59">
        <w:rPr>
          <w:rFonts w:ascii="Arial" w:hAnsi="Arial" w:cs="Arial"/>
          <w:lang w:val="de-DE"/>
        </w:rPr>
        <w:t xml:space="preserve"> Kronländer </w:t>
      </w:r>
      <w:r w:rsidR="00641317">
        <w:rPr>
          <w:rFonts w:ascii="Arial" w:hAnsi="Arial" w:cs="Arial"/>
          <w:lang w:val="de-DE"/>
        </w:rPr>
        <w:t>–</w:t>
      </w:r>
      <w:r w:rsidR="00A4549F" w:rsidRPr="00F90E59">
        <w:rPr>
          <w:rFonts w:ascii="Arial" w:hAnsi="Arial" w:cs="Arial"/>
          <w:lang w:val="de-DE"/>
        </w:rPr>
        <w:t xml:space="preserve"> Grenzländer]. </w:t>
      </w:r>
      <w:r w:rsidR="00204B33">
        <w:rPr>
          <w:rFonts w:ascii="Arial" w:hAnsi="Arial" w:cs="Arial"/>
          <w:lang w:val="de-DE"/>
        </w:rPr>
        <w:t>Kyiv</w:t>
      </w:r>
      <w:r w:rsidR="00A4549F" w:rsidRPr="00F90E59">
        <w:rPr>
          <w:rFonts w:ascii="Arial" w:hAnsi="Arial" w:cs="Arial"/>
          <w:lang w:val="de-DE"/>
        </w:rPr>
        <w:t xml:space="preserve">: Dmytro </w:t>
      </w:r>
      <w:r w:rsidR="00FE20A8">
        <w:rPr>
          <w:rFonts w:ascii="Arial" w:hAnsi="Arial" w:cs="Arial"/>
          <w:lang w:val="de-DE"/>
        </w:rPr>
        <w:t>Buraho</w:t>
      </w:r>
      <w:r w:rsidR="00A4549F" w:rsidRPr="00F90E59">
        <w:rPr>
          <w:rFonts w:ascii="Arial" w:hAnsi="Arial" w:cs="Arial"/>
          <w:lang w:val="de-DE"/>
        </w:rPr>
        <w:t xml:space="preserve">, S. 199-215 [zusammen mit Tamila Kyrylova; aus dem Deutschen </w:t>
      </w:r>
      <w:r w:rsidR="00A4549F" w:rsidRPr="00F90E59">
        <w:rPr>
          <w:rFonts w:ascii="Arial" w:hAnsi="Arial" w:cs="Arial"/>
          <w:color w:val="000000"/>
          <w:lang w:val="de-DE"/>
        </w:rPr>
        <w:t>ins Ukrainische]</w:t>
      </w:r>
      <w:r w:rsidR="002E0C34">
        <w:rPr>
          <w:rFonts w:ascii="Arial" w:hAnsi="Arial" w:cs="Arial"/>
          <w:color w:val="000000"/>
          <w:lang w:val="de-DE"/>
        </w:rPr>
        <w:t>.</w:t>
      </w:r>
    </w:p>
    <w:p w:rsidR="002E0C34" w:rsidRPr="00D94E5F" w:rsidRDefault="002E0C34" w:rsidP="002E0C34">
      <w:pPr>
        <w:spacing w:after="10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de-DE"/>
        </w:rPr>
        <w:t>2012. Helmut Peitsch</w:t>
      </w:r>
      <w:r w:rsidRPr="00D94E5F">
        <w:rPr>
          <w:rFonts w:ascii="Arial" w:hAnsi="Arial" w:cs="Arial"/>
          <w:lang w:val="uk-UA"/>
        </w:rPr>
        <w:t xml:space="preserve">: </w:t>
      </w:r>
      <w:r w:rsidRPr="00D94E5F">
        <w:rPr>
          <w:rFonts w:ascii="Arial" w:hAnsi="Arial" w:cs="Arial"/>
          <w:lang w:val="de-DE"/>
        </w:rPr>
        <w:t>Pys</w:t>
      </w:r>
      <w:r w:rsidRPr="00D94E5F">
        <w:rPr>
          <w:rFonts w:ascii="Arial" w:hAnsi="Arial" w:cs="Arial"/>
          <w:lang w:val="uk-UA"/>
        </w:rPr>
        <w:t>’</w:t>
      </w:r>
      <w:r w:rsidRPr="00D94E5F">
        <w:rPr>
          <w:rFonts w:ascii="Arial" w:hAnsi="Arial" w:cs="Arial"/>
          <w:lang w:val="de-DE"/>
        </w:rPr>
        <w:t>mennyk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ta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pizni</w:t>
      </w:r>
      <w:r w:rsidRPr="00D94E5F">
        <w:rPr>
          <w:rFonts w:ascii="Arial" w:hAnsi="Arial" w:cs="Arial"/>
          <w:lang w:val="uk-UA"/>
        </w:rPr>
        <w:t>š</w:t>
      </w:r>
      <w:r w:rsidRPr="00D94E5F">
        <w:rPr>
          <w:rFonts w:ascii="Arial" w:hAnsi="Arial" w:cs="Arial"/>
          <w:lang w:val="de-DE"/>
        </w:rPr>
        <w:t>yj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uporjadnyk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joho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tvoriv</w:t>
      </w:r>
      <w:r w:rsidRPr="00D94E5F">
        <w:rPr>
          <w:rFonts w:ascii="Arial" w:hAnsi="Arial" w:cs="Arial"/>
          <w:lang w:val="uk-UA"/>
        </w:rPr>
        <w:t xml:space="preserve">: </w:t>
      </w:r>
      <w:r w:rsidRPr="00D94E5F">
        <w:rPr>
          <w:rFonts w:ascii="Arial" w:hAnsi="Arial" w:cs="Arial"/>
          <w:lang w:val="de-DE"/>
        </w:rPr>
        <w:t>zustri</w:t>
      </w:r>
      <w:r w:rsidRPr="00D94E5F">
        <w:rPr>
          <w:rFonts w:ascii="Arial" w:hAnsi="Arial" w:cs="Arial"/>
          <w:lang w:val="uk-UA"/>
        </w:rPr>
        <w:t xml:space="preserve">č </w:t>
      </w:r>
      <w:r w:rsidRPr="00D94E5F">
        <w:rPr>
          <w:rFonts w:ascii="Arial" w:hAnsi="Arial" w:cs="Arial"/>
          <w:lang w:val="de-DE"/>
        </w:rPr>
        <w:t>u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Vroclavi</w:t>
      </w:r>
      <w:r w:rsidRPr="00D94E5F">
        <w:rPr>
          <w:rFonts w:ascii="Arial" w:hAnsi="Arial" w:cs="Arial"/>
          <w:lang w:val="uk-UA"/>
        </w:rPr>
        <w:t xml:space="preserve"> 1948 </w:t>
      </w:r>
      <w:r w:rsidRPr="00D94E5F">
        <w:rPr>
          <w:rFonts w:ascii="Arial" w:hAnsi="Arial" w:cs="Arial"/>
          <w:lang w:val="de-DE"/>
        </w:rPr>
        <w:t>roku</w:t>
      </w:r>
      <w:r w:rsidRPr="00D94E5F">
        <w:rPr>
          <w:rFonts w:ascii="Arial" w:hAnsi="Arial" w:cs="Arial"/>
          <w:lang w:val="uk-UA"/>
        </w:rPr>
        <w:t xml:space="preserve"> [</w:t>
      </w:r>
      <w:r w:rsidRPr="00D94E5F">
        <w:rPr>
          <w:rFonts w:ascii="Arial" w:hAnsi="Arial" w:cs="Arial"/>
          <w:lang w:val="de-DE"/>
        </w:rPr>
        <w:t>Ein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Autor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und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sein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sp</w:t>
      </w:r>
      <w:r w:rsidRPr="00D94E5F">
        <w:rPr>
          <w:rFonts w:ascii="Arial" w:hAnsi="Arial" w:cs="Arial"/>
          <w:lang w:val="uk-UA"/>
        </w:rPr>
        <w:t>ä</w:t>
      </w:r>
      <w:r w:rsidRPr="00D94E5F">
        <w:rPr>
          <w:rFonts w:ascii="Arial" w:hAnsi="Arial" w:cs="Arial"/>
          <w:lang w:val="de-DE"/>
        </w:rPr>
        <w:t>terer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Herausgeber</w:t>
      </w:r>
      <w:r w:rsidRPr="00D94E5F">
        <w:rPr>
          <w:rFonts w:ascii="Arial" w:hAnsi="Arial" w:cs="Arial"/>
          <w:lang w:val="uk-UA"/>
        </w:rPr>
        <w:t xml:space="preserve"> 1948 </w:t>
      </w:r>
      <w:r w:rsidRPr="00D94E5F">
        <w:rPr>
          <w:rFonts w:ascii="Arial" w:hAnsi="Arial" w:cs="Arial"/>
          <w:lang w:val="de-DE"/>
        </w:rPr>
        <w:t>in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Wroc</w:t>
      </w:r>
      <w:r w:rsidRPr="00D94E5F">
        <w:rPr>
          <w:rFonts w:ascii="Arial" w:hAnsi="Arial" w:cs="Arial"/>
          <w:lang w:val="uk-UA"/>
        </w:rPr>
        <w:t>ł</w:t>
      </w:r>
      <w:r w:rsidRPr="00D94E5F">
        <w:rPr>
          <w:rFonts w:ascii="Arial" w:hAnsi="Arial" w:cs="Arial"/>
          <w:lang w:val="de-DE"/>
        </w:rPr>
        <w:t>aw</w:t>
      </w:r>
      <w:r w:rsidRPr="00D94E5F">
        <w:rPr>
          <w:rFonts w:ascii="Arial" w:hAnsi="Arial" w:cs="Arial"/>
          <w:lang w:val="uk-UA"/>
        </w:rPr>
        <w:t xml:space="preserve">]. </w:t>
      </w:r>
      <w:r w:rsidRPr="00D94E5F">
        <w:rPr>
          <w:rFonts w:ascii="Arial" w:hAnsi="Arial" w:cs="Arial"/>
          <w:lang w:val="de-DE"/>
        </w:rPr>
        <w:t>In</w:t>
      </w:r>
      <w:r w:rsidRPr="00D94E5F">
        <w:rPr>
          <w:rFonts w:ascii="Arial" w:hAnsi="Arial" w:cs="Arial"/>
          <w:lang w:val="uk-UA"/>
        </w:rPr>
        <w:t xml:space="preserve">: </w:t>
      </w:r>
      <w:r w:rsidRPr="00D94E5F">
        <w:rPr>
          <w:rFonts w:ascii="Arial" w:hAnsi="Arial" w:cs="Arial"/>
          <w:color w:val="000000"/>
          <w:lang w:val="de-DE"/>
        </w:rPr>
        <w:t>Margit</w:t>
      </w:r>
      <w:r w:rsidRPr="00D94E5F">
        <w:rPr>
          <w:rFonts w:ascii="Arial" w:hAnsi="Arial" w:cs="Arial"/>
          <w:color w:val="000000"/>
          <w:lang w:val="uk-UA"/>
        </w:rPr>
        <w:t xml:space="preserve"> </w:t>
      </w:r>
      <w:r w:rsidRPr="00D94E5F">
        <w:rPr>
          <w:rFonts w:ascii="Arial" w:hAnsi="Arial" w:cs="Arial"/>
          <w:color w:val="000000"/>
          <w:lang w:val="de-DE"/>
        </w:rPr>
        <w:t>Unser</w:t>
      </w:r>
      <w:r w:rsidRPr="00D94E5F">
        <w:rPr>
          <w:rFonts w:ascii="Arial" w:hAnsi="Arial" w:cs="Arial"/>
          <w:color w:val="000000"/>
          <w:lang w:val="uk-UA"/>
        </w:rPr>
        <w:t>/</w:t>
      </w:r>
      <w:r w:rsidRPr="00D94E5F">
        <w:rPr>
          <w:rFonts w:ascii="Arial" w:hAnsi="Arial" w:cs="Arial"/>
          <w:color w:val="000000"/>
          <w:lang w:val="de-DE"/>
        </w:rPr>
        <w:t>Ievgeniia</w:t>
      </w:r>
      <w:r w:rsidRPr="00D94E5F">
        <w:rPr>
          <w:rFonts w:ascii="Arial" w:hAnsi="Arial" w:cs="Arial"/>
          <w:color w:val="000000"/>
          <w:lang w:val="uk-UA"/>
        </w:rPr>
        <w:t xml:space="preserve"> </w:t>
      </w:r>
      <w:r w:rsidRPr="00D94E5F">
        <w:rPr>
          <w:rFonts w:ascii="Arial" w:hAnsi="Arial" w:cs="Arial"/>
          <w:color w:val="000000"/>
          <w:lang w:val="de-DE"/>
        </w:rPr>
        <w:t>Voloshchuk</w:t>
      </w:r>
      <w:r w:rsidRPr="00D94E5F">
        <w:rPr>
          <w:rFonts w:ascii="Arial" w:hAnsi="Arial" w:cs="Arial"/>
          <w:color w:val="000000"/>
          <w:lang w:val="uk-UA"/>
        </w:rPr>
        <w:t>/</w:t>
      </w:r>
      <w:r w:rsidRPr="00D94E5F">
        <w:rPr>
          <w:rFonts w:ascii="Arial" w:hAnsi="Arial" w:cs="Arial"/>
          <w:color w:val="000000"/>
          <w:lang w:val="de-DE"/>
        </w:rPr>
        <w:t>Alexander</w:t>
      </w:r>
      <w:r w:rsidRPr="00D94E5F">
        <w:rPr>
          <w:rFonts w:ascii="Arial" w:hAnsi="Arial" w:cs="Arial"/>
          <w:color w:val="000000"/>
          <w:lang w:val="uk-UA"/>
        </w:rPr>
        <w:t xml:space="preserve"> </w:t>
      </w:r>
      <w:r w:rsidRPr="00D94E5F">
        <w:rPr>
          <w:rFonts w:ascii="Arial" w:hAnsi="Arial" w:cs="Arial"/>
          <w:color w:val="000000"/>
          <w:lang w:val="de-DE"/>
        </w:rPr>
        <w:t>Chertenko</w:t>
      </w:r>
      <w:r w:rsidRPr="00D94E5F">
        <w:rPr>
          <w:rFonts w:ascii="Arial" w:hAnsi="Arial" w:cs="Arial"/>
          <w:color w:val="000000"/>
          <w:lang w:val="uk-UA"/>
        </w:rPr>
        <w:t xml:space="preserve"> (</w:t>
      </w:r>
      <w:r w:rsidRPr="00D94E5F">
        <w:rPr>
          <w:rFonts w:ascii="Arial" w:hAnsi="Arial" w:cs="Arial"/>
          <w:color w:val="000000"/>
          <w:lang w:val="de-DE"/>
        </w:rPr>
        <w:t>Hg</w:t>
      </w:r>
      <w:r w:rsidRPr="00D94E5F">
        <w:rPr>
          <w:rFonts w:ascii="Arial" w:hAnsi="Arial" w:cs="Arial"/>
          <w:color w:val="000000"/>
          <w:lang w:val="uk-UA"/>
        </w:rPr>
        <w:t xml:space="preserve">.): </w:t>
      </w:r>
      <w:r w:rsidRPr="00D94E5F">
        <w:rPr>
          <w:rFonts w:ascii="Arial" w:hAnsi="Arial" w:cs="Arial"/>
          <w:i/>
          <w:lang w:val="de-DE"/>
        </w:rPr>
        <w:t>Gulliver</w:t>
      </w:r>
      <w:r w:rsidRPr="00D94E5F">
        <w:rPr>
          <w:rFonts w:ascii="Arial" w:hAnsi="Arial" w:cs="Arial"/>
          <w:i/>
          <w:lang w:val="uk-UA"/>
        </w:rPr>
        <w:t xml:space="preserve"> </w:t>
      </w:r>
      <w:r w:rsidRPr="00D94E5F">
        <w:rPr>
          <w:rFonts w:ascii="Arial" w:hAnsi="Arial" w:cs="Arial"/>
          <w:i/>
          <w:lang w:val="de-DE"/>
        </w:rPr>
        <w:t>u</w:t>
      </w:r>
      <w:r w:rsidRPr="00D94E5F">
        <w:rPr>
          <w:rFonts w:ascii="Arial" w:hAnsi="Arial" w:cs="Arial"/>
          <w:i/>
          <w:lang w:val="uk-UA"/>
        </w:rPr>
        <w:t xml:space="preserve"> Š</w:t>
      </w:r>
      <w:r w:rsidRPr="00D94E5F">
        <w:rPr>
          <w:rFonts w:ascii="Arial" w:hAnsi="Arial" w:cs="Arial"/>
          <w:i/>
          <w:lang w:val="de-DE"/>
        </w:rPr>
        <w:t>vejcariji</w:t>
      </w:r>
      <w:r w:rsidRPr="00D94E5F">
        <w:rPr>
          <w:rFonts w:ascii="Arial" w:hAnsi="Arial" w:cs="Arial"/>
          <w:lang w:val="uk-UA"/>
        </w:rPr>
        <w:t xml:space="preserve">. </w:t>
      </w:r>
      <w:r w:rsidRPr="00D94E5F">
        <w:rPr>
          <w:rFonts w:ascii="Arial" w:hAnsi="Arial" w:cs="Arial"/>
          <w:lang w:val="de-DE"/>
        </w:rPr>
        <w:t xml:space="preserve">Max Frisch </w:t>
      </w:r>
      <w:r w:rsidR="00641317">
        <w:rPr>
          <w:rFonts w:ascii="Arial" w:hAnsi="Arial" w:cs="Arial"/>
          <w:lang w:val="de-DE"/>
        </w:rPr>
        <w:t>–</w:t>
      </w:r>
      <w:r w:rsidRPr="00D94E5F">
        <w:rPr>
          <w:rFonts w:ascii="Arial" w:hAnsi="Arial" w:cs="Arial"/>
          <w:lang w:val="de-DE"/>
        </w:rPr>
        <w:t xml:space="preserve"> intelektual na perechresti tradycij i kultur [</w:t>
      </w:r>
      <w:r w:rsidRPr="00D94E5F">
        <w:rPr>
          <w:rFonts w:ascii="Arial" w:hAnsi="Arial" w:cs="Arial"/>
          <w:i/>
          <w:lang w:val="de-DE"/>
        </w:rPr>
        <w:t>Gulliver in der Schweiz</w:t>
      </w:r>
      <w:r w:rsidRPr="00D94E5F">
        <w:rPr>
          <w:rFonts w:ascii="Arial" w:hAnsi="Arial" w:cs="Arial"/>
          <w:lang w:val="de-DE"/>
        </w:rPr>
        <w:t>. Max Frisch: der Intellektuelle am Schnittpunkt der Traditionen u</w:t>
      </w:r>
      <w:r>
        <w:rPr>
          <w:rFonts w:ascii="Arial" w:hAnsi="Arial" w:cs="Arial"/>
          <w:lang w:val="de-DE"/>
        </w:rPr>
        <w:t>nd Kulturen]. Kyiv: Dmytro Burah</w:t>
      </w:r>
      <w:r w:rsidRPr="00D94E5F">
        <w:rPr>
          <w:rFonts w:ascii="Arial" w:hAnsi="Arial" w:cs="Arial"/>
          <w:lang w:val="de-DE"/>
        </w:rPr>
        <w:t>o, S</w:t>
      </w:r>
      <w:r w:rsidRPr="00D94E5F">
        <w:rPr>
          <w:rFonts w:ascii="Arial" w:hAnsi="Arial" w:cs="Arial"/>
          <w:lang w:val="uk-UA"/>
        </w:rPr>
        <w:t>. 27-6</w:t>
      </w:r>
      <w:r w:rsidRPr="002E0C34">
        <w:rPr>
          <w:rFonts w:ascii="Arial" w:hAnsi="Arial" w:cs="Arial"/>
          <w:lang w:val="de-DE"/>
        </w:rPr>
        <w:t>6</w:t>
      </w:r>
      <w:r w:rsidRPr="00D94E5F">
        <w:rPr>
          <w:rFonts w:ascii="Arial" w:hAnsi="Arial" w:cs="Arial"/>
          <w:color w:val="000000"/>
          <w:lang w:val="de-DE"/>
        </w:rPr>
        <w:t xml:space="preserve"> [aus dem Deutschen ins Ukrainische]</w:t>
      </w:r>
      <w:r w:rsidRPr="002E0C34">
        <w:rPr>
          <w:rFonts w:ascii="Arial" w:hAnsi="Arial" w:cs="Arial"/>
          <w:lang w:val="de-DE"/>
        </w:rPr>
        <w:t>.</w:t>
      </w:r>
    </w:p>
    <w:p w:rsidR="002E0C34" w:rsidRPr="00F90E59" w:rsidRDefault="002E0C34" w:rsidP="002E0C34">
      <w:p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2012. Margit Unser</w:t>
      </w:r>
      <w:r w:rsidRPr="00D94E5F">
        <w:rPr>
          <w:rFonts w:ascii="Arial" w:hAnsi="Arial" w:cs="Arial"/>
          <w:lang w:val="uk-UA"/>
        </w:rPr>
        <w:t xml:space="preserve">: </w:t>
      </w:r>
      <w:r w:rsidRPr="00D94E5F">
        <w:rPr>
          <w:rFonts w:ascii="Arial" w:hAnsi="Arial" w:cs="Arial"/>
          <w:lang w:val="de-DE"/>
        </w:rPr>
        <w:t>Po</w:t>
      </w:r>
      <w:r w:rsidRPr="00D94E5F">
        <w:rPr>
          <w:rFonts w:ascii="Arial" w:hAnsi="Arial" w:cs="Arial"/>
          <w:lang w:val="uk-UA"/>
        </w:rPr>
        <w:t>š</w:t>
      </w:r>
      <w:r w:rsidRPr="00D94E5F">
        <w:rPr>
          <w:rFonts w:ascii="Arial" w:hAnsi="Arial" w:cs="Arial"/>
          <w:lang w:val="de-DE"/>
        </w:rPr>
        <w:t>uky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sensu</w:t>
      </w:r>
      <w:r w:rsidRPr="00D94E5F">
        <w:rPr>
          <w:rFonts w:ascii="Arial" w:hAnsi="Arial" w:cs="Arial"/>
          <w:lang w:val="uk-UA"/>
        </w:rPr>
        <w:t xml:space="preserve"> ž</w:t>
      </w:r>
      <w:r w:rsidRPr="00D94E5F">
        <w:rPr>
          <w:rFonts w:ascii="Arial" w:hAnsi="Arial" w:cs="Arial"/>
          <w:lang w:val="de-DE"/>
        </w:rPr>
        <w:t>yttja</w:t>
      </w:r>
      <w:r w:rsidRPr="00D94E5F">
        <w:rPr>
          <w:rFonts w:ascii="Arial" w:hAnsi="Arial" w:cs="Arial"/>
          <w:lang w:val="uk-UA"/>
        </w:rPr>
        <w:t xml:space="preserve">. </w:t>
      </w:r>
      <w:r w:rsidRPr="00D94E5F">
        <w:rPr>
          <w:rFonts w:ascii="Arial" w:hAnsi="Arial" w:cs="Arial"/>
          <w:lang w:val="de-DE"/>
        </w:rPr>
        <w:t>Pro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rannju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tvor</w:t>
      </w:r>
      <w:r w:rsidRPr="00D94E5F">
        <w:rPr>
          <w:rFonts w:ascii="Arial" w:hAnsi="Arial" w:cs="Arial"/>
          <w:lang w:val="uk-UA"/>
        </w:rPr>
        <w:t>č</w:t>
      </w:r>
      <w:r w:rsidRPr="00D94E5F">
        <w:rPr>
          <w:rFonts w:ascii="Arial" w:hAnsi="Arial" w:cs="Arial"/>
          <w:lang w:val="de-DE"/>
        </w:rPr>
        <w:t>ist</w:t>
      </w:r>
      <w:r w:rsidRPr="00D94E5F">
        <w:rPr>
          <w:rFonts w:ascii="Arial" w:hAnsi="Arial" w:cs="Arial"/>
          <w:lang w:val="uk-UA"/>
        </w:rPr>
        <w:t xml:space="preserve">‘ </w:t>
      </w:r>
      <w:r w:rsidRPr="00D94E5F">
        <w:rPr>
          <w:rFonts w:ascii="Arial" w:hAnsi="Arial" w:cs="Arial"/>
          <w:lang w:val="de-DE"/>
        </w:rPr>
        <w:t>Maksa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Fri</w:t>
      </w:r>
      <w:r w:rsidRPr="00D94E5F">
        <w:rPr>
          <w:rFonts w:ascii="Arial" w:hAnsi="Arial" w:cs="Arial"/>
          <w:lang w:val="uk-UA"/>
        </w:rPr>
        <w:t>š</w:t>
      </w:r>
      <w:r w:rsidRPr="00D94E5F">
        <w:rPr>
          <w:rFonts w:ascii="Arial" w:hAnsi="Arial" w:cs="Arial"/>
          <w:lang w:val="de-DE"/>
        </w:rPr>
        <w:t>a</w:t>
      </w:r>
      <w:r w:rsidRPr="00D94E5F">
        <w:rPr>
          <w:rFonts w:ascii="Arial" w:hAnsi="Arial" w:cs="Arial"/>
          <w:lang w:val="uk-UA"/>
        </w:rPr>
        <w:t xml:space="preserve"> [</w:t>
      </w:r>
      <w:r w:rsidRPr="00D94E5F">
        <w:rPr>
          <w:rFonts w:ascii="Arial" w:hAnsi="Arial" w:cs="Arial"/>
          <w:lang w:val="de-DE"/>
        </w:rPr>
        <w:t>Die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Suche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nach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dem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Sinn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des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Lebens</w:t>
      </w:r>
      <w:r w:rsidRPr="00D94E5F">
        <w:rPr>
          <w:rFonts w:ascii="Arial" w:hAnsi="Arial" w:cs="Arial"/>
          <w:lang w:val="uk-UA"/>
        </w:rPr>
        <w:t xml:space="preserve">. </w:t>
      </w:r>
      <w:r w:rsidRPr="00D94E5F">
        <w:rPr>
          <w:rFonts w:ascii="Arial" w:hAnsi="Arial" w:cs="Arial"/>
          <w:lang w:val="de-DE"/>
        </w:rPr>
        <w:t>Das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Fr</w:t>
      </w:r>
      <w:r w:rsidRPr="00D94E5F">
        <w:rPr>
          <w:rFonts w:ascii="Arial" w:hAnsi="Arial" w:cs="Arial"/>
          <w:lang w:val="uk-UA"/>
        </w:rPr>
        <w:t>ü</w:t>
      </w:r>
      <w:r w:rsidRPr="00D94E5F">
        <w:rPr>
          <w:rFonts w:ascii="Arial" w:hAnsi="Arial" w:cs="Arial"/>
          <w:lang w:val="de-DE"/>
        </w:rPr>
        <w:t>hwerk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von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Max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 xml:space="preserve">Frisch]. In: </w:t>
      </w:r>
      <w:r w:rsidRPr="00D94E5F">
        <w:rPr>
          <w:rFonts w:ascii="Arial" w:hAnsi="Arial" w:cs="Arial"/>
          <w:color w:val="000000"/>
          <w:lang w:val="de-DE"/>
        </w:rPr>
        <w:t xml:space="preserve">Margit Unser/Ievgeniia Voloshchuk/Alexander Chertenko (Hg.): </w:t>
      </w:r>
      <w:r w:rsidRPr="00D94E5F">
        <w:rPr>
          <w:rFonts w:ascii="Arial" w:hAnsi="Arial" w:cs="Arial"/>
          <w:i/>
          <w:lang w:val="de-DE"/>
        </w:rPr>
        <w:t>Gulliver u Švejcariji</w:t>
      </w:r>
      <w:r w:rsidRPr="00D94E5F">
        <w:rPr>
          <w:rFonts w:ascii="Arial" w:hAnsi="Arial" w:cs="Arial"/>
          <w:lang w:val="de-DE"/>
        </w:rPr>
        <w:t xml:space="preserve">. Max Frisch </w:t>
      </w:r>
      <w:r w:rsidR="00641317">
        <w:rPr>
          <w:rFonts w:ascii="Arial" w:hAnsi="Arial" w:cs="Arial"/>
          <w:lang w:val="de-DE"/>
        </w:rPr>
        <w:t>–</w:t>
      </w:r>
      <w:r w:rsidRPr="00D94E5F">
        <w:rPr>
          <w:rFonts w:ascii="Arial" w:hAnsi="Arial" w:cs="Arial"/>
          <w:lang w:val="de-DE"/>
        </w:rPr>
        <w:t xml:space="preserve"> intelektual na perechresti tradycij i kultur [</w:t>
      </w:r>
      <w:r w:rsidRPr="00D94E5F">
        <w:rPr>
          <w:rFonts w:ascii="Arial" w:hAnsi="Arial" w:cs="Arial"/>
          <w:i/>
          <w:lang w:val="de-DE"/>
        </w:rPr>
        <w:t>Gulliver in der Schweiz</w:t>
      </w:r>
      <w:r w:rsidRPr="00D94E5F">
        <w:rPr>
          <w:rFonts w:ascii="Arial" w:hAnsi="Arial" w:cs="Arial"/>
          <w:lang w:val="de-DE"/>
        </w:rPr>
        <w:t xml:space="preserve">. Max Frisch: der Intellektuelle am Schnittpunkt der Traditionen und Kulturen]. </w:t>
      </w:r>
      <w:r>
        <w:rPr>
          <w:rFonts w:ascii="Arial" w:hAnsi="Arial" w:cs="Arial"/>
          <w:lang w:val="de-DE"/>
        </w:rPr>
        <w:t>Kyiv</w:t>
      </w:r>
      <w:r w:rsidRPr="00D94E5F">
        <w:rPr>
          <w:rFonts w:ascii="Arial" w:hAnsi="Arial" w:cs="Arial"/>
          <w:lang w:val="de-DE"/>
        </w:rPr>
        <w:t>: Dmyt</w:t>
      </w:r>
      <w:r>
        <w:rPr>
          <w:rFonts w:ascii="Arial" w:hAnsi="Arial" w:cs="Arial"/>
          <w:lang w:val="de-DE"/>
        </w:rPr>
        <w:t>ro Burah</w:t>
      </w:r>
      <w:r w:rsidRPr="00D94E5F">
        <w:rPr>
          <w:rFonts w:ascii="Arial" w:hAnsi="Arial" w:cs="Arial"/>
          <w:lang w:val="de-DE"/>
        </w:rPr>
        <w:t>o, S</w:t>
      </w:r>
      <w:r w:rsidRPr="00486B14">
        <w:rPr>
          <w:rFonts w:ascii="Arial" w:hAnsi="Arial" w:cs="Arial"/>
          <w:lang w:val="de-DE"/>
        </w:rPr>
        <w:t>. 99-118</w:t>
      </w:r>
      <w:r w:rsidRPr="00D94E5F">
        <w:rPr>
          <w:rFonts w:ascii="Arial" w:hAnsi="Arial" w:cs="Arial"/>
          <w:color w:val="000000"/>
          <w:lang w:val="de-DE"/>
        </w:rPr>
        <w:t xml:space="preserve"> [aus dem Deutschen ins Ukrainische]</w:t>
      </w:r>
      <w:r w:rsidRPr="00486B14">
        <w:rPr>
          <w:rFonts w:ascii="Arial" w:hAnsi="Arial" w:cs="Arial"/>
          <w:lang w:val="de-DE"/>
        </w:rPr>
        <w:t>.</w:t>
      </w:r>
    </w:p>
    <w:p w:rsidR="00737687" w:rsidRPr="00F90E59" w:rsidRDefault="00894D16" w:rsidP="002E0C34">
      <w:pPr>
        <w:spacing w:after="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de-DE"/>
        </w:rPr>
        <w:t xml:space="preserve">2011. </w:t>
      </w:r>
      <w:r w:rsidR="003F1E01" w:rsidRPr="00F90E59">
        <w:rPr>
          <w:rFonts w:ascii="Arial" w:hAnsi="Arial" w:cs="Arial"/>
          <w:lang w:val="de-DE"/>
        </w:rPr>
        <w:t xml:space="preserve">Irmela </w:t>
      </w:r>
      <w:r w:rsidR="002E0C34">
        <w:rPr>
          <w:rFonts w:ascii="Arial" w:hAnsi="Arial" w:cs="Arial"/>
          <w:lang w:val="de-DE"/>
        </w:rPr>
        <w:t>von der Lühe</w:t>
      </w:r>
      <w:r w:rsidR="003F1E01" w:rsidRPr="00F90E59">
        <w:rPr>
          <w:rFonts w:ascii="Arial" w:hAnsi="Arial" w:cs="Arial"/>
          <w:lang w:val="de-DE"/>
        </w:rPr>
        <w:t xml:space="preserve">: Na pohranyčči mystectva, polityky ta ljubovi. </w:t>
      </w:r>
      <w:r w:rsidR="00F01D84" w:rsidRPr="00F90E59">
        <w:rPr>
          <w:rFonts w:ascii="Arial" w:hAnsi="Arial" w:cs="Arial"/>
          <w:lang w:val="de-DE"/>
        </w:rPr>
        <w:t>Pro aktora j pys’mennyka Al</w:t>
      </w:r>
      <w:r w:rsidR="003F1E01" w:rsidRPr="00F90E59">
        <w:rPr>
          <w:rFonts w:ascii="Arial" w:hAnsi="Arial" w:cs="Arial"/>
          <w:lang w:val="de-DE"/>
        </w:rPr>
        <w:t>eksandra Granacha [</w:t>
      </w:r>
      <w:r w:rsidR="00737687" w:rsidRPr="00F90E59">
        <w:rPr>
          <w:rFonts w:ascii="Arial" w:hAnsi="Arial" w:cs="Arial"/>
          <w:lang w:val="de-DE"/>
        </w:rPr>
        <w:t>Im Grenzraum von Kunst, Politik und Liebe: der Schauspieler und Schriftsteller Alexander Granach</w:t>
      </w:r>
      <w:r w:rsidR="003F1E01" w:rsidRPr="00F90E59">
        <w:rPr>
          <w:rFonts w:ascii="Arial" w:hAnsi="Arial" w:cs="Arial"/>
          <w:lang w:val="de-DE"/>
        </w:rPr>
        <w:t>]</w:t>
      </w:r>
      <w:r w:rsidR="00737687" w:rsidRPr="00F90E59">
        <w:rPr>
          <w:rFonts w:ascii="Arial" w:hAnsi="Arial" w:cs="Arial"/>
          <w:lang w:val="de-DE"/>
        </w:rPr>
        <w:t xml:space="preserve">. In: </w:t>
      </w:r>
      <w:r w:rsidR="00737687" w:rsidRPr="00F90E59">
        <w:rPr>
          <w:rFonts w:ascii="Arial" w:hAnsi="Arial" w:cs="Arial"/>
          <w:color w:val="000000"/>
          <w:lang w:val="de-DE"/>
        </w:rPr>
        <w:t>Hans Richard Brittnacher</w:t>
      </w:r>
      <w:r w:rsidR="003F1E01" w:rsidRPr="00F90E59">
        <w:rPr>
          <w:rFonts w:ascii="Arial" w:hAnsi="Arial" w:cs="Arial"/>
          <w:color w:val="000000"/>
          <w:lang w:val="de-DE"/>
        </w:rPr>
        <w:t>/Ievgeniia Voloshchuk/</w:t>
      </w:r>
      <w:r w:rsidR="00737687" w:rsidRPr="00F90E59">
        <w:rPr>
          <w:rFonts w:ascii="Arial" w:hAnsi="Arial" w:cs="Arial"/>
          <w:color w:val="000000"/>
          <w:lang w:val="de-DE"/>
        </w:rPr>
        <w:t xml:space="preserve">Alexander Chertenko (Hg.): </w:t>
      </w:r>
      <w:r w:rsidR="003F1E01" w:rsidRPr="00F90E59">
        <w:rPr>
          <w:rFonts w:ascii="Arial" w:hAnsi="Arial" w:cs="Arial"/>
          <w:lang w:val="de-DE"/>
        </w:rPr>
        <w:t xml:space="preserve">Piznavaty kordony </w:t>
      </w:r>
      <w:r w:rsidR="00641317">
        <w:rPr>
          <w:rFonts w:ascii="Arial" w:hAnsi="Arial" w:cs="Arial"/>
          <w:lang w:val="de-DE"/>
        </w:rPr>
        <w:t>–</w:t>
      </w:r>
      <w:r w:rsidR="003F1E01" w:rsidRPr="00F90E59">
        <w:rPr>
          <w:rFonts w:ascii="Arial" w:hAnsi="Arial" w:cs="Arial"/>
          <w:lang w:val="de-DE"/>
        </w:rPr>
        <w:t xml:space="preserve"> perestupaty kordony </w:t>
      </w:r>
      <w:r w:rsidR="00641317">
        <w:rPr>
          <w:rFonts w:ascii="Arial" w:hAnsi="Arial" w:cs="Arial"/>
          <w:lang w:val="de-DE"/>
        </w:rPr>
        <w:t>–</w:t>
      </w:r>
      <w:r w:rsidR="003F1E01" w:rsidRPr="00F90E59">
        <w:rPr>
          <w:rFonts w:ascii="Arial" w:hAnsi="Arial" w:cs="Arial"/>
          <w:lang w:val="de-DE"/>
        </w:rPr>
        <w:t xml:space="preserve"> dolaty kordony [Grenzen erfahren </w:t>
      </w:r>
      <w:r w:rsidR="00641317">
        <w:rPr>
          <w:rFonts w:ascii="Arial" w:hAnsi="Arial" w:cs="Arial"/>
          <w:lang w:val="de-DE"/>
        </w:rPr>
        <w:t>–</w:t>
      </w:r>
      <w:r w:rsidR="003F1E01" w:rsidRPr="00F90E59">
        <w:rPr>
          <w:rFonts w:ascii="Arial" w:hAnsi="Arial" w:cs="Arial"/>
          <w:lang w:val="de-DE"/>
        </w:rPr>
        <w:t xml:space="preserve"> Grenzen überschreiten </w:t>
      </w:r>
      <w:r w:rsidR="00641317">
        <w:rPr>
          <w:rFonts w:ascii="Arial" w:hAnsi="Arial" w:cs="Arial"/>
          <w:lang w:val="de-DE"/>
        </w:rPr>
        <w:t>–</w:t>
      </w:r>
      <w:r w:rsidR="003F1E01" w:rsidRPr="00F90E59">
        <w:rPr>
          <w:rFonts w:ascii="Arial" w:hAnsi="Arial" w:cs="Arial"/>
          <w:lang w:val="de-DE"/>
        </w:rPr>
        <w:t xml:space="preserve"> Grenzen überwinden]. </w:t>
      </w:r>
      <w:r w:rsidR="00204B33">
        <w:rPr>
          <w:rFonts w:ascii="Arial" w:hAnsi="Arial" w:cs="Arial"/>
          <w:lang w:val="de-DE"/>
        </w:rPr>
        <w:t>Kyiv</w:t>
      </w:r>
      <w:r w:rsidR="003F1E01" w:rsidRPr="00F90E59">
        <w:rPr>
          <w:rFonts w:ascii="Arial" w:hAnsi="Arial" w:cs="Arial"/>
          <w:lang w:val="de-DE"/>
        </w:rPr>
        <w:t xml:space="preserve">: Dmytro </w:t>
      </w:r>
      <w:r w:rsidR="00FE20A8">
        <w:rPr>
          <w:rFonts w:ascii="Arial" w:hAnsi="Arial" w:cs="Arial"/>
          <w:lang w:val="de-DE"/>
        </w:rPr>
        <w:t>Buraho</w:t>
      </w:r>
      <w:r w:rsidR="003F1E01" w:rsidRPr="00F90E59">
        <w:rPr>
          <w:rFonts w:ascii="Arial" w:hAnsi="Arial" w:cs="Arial"/>
          <w:lang w:val="de-DE"/>
        </w:rPr>
        <w:t xml:space="preserve">, </w:t>
      </w:r>
      <w:r w:rsidR="002E0C34">
        <w:rPr>
          <w:rFonts w:ascii="Arial" w:hAnsi="Arial" w:cs="Arial"/>
          <w:lang w:val="de-DE"/>
        </w:rPr>
        <w:t>S. 51-66</w:t>
      </w:r>
      <w:r w:rsidR="00737687" w:rsidRPr="00F90E59">
        <w:rPr>
          <w:rFonts w:ascii="Arial" w:hAnsi="Arial" w:cs="Arial"/>
          <w:color w:val="000000"/>
          <w:lang w:val="de-DE"/>
        </w:rPr>
        <w:t xml:space="preserve"> [</w:t>
      </w:r>
      <w:r w:rsidR="003F1E01" w:rsidRPr="00F90E59">
        <w:rPr>
          <w:rFonts w:ascii="Arial" w:hAnsi="Arial" w:cs="Arial"/>
          <w:color w:val="000000"/>
          <w:lang w:val="de-DE"/>
        </w:rPr>
        <w:t xml:space="preserve">aus dem Deutschen </w:t>
      </w:r>
      <w:r w:rsidR="00737687" w:rsidRPr="00F90E59">
        <w:rPr>
          <w:rFonts w:ascii="Arial" w:hAnsi="Arial" w:cs="Arial"/>
          <w:color w:val="000000"/>
          <w:lang w:val="de-DE"/>
        </w:rPr>
        <w:t>ins Ukrainische]</w:t>
      </w:r>
      <w:r w:rsidR="002E0C34">
        <w:rPr>
          <w:rFonts w:ascii="Arial" w:hAnsi="Arial" w:cs="Arial"/>
          <w:color w:val="000000"/>
          <w:lang w:val="de-DE"/>
        </w:rPr>
        <w:t>.</w:t>
      </w:r>
    </w:p>
    <w:p w:rsidR="002467D8" w:rsidRDefault="00894D16" w:rsidP="002E0C34">
      <w:pPr>
        <w:spacing w:after="60"/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lang w:val="de-DE"/>
        </w:rPr>
        <w:t xml:space="preserve">2011. </w:t>
      </w:r>
      <w:r w:rsidR="003F1E01" w:rsidRPr="00F90E59">
        <w:rPr>
          <w:rFonts w:ascii="Arial" w:hAnsi="Arial" w:cs="Arial"/>
          <w:lang w:val="de-DE"/>
        </w:rPr>
        <w:t xml:space="preserve">Hans Richard Brittnacher: Žyttja na meži. Do problemy medijnoho inscenuvannja obrazu cyhan [Original: </w:t>
      </w:r>
      <w:r w:rsidR="00737687" w:rsidRPr="00F90E59">
        <w:rPr>
          <w:rFonts w:ascii="Arial" w:hAnsi="Arial" w:cs="Arial"/>
          <w:lang w:val="de-DE"/>
        </w:rPr>
        <w:t>Leben</w:t>
      </w:r>
      <w:r w:rsidR="00737687" w:rsidRPr="00F90E59">
        <w:rPr>
          <w:rFonts w:ascii="Arial" w:hAnsi="Arial" w:cs="Arial"/>
          <w:lang w:val="uk-UA"/>
        </w:rPr>
        <w:t xml:space="preserve"> </w:t>
      </w:r>
      <w:r w:rsidR="00737687" w:rsidRPr="00F90E59">
        <w:rPr>
          <w:rFonts w:ascii="Arial" w:hAnsi="Arial" w:cs="Arial"/>
          <w:lang w:val="de-DE"/>
        </w:rPr>
        <w:t>auf</w:t>
      </w:r>
      <w:r w:rsidR="00737687" w:rsidRPr="00F90E59">
        <w:rPr>
          <w:rFonts w:ascii="Arial" w:hAnsi="Arial" w:cs="Arial"/>
          <w:lang w:val="uk-UA"/>
        </w:rPr>
        <w:t xml:space="preserve"> </w:t>
      </w:r>
      <w:r w:rsidR="00737687" w:rsidRPr="00F90E59">
        <w:rPr>
          <w:rFonts w:ascii="Arial" w:hAnsi="Arial" w:cs="Arial"/>
          <w:lang w:val="de-DE"/>
        </w:rPr>
        <w:t>der</w:t>
      </w:r>
      <w:r w:rsidR="00737687" w:rsidRPr="00F90E59">
        <w:rPr>
          <w:rFonts w:ascii="Arial" w:hAnsi="Arial" w:cs="Arial"/>
          <w:lang w:val="uk-UA"/>
        </w:rPr>
        <w:t xml:space="preserve"> </w:t>
      </w:r>
      <w:r w:rsidR="00737687" w:rsidRPr="00F90E59">
        <w:rPr>
          <w:rFonts w:ascii="Arial" w:hAnsi="Arial" w:cs="Arial"/>
          <w:lang w:val="de-DE"/>
        </w:rPr>
        <w:t>Grenze</w:t>
      </w:r>
      <w:r w:rsidR="00737687" w:rsidRPr="00F90E59">
        <w:rPr>
          <w:rFonts w:ascii="Arial" w:hAnsi="Arial" w:cs="Arial"/>
          <w:lang w:val="uk-UA"/>
        </w:rPr>
        <w:t xml:space="preserve">. </w:t>
      </w:r>
      <w:r w:rsidR="00737687" w:rsidRPr="00F90E59">
        <w:rPr>
          <w:rFonts w:ascii="Arial" w:hAnsi="Arial" w:cs="Arial"/>
          <w:lang w:val="de-DE"/>
        </w:rPr>
        <w:t>Zur medialen Inszenierung des „Zigeuners“</w:t>
      </w:r>
      <w:r w:rsidR="003F1E01" w:rsidRPr="00F90E59">
        <w:rPr>
          <w:rFonts w:ascii="Arial" w:hAnsi="Arial" w:cs="Arial"/>
          <w:lang w:val="de-DE"/>
        </w:rPr>
        <w:t>]</w:t>
      </w:r>
      <w:r w:rsidR="00737687" w:rsidRPr="00F90E59">
        <w:rPr>
          <w:rFonts w:ascii="Arial" w:hAnsi="Arial" w:cs="Arial"/>
          <w:lang w:val="uk-UA"/>
        </w:rPr>
        <w:t xml:space="preserve">. </w:t>
      </w:r>
      <w:r w:rsidR="00737687" w:rsidRPr="00F90E59">
        <w:rPr>
          <w:rFonts w:ascii="Arial" w:hAnsi="Arial" w:cs="Arial"/>
          <w:lang w:val="de-DE"/>
        </w:rPr>
        <w:t>In</w:t>
      </w:r>
      <w:r w:rsidR="00737687" w:rsidRPr="00F90E59">
        <w:rPr>
          <w:rFonts w:ascii="Arial" w:hAnsi="Arial" w:cs="Arial"/>
          <w:lang w:val="uk-UA"/>
        </w:rPr>
        <w:t xml:space="preserve">: </w:t>
      </w:r>
      <w:r w:rsidR="003F1E01" w:rsidRPr="00F90E59">
        <w:rPr>
          <w:rFonts w:ascii="Arial" w:hAnsi="Arial" w:cs="Arial"/>
          <w:color w:val="000000"/>
          <w:lang w:val="de-DE"/>
        </w:rPr>
        <w:t xml:space="preserve">Hans Richard Brittnacher/Ievgeniia Voloshchuk/Alexander Chertenko (Hg.): </w:t>
      </w:r>
      <w:r w:rsidR="003F1E01" w:rsidRPr="00F90E59">
        <w:rPr>
          <w:rFonts w:ascii="Arial" w:hAnsi="Arial" w:cs="Arial"/>
          <w:lang w:val="de-DE"/>
        </w:rPr>
        <w:t xml:space="preserve">Piznavaty kordony </w:t>
      </w:r>
      <w:r w:rsidR="00641317">
        <w:rPr>
          <w:rFonts w:ascii="Arial" w:hAnsi="Arial" w:cs="Arial"/>
          <w:lang w:val="de-DE"/>
        </w:rPr>
        <w:t>–</w:t>
      </w:r>
      <w:r w:rsidR="003F1E01" w:rsidRPr="00F90E59">
        <w:rPr>
          <w:rFonts w:ascii="Arial" w:hAnsi="Arial" w:cs="Arial"/>
          <w:lang w:val="de-DE"/>
        </w:rPr>
        <w:t xml:space="preserve"> perestupaty kordony </w:t>
      </w:r>
      <w:r w:rsidR="00641317">
        <w:rPr>
          <w:rFonts w:ascii="Arial" w:hAnsi="Arial" w:cs="Arial"/>
          <w:lang w:val="de-DE"/>
        </w:rPr>
        <w:t>–</w:t>
      </w:r>
      <w:r w:rsidR="003F1E01" w:rsidRPr="00F90E59">
        <w:rPr>
          <w:rFonts w:ascii="Arial" w:hAnsi="Arial" w:cs="Arial"/>
          <w:lang w:val="de-DE"/>
        </w:rPr>
        <w:t xml:space="preserve"> dolaty kordony [Grenzen erfahren </w:t>
      </w:r>
      <w:r w:rsidR="00641317">
        <w:rPr>
          <w:rFonts w:ascii="Arial" w:hAnsi="Arial" w:cs="Arial"/>
          <w:lang w:val="de-DE"/>
        </w:rPr>
        <w:t>–</w:t>
      </w:r>
      <w:r w:rsidR="003F1E01" w:rsidRPr="00F90E59">
        <w:rPr>
          <w:rFonts w:ascii="Arial" w:hAnsi="Arial" w:cs="Arial"/>
          <w:lang w:val="de-DE"/>
        </w:rPr>
        <w:t xml:space="preserve"> Grenzen überschreiten </w:t>
      </w:r>
      <w:r w:rsidR="00641317">
        <w:rPr>
          <w:rFonts w:ascii="Arial" w:hAnsi="Arial" w:cs="Arial"/>
          <w:lang w:val="de-DE"/>
        </w:rPr>
        <w:t>–</w:t>
      </w:r>
      <w:r w:rsidR="003F1E01" w:rsidRPr="00F90E59">
        <w:rPr>
          <w:rFonts w:ascii="Arial" w:hAnsi="Arial" w:cs="Arial"/>
          <w:lang w:val="de-DE"/>
        </w:rPr>
        <w:t xml:space="preserve"> Grenzen überwinden]. </w:t>
      </w:r>
      <w:r w:rsidR="00204B33">
        <w:rPr>
          <w:rFonts w:ascii="Arial" w:hAnsi="Arial" w:cs="Arial"/>
          <w:lang w:val="de-DE"/>
        </w:rPr>
        <w:t>Kyiv</w:t>
      </w:r>
      <w:r w:rsidR="003F1E01" w:rsidRPr="00F90E59">
        <w:rPr>
          <w:rFonts w:ascii="Arial" w:hAnsi="Arial" w:cs="Arial"/>
          <w:lang w:val="de-DE"/>
        </w:rPr>
        <w:t xml:space="preserve">: Dmytro </w:t>
      </w:r>
      <w:r w:rsidR="00FE20A8">
        <w:rPr>
          <w:rFonts w:ascii="Arial" w:hAnsi="Arial" w:cs="Arial"/>
          <w:lang w:val="de-DE"/>
        </w:rPr>
        <w:t>Buraho</w:t>
      </w:r>
      <w:r w:rsidR="003F1E01" w:rsidRPr="00F90E59">
        <w:rPr>
          <w:rFonts w:ascii="Arial" w:hAnsi="Arial" w:cs="Arial"/>
          <w:lang w:val="de-DE"/>
        </w:rPr>
        <w:t xml:space="preserve">, </w:t>
      </w:r>
      <w:r w:rsidR="00641317">
        <w:rPr>
          <w:rFonts w:ascii="Arial" w:hAnsi="Arial" w:cs="Arial"/>
          <w:lang w:val="de-DE"/>
        </w:rPr>
        <w:t>S. 67-95</w:t>
      </w:r>
      <w:r w:rsidR="00737687" w:rsidRPr="00F90E59">
        <w:rPr>
          <w:rFonts w:ascii="Arial" w:hAnsi="Arial" w:cs="Arial"/>
          <w:color w:val="000000"/>
          <w:lang w:val="de-DE"/>
        </w:rPr>
        <w:t xml:space="preserve"> [</w:t>
      </w:r>
      <w:r w:rsidR="003F1E01" w:rsidRPr="00F90E59">
        <w:rPr>
          <w:rFonts w:ascii="Arial" w:hAnsi="Arial" w:cs="Arial"/>
          <w:color w:val="000000"/>
          <w:lang w:val="de-DE"/>
        </w:rPr>
        <w:t xml:space="preserve">aus dem Deutschen </w:t>
      </w:r>
      <w:r w:rsidR="00737687" w:rsidRPr="00F90E59">
        <w:rPr>
          <w:rFonts w:ascii="Arial" w:hAnsi="Arial" w:cs="Arial"/>
          <w:color w:val="000000"/>
          <w:lang w:val="de-DE"/>
        </w:rPr>
        <w:t>ins Ukrainische]</w:t>
      </w:r>
    </w:p>
    <w:p w:rsidR="002E0C34" w:rsidRPr="00ED46AD" w:rsidRDefault="002E0C34" w:rsidP="002E0C34">
      <w:pPr>
        <w:spacing w:after="6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de-DE"/>
        </w:rPr>
        <w:t xml:space="preserve">2011. </w:t>
      </w:r>
      <w:r w:rsidRPr="002E0C34">
        <w:rPr>
          <w:rFonts w:ascii="Arial" w:hAnsi="Arial" w:cs="Arial"/>
          <w:lang w:val="de-DE"/>
        </w:rPr>
        <w:t>Wiebke</w:t>
      </w:r>
      <w:r w:rsidRPr="00041100">
        <w:rPr>
          <w:rFonts w:ascii="Arial" w:hAnsi="Arial" w:cs="Arial"/>
          <w:lang w:val="uk-UA"/>
        </w:rPr>
        <w:t xml:space="preserve"> </w:t>
      </w:r>
      <w:r w:rsidRPr="002E0C34">
        <w:rPr>
          <w:rFonts w:ascii="Arial" w:hAnsi="Arial" w:cs="Arial"/>
          <w:lang w:val="de-DE"/>
        </w:rPr>
        <w:t>Amthor</w:t>
      </w:r>
      <w:r w:rsidRPr="00D94E5F">
        <w:rPr>
          <w:rFonts w:ascii="Arial" w:hAnsi="Arial" w:cs="Arial"/>
          <w:lang w:val="uk-UA"/>
        </w:rPr>
        <w:t xml:space="preserve">: </w:t>
      </w:r>
      <w:r w:rsidRPr="002E0C34">
        <w:rPr>
          <w:rFonts w:ascii="Arial" w:hAnsi="Arial" w:cs="Arial"/>
          <w:lang w:val="de-DE"/>
        </w:rPr>
        <w:t>Do</w:t>
      </w:r>
      <w:r w:rsidRPr="00D94E5F">
        <w:rPr>
          <w:rFonts w:ascii="Arial" w:hAnsi="Arial" w:cs="Arial"/>
          <w:lang w:val="uk-UA"/>
        </w:rPr>
        <w:t xml:space="preserve"> </w:t>
      </w:r>
      <w:r w:rsidRPr="002E0C34">
        <w:rPr>
          <w:rFonts w:ascii="Arial" w:hAnsi="Arial" w:cs="Arial"/>
          <w:lang w:val="de-DE"/>
        </w:rPr>
        <w:t>pytannja</w:t>
      </w:r>
      <w:r w:rsidRPr="00D94E5F">
        <w:rPr>
          <w:rFonts w:ascii="Arial" w:hAnsi="Arial" w:cs="Arial"/>
          <w:lang w:val="uk-UA"/>
        </w:rPr>
        <w:t xml:space="preserve"> </w:t>
      </w:r>
      <w:r w:rsidRPr="002E0C34">
        <w:rPr>
          <w:rFonts w:ascii="Arial" w:hAnsi="Arial" w:cs="Arial"/>
          <w:lang w:val="de-DE"/>
        </w:rPr>
        <w:t>pro</w:t>
      </w:r>
      <w:r w:rsidRPr="00D94E5F">
        <w:rPr>
          <w:rFonts w:ascii="Arial" w:hAnsi="Arial" w:cs="Arial"/>
          <w:lang w:val="uk-UA"/>
        </w:rPr>
        <w:t xml:space="preserve"> </w:t>
      </w:r>
      <w:r w:rsidRPr="002E0C34">
        <w:rPr>
          <w:rFonts w:ascii="Arial" w:hAnsi="Arial" w:cs="Arial"/>
          <w:lang w:val="de-DE"/>
        </w:rPr>
        <w:t>psychofiziolohiju</w:t>
      </w:r>
      <w:r w:rsidRPr="00D94E5F">
        <w:rPr>
          <w:rFonts w:ascii="Arial" w:hAnsi="Arial" w:cs="Arial"/>
          <w:lang w:val="uk-UA"/>
        </w:rPr>
        <w:t xml:space="preserve"> </w:t>
      </w:r>
      <w:r w:rsidRPr="002E0C34">
        <w:rPr>
          <w:rFonts w:ascii="Arial" w:hAnsi="Arial" w:cs="Arial"/>
          <w:lang w:val="de-DE"/>
        </w:rPr>
        <w:t>poroha</w:t>
      </w:r>
      <w:r w:rsidRPr="00D94E5F">
        <w:rPr>
          <w:rFonts w:ascii="Arial" w:hAnsi="Arial" w:cs="Arial"/>
          <w:lang w:val="uk-UA"/>
        </w:rPr>
        <w:t xml:space="preserve"> </w:t>
      </w:r>
      <w:r w:rsidRPr="002E0C34">
        <w:rPr>
          <w:rFonts w:ascii="Arial" w:hAnsi="Arial" w:cs="Arial"/>
          <w:lang w:val="de-DE"/>
        </w:rPr>
        <w:t>v</w:t>
      </w:r>
      <w:r w:rsidRPr="00D94E5F">
        <w:rPr>
          <w:rFonts w:ascii="Arial" w:hAnsi="Arial" w:cs="Arial"/>
          <w:lang w:val="uk-UA"/>
        </w:rPr>
        <w:t xml:space="preserve"> </w:t>
      </w:r>
      <w:r w:rsidRPr="002E0C34">
        <w:rPr>
          <w:rFonts w:ascii="Arial" w:hAnsi="Arial" w:cs="Arial"/>
          <w:lang w:val="de-DE"/>
        </w:rPr>
        <w:t>tekstach</w:t>
      </w:r>
      <w:r w:rsidRPr="00D94E5F">
        <w:rPr>
          <w:rFonts w:ascii="Arial" w:hAnsi="Arial" w:cs="Arial"/>
          <w:lang w:val="uk-UA"/>
        </w:rPr>
        <w:t xml:space="preserve"> </w:t>
      </w:r>
      <w:r w:rsidRPr="002E0C34">
        <w:rPr>
          <w:rFonts w:ascii="Arial" w:hAnsi="Arial" w:cs="Arial"/>
          <w:lang w:val="de-DE"/>
        </w:rPr>
        <w:t>Valtera</w:t>
      </w:r>
      <w:r w:rsidRPr="00D94E5F">
        <w:rPr>
          <w:rFonts w:ascii="Arial" w:hAnsi="Arial" w:cs="Arial"/>
          <w:lang w:val="uk-UA"/>
        </w:rPr>
        <w:t xml:space="preserve"> </w:t>
      </w:r>
      <w:r w:rsidRPr="002E0C34">
        <w:rPr>
          <w:rFonts w:ascii="Arial" w:hAnsi="Arial" w:cs="Arial"/>
          <w:lang w:val="de-DE"/>
        </w:rPr>
        <w:t>Benjamina</w:t>
      </w:r>
      <w:r w:rsidRPr="00D94E5F">
        <w:rPr>
          <w:rFonts w:ascii="Arial" w:hAnsi="Arial" w:cs="Arial"/>
          <w:lang w:val="uk-UA"/>
        </w:rPr>
        <w:t xml:space="preserve"> [</w:t>
      </w:r>
      <w:r w:rsidRPr="00D94E5F">
        <w:rPr>
          <w:rFonts w:ascii="Arial" w:hAnsi="Arial" w:cs="Arial"/>
          <w:lang w:val="de-DE"/>
        </w:rPr>
        <w:t>Zur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Psychophysiologie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der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Schwelle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bei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Walter</w:t>
      </w:r>
      <w:r w:rsidRPr="00D94E5F">
        <w:rPr>
          <w:rFonts w:ascii="Arial" w:hAnsi="Arial" w:cs="Arial"/>
          <w:lang w:val="uk-UA"/>
        </w:rPr>
        <w:t xml:space="preserve"> </w:t>
      </w:r>
      <w:r w:rsidRPr="00D94E5F">
        <w:rPr>
          <w:rFonts w:ascii="Arial" w:hAnsi="Arial" w:cs="Arial"/>
          <w:lang w:val="de-DE"/>
        </w:rPr>
        <w:t>Benjamin</w:t>
      </w:r>
      <w:r w:rsidRPr="00D94E5F">
        <w:rPr>
          <w:rFonts w:ascii="Arial" w:hAnsi="Arial" w:cs="Arial"/>
          <w:lang w:val="uk-UA"/>
        </w:rPr>
        <w:t xml:space="preserve">]. </w:t>
      </w:r>
      <w:r w:rsidRPr="00D94E5F">
        <w:rPr>
          <w:rFonts w:ascii="Arial" w:hAnsi="Arial" w:cs="Arial"/>
          <w:lang w:val="de-DE"/>
        </w:rPr>
        <w:t>In</w:t>
      </w:r>
      <w:r w:rsidRPr="00D94E5F">
        <w:rPr>
          <w:rFonts w:ascii="Arial" w:hAnsi="Arial" w:cs="Arial"/>
          <w:lang w:val="uk-UA"/>
        </w:rPr>
        <w:t xml:space="preserve">: </w:t>
      </w:r>
      <w:r w:rsidRPr="00D94E5F">
        <w:rPr>
          <w:rFonts w:ascii="Arial" w:hAnsi="Arial" w:cs="Arial"/>
          <w:color w:val="000000"/>
          <w:lang w:val="de-DE"/>
        </w:rPr>
        <w:t xml:space="preserve">Hans Richard Brittnacher/Ievgeniia Voloshchuk/Alexander Chertenko (Hg.): </w:t>
      </w:r>
      <w:r w:rsidRPr="00D94E5F">
        <w:rPr>
          <w:rFonts w:ascii="Arial" w:hAnsi="Arial" w:cs="Arial"/>
          <w:lang w:val="de-DE"/>
        </w:rPr>
        <w:t xml:space="preserve">Piznavaty kordony </w:t>
      </w:r>
      <w:r w:rsidR="00641317">
        <w:rPr>
          <w:rFonts w:ascii="Arial" w:hAnsi="Arial" w:cs="Arial"/>
          <w:lang w:val="de-DE"/>
        </w:rPr>
        <w:t>–</w:t>
      </w:r>
      <w:r w:rsidRPr="00D94E5F">
        <w:rPr>
          <w:rFonts w:ascii="Arial" w:hAnsi="Arial" w:cs="Arial"/>
          <w:lang w:val="de-DE"/>
        </w:rPr>
        <w:t xml:space="preserve"> perestupaty kordony </w:t>
      </w:r>
      <w:r w:rsidR="00641317">
        <w:rPr>
          <w:rFonts w:ascii="Arial" w:hAnsi="Arial" w:cs="Arial"/>
          <w:lang w:val="de-DE"/>
        </w:rPr>
        <w:t>–</w:t>
      </w:r>
      <w:r w:rsidRPr="00D94E5F">
        <w:rPr>
          <w:rFonts w:ascii="Arial" w:hAnsi="Arial" w:cs="Arial"/>
          <w:lang w:val="de-DE"/>
        </w:rPr>
        <w:t xml:space="preserve"> dolaty kordony [Grenzen erfahren </w:t>
      </w:r>
      <w:r w:rsidR="00641317">
        <w:rPr>
          <w:rFonts w:ascii="Arial" w:hAnsi="Arial" w:cs="Arial"/>
          <w:lang w:val="de-DE"/>
        </w:rPr>
        <w:t>–</w:t>
      </w:r>
      <w:r w:rsidRPr="00D94E5F">
        <w:rPr>
          <w:rFonts w:ascii="Arial" w:hAnsi="Arial" w:cs="Arial"/>
          <w:lang w:val="de-DE"/>
        </w:rPr>
        <w:t xml:space="preserve"> Grenzen überschreiten </w:t>
      </w:r>
      <w:r w:rsidR="00641317">
        <w:rPr>
          <w:rFonts w:ascii="Arial" w:hAnsi="Arial" w:cs="Arial"/>
          <w:lang w:val="de-DE"/>
        </w:rPr>
        <w:t>–</w:t>
      </w:r>
      <w:r w:rsidRPr="00D94E5F">
        <w:rPr>
          <w:rFonts w:ascii="Arial" w:hAnsi="Arial" w:cs="Arial"/>
          <w:lang w:val="de-DE"/>
        </w:rPr>
        <w:t xml:space="preserve"> Grenzen überwinden]. </w:t>
      </w:r>
      <w:r>
        <w:rPr>
          <w:rFonts w:ascii="Arial" w:hAnsi="Arial" w:cs="Arial"/>
          <w:lang w:val="de-DE"/>
        </w:rPr>
        <w:t>Kyiv</w:t>
      </w:r>
      <w:r w:rsidRPr="00D94E5F">
        <w:rPr>
          <w:rFonts w:ascii="Arial" w:hAnsi="Arial" w:cs="Arial"/>
          <w:lang w:val="de-DE"/>
        </w:rPr>
        <w:t>: Dmytro Bura</w:t>
      </w:r>
      <w:r>
        <w:rPr>
          <w:rFonts w:ascii="Arial" w:hAnsi="Arial" w:cs="Arial"/>
          <w:lang w:val="de-DE"/>
        </w:rPr>
        <w:t>h</w:t>
      </w:r>
      <w:r w:rsidRPr="00D94E5F">
        <w:rPr>
          <w:rFonts w:ascii="Arial" w:hAnsi="Arial" w:cs="Arial"/>
          <w:lang w:val="de-DE"/>
        </w:rPr>
        <w:t>o, S</w:t>
      </w:r>
      <w:r w:rsidRPr="00D94E5F">
        <w:rPr>
          <w:rFonts w:ascii="Arial" w:hAnsi="Arial" w:cs="Arial"/>
          <w:lang w:val="uk-UA"/>
        </w:rPr>
        <w:t xml:space="preserve">. </w:t>
      </w:r>
      <w:r w:rsidRPr="00D94E5F">
        <w:rPr>
          <w:rFonts w:ascii="Arial" w:hAnsi="Arial" w:cs="Arial"/>
          <w:lang w:val="de-DE"/>
        </w:rPr>
        <w:t>96-116</w:t>
      </w:r>
      <w:r w:rsidRPr="00D94E5F">
        <w:rPr>
          <w:rFonts w:ascii="Arial" w:hAnsi="Arial" w:cs="Arial"/>
          <w:color w:val="000000"/>
          <w:lang w:val="de-DE"/>
        </w:rPr>
        <w:t xml:space="preserve"> [aus dem Deutschen ins Ukrainische]</w:t>
      </w:r>
      <w:r w:rsidRPr="00D94E5F">
        <w:rPr>
          <w:rFonts w:ascii="Arial" w:hAnsi="Arial" w:cs="Arial"/>
          <w:lang w:val="de-DE"/>
        </w:rPr>
        <w:t>.</w:t>
      </w:r>
    </w:p>
    <w:p w:rsidR="00ED46AD" w:rsidRDefault="00ED46AD" w:rsidP="002E0C34">
      <w:pPr>
        <w:spacing w:after="60"/>
        <w:jc w:val="both"/>
        <w:rPr>
          <w:rFonts w:ascii="Arial" w:hAnsi="Arial" w:cs="Arial"/>
          <w:color w:val="000000"/>
          <w:lang w:val="de-DE"/>
        </w:rPr>
      </w:pPr>
    </w:p>
    <w:p w:rsidR="00ED46AD" w:rsidRPr="00BD5C40" w:rsidRDefault="000376EA" w:rsidP="002E0C34">
      <w:pPr>
        <w:spacing w:after="60"/>
        <w:jc w:val="both"/>
        <w:rPr>
          <w:rFonts w:ascii="Arial" w:hAnsi="Arial" w:cs="Arial"/>
          <w:b/>
          <w:lang w:val="de-DE"/>
        </w:rPr>
      </w:pPr>
      <w:r w:rsidRPr="00BD5C40">
        <w:rPr>
          <w:rFonts w:ascii="Arial" w:hAnsi="Arial" w:cs="Arial"/>
          <w:b/>
          <w:lang w:val="de-DE"/>
        </w:rPr>
        <w:lastRenderedPageBreak/>
        <w:t>VORTRÄGE UND ÖFFENTLICHE AUFTRITTE</w:t>
      </w:r>
    </w:p>
    <w:p w:rsidR="00ED46AD" w:rsidRPr="00BD5C40" w:rsidRDefault="00ED46AD" w:rsidP="002E0C34">
      <w:p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Über 60 Auftritte, zuletzt (</w:t>
      </w:r>
      <w:r w:rsidR="0068588E">
        <w:rPr>
          <w:rFonts w:ascii="Arial" w:hAnsi="Arial" w:cs="Arial"/>
          <w:lang w:val="de-DE"/>
        </w:rPr>
        <w:t xml:space="preserve">seit 2010, </w:t>
      </w:r>
      <w:r w:rsidRPr="00BD5C40">
        <w:rPr>
          <w:rFonts w:ascii="Arial" w:hAnsi="Arial" w:cs="Arial"/>
          <w:lang w:val="de-DE"/>
        </w:rPr>
        <w:t>Auswahl):</w:t>
      </w:r>
    </w:p>
    <w:p w:rsidR="004E294E" w:rsidRPr="004E294E" w:rsidRDefault="004E294E" w:rsidP="00B917F9">
      <w:pPr>
        <w:numPr>
          <w:ilvl w:val="0"/>
          <w:numId w:val="21"/>
        </w:numPr>
        <w:spacing w:after="60"/>
        <w:jc w:val="both"/>
        <w:rPr>
          <w:rFonts w:ascii="Arial" w:hAnsi="Arial" w:cs="Arial"/>
          <w:lang w:val="en-GB"/>
        </w:rPr>
      </w:pPr>
      <w:r w:rsidRPr="004E294E">
        <w:rPr>
          <w:rFonts w:ascii="Arial" w:hAnsi="Arial" w:cs="Arial"/>
          <w:lang w:val="en-GB"/>
        </w:rPr>
        <w:t xml:space="preserve">Closing conference of the LOEWE Research Cluster “Regions of Conflicts in Eastern Europe” “Crises and Conflicts in Eastern Europe – Question, Risks, Perspectives”; online (Justus-Liebig-Universität Gießen), 3. </w:t>
      </w:r>
      <w:r w:rsidRPr="00486B14">
        <w:rPr>
          <w:rFonts w:ascii="Arial" w:hAnsi="Arial" w:cs="Arial"/>
          <w:lang w:val="en-GB"/>
        </w:rPr>
        <w:t xml:space="preserve">Dezember 2020. </w:t>
      </w:r>
      <w:r w:rsidRPr="004E294E">
        <w:rPr>
          <w:rFonts w:ascii="Arial" w:hAnsi="Arial" w:cs="Arial"/>
          <w:lang w:val="en-GB"/>
        </w:rPr>
        <w:t>Vortrag zum Thema: Inventing a Non-Noble Savage</w:t>
      </w:r>
      <w:r>
        <w:rPr>
          <w:rFonts w:ascii="Arial" w:hAnsi="Arial" w:cs="Arial"/>
          <w:lang w:val="en-GB"/>
        </w:rPr>
        <w:t>:</w:t>
      </w:r>
      <w:r w:rsidRPr="004E294E">
        <w:rPr>
          <w:rFonts w:ascii="Arial" w:hAnsi="Arial" w:cs="Arial"/>
          <w:lang w:val="en-GB"/>
        </w:rPr>
        <w:t xml:space="preserve"> The Topos of „Our Donbass“ in Ukrainian Prose on the W</w:t>
      </w:r>
      <w:r>
        <w:rPr>
          <w:rFonts w:ascii="Arial" w:hAnsi="Arial" w:cs="Arial"/>
          <w:lang w:val="en-GB"/>
        </w:rPr>
        <w:t>ar in Eastern Ukraine.</w:t>
      </w:r>
    </w:p>
    <w:p w:rsidR="004E294E" w:rsidRPr="004E294E" w:rsidRDefault="004E294E" w:rsidP="002E0C34">
      <w:pPr>
        <w:numPr>
          <w:ilvl w:val="0"/>
          <w:numId w:val="21"/>
        </w:numPr>
        <w:spacing w:after="60"/>
        <w:jc w:val="both"/>
        <w:rPr>
          <w:rFonts w:ascii="Arial" w:hAnsi="Arial" w:cs="Arial"/>
          <w:lang w:val="pl-PL"/>
        </w:rPr>
      </w:pPr>
      <w:r w:rsidRPr="004E294E">
        <w:rPr>
          <w:rFonts w:ascii="Arial" w:hAnsi="Arial" w:cs="Arial"/>
          <w:lang w:val="de-DE"/>
        </w:rPr>
        <w:t xml:space="preserve">Teilnahme als Experte am Podcast “Roundtable Osteuropa“ (Folge 19, „Krieg, Alltag, Literatur: Lesung und Gespräch mit Yevgenia </w:t>
      </w:r>
      <w:r w:rsidRPr="00455069">
        <w:rPr>
          <w:rFonts w:ascii="Arial" w:hAnsi="Arial" w:cs="Arial"/>
          <w:lang w:val="de-DE"/>
        </w:rPr>
        <w:t xml:space="preserve">Belorusets“, Oktober 2020). </w:t>
      </w:r>
      <w:r w:rsidRPr="00093DF2">
        <w:rPr>
          <w:rFonts w:ascii="Arial" w:hAnsi="Arial" w:cs="Arial"/>
          <w:lang w:val="pl-PL"/>
        </w:rPr>
        <w:t xml:space="preserve">URL: </w:t>
      </w:r>
      <w:hyperlink r:id="rId18" w:history="1">
        <w:r w:rsidRPr="00093DF2">
          <w:rPr>
            <w:rStyle w:val="Hyperlink"/>
            <w:rFonts w:ascii="Arial" w:hAnsi="Arial" w:cs="Arial"/>
            <w:lang w:val="pl-PL"/>
          </w:rPr>
          <w:t>https://www.zois-berlin.de/mediathek/podcast-roundtable-osteuropa/krieg-alltag-literatur-lesung-und-gespraech-mit-yevgenia-belorusets</w:t>
        </w:r>
      </w:hyperlink>
      <w:r>
        <w:rPr>
          <w:rFonts w:ascii="Arial" w:hAnsi="Arial" w:cs="Arial"/>
          <w:lang w:val="pl-PL"/>
        </w:rPr>
        <w:t xml:space="preserve"> </w:t>
      </w:r>
    </w:p>
    <w:p w:rsidR="005120C1" w:rsidRDefault="005120C1" w:rsidP="002E0C34">
      <w:pPr>
        <w:numPr>
          <w:ilvl w:val="0"/>
          <w:numId w:val="21"/>
        </w:numPr>
        <w:spacing w:after="6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Workshop für Nachwuchswissenschaftler*innen im Rahmen der Mitgliederversammlung der Deutschen Assoziation der Ukrainisten; Universität Potsdam, 22. November 2019. Vortrag zum Thema: </w:t>
      </w:r>
      <w:r w:rsidRPr="005120C1">
        <w:rPr>
          <w:rFonts w:ascii="Arial" w:hAnsi="Arial" w:cs="Arial"/>
          <w:i/>
          <w:lang w:val="de-DE"/>
        </w:rPr>
        <w:t>Man hat Angst, dass es ansteckend ist</w:t>
      </w:r>
      <w:r>
        <w:rPr>
          <w:rFonts w:ascii="Arial" w:hAnsi="Arial" w:cs="Arial"/>
          <w:lang w:val="de-DE"/>
        </w:rPr>
        <w:t>. Der Krieg im Donbass aus der „Innenperspektive“ in der ukrainischen Literatur nach 2014.</w:t>
      </w:r>
    </w:p>
    <w:p w:rsidR="005120C1" w:rsidRPr="005120C1" w:rsidRDefault="005120C1" w:rsidP="002E0C34">
      <w:pPr>
        <w:numPr>
          <w:ilvl w:val="0"/>
          <w:numId w:val="21"/>
        </w:numPr>
        <w:spacing w:after="60"/>
        <w:jc w:val="both"/>
        <w:rPr>
          <w:rFonts w:ascii="Arial" w:hAnsi="Arial" w:cs="Arial"/>
          <w:lang w:val="en-US"/>
        </w:rPr>
      </w:pPr>
      <w:r w:rsidRPr="005120C1">
        <w:rPr>
          <w:rFonts w:ascii="Arial" w:hAnsi="Arial" w:cs="Arial"/>
          <w:lang w:val="de-DE"/>
        </w:rPr>
        <w:t xml:space="preserve">Internationale Tagung „The Stalingrad Myth. Russian-German Comparative Perspectives“; Leibniz-Zentrum für Literatur- und Kulturforschung und Deutsch-Russisches Museum Karlshorst, 7.-9. </w:t>
      </w:r>
      <w:r w:rsidRPr="00D5221D">
        <w:rPr>
          <w:rFonts w:ascii="Arial" w:hAnsi="Arial" w:cs="Arial"/>
          <w:lang w:val="en-US"/>
        </w:rPr>
        <w:t xml:space="preserve">November 2019. Vortrag zum Thema: Nationalizing the Soviet Past. </w:t>
      </w:r>
      <w:r w:rsidRPr="005120C1">
        <w:rPr>
          <w:rFonts w:ascii="Arial" w:hAnsi="Arial" w:cs="Arial"/>
          <w:lang w:val="en-US"/>
        </w:rPr>
        <w:t>Donbass as a New Stalingrad in Russian Literature and Publicism after 2014.</w:t>
      </w:r>
    </w:p>
    <w:p w:rsidR="00ED46AD" w:rsidRPr="00BD5C40" w:rsidRDefault="00ED46AD" w:rsidP="002E0C34">
      <w:pPr>
        <w:numPr>
          <w:ilvl w:val="0"/>
          <w:numId w:val="21"/>
        </w:numPr>
        <w:spacing w:after="60"/>
        <w:jc w:val="both"/>
        <w:rPr>
          <w:rFonts w:ascii="Arial" w:hAnsi="Arial" w:cs="Arial"/>
          <w:lang w:val="de-DE"/>
        </w:rPr>
      </w:pPr>
      <w:r w:rsidRPr="00830294">
        <w:rPr>
          <w:rFonts w:ascii="Arial" w:hAnsi="Arial" w:cs="Arial"/>
          <w:lang w:val="de-DE"/>
        </w:rPr>
        <w:t>Internationale Tagung „Współczesny dyskurs o ZSRR”</w:t>
      </w:r>
      <w:r w:rsidR="00830294" w:rsidRPr="00830294">
        <w:rPr>
          <w:rFonts w:ascii="Arial" w:hAnsi="Arial" w:cs="Arial"/>
          <w:lang w:val="de-DE"/>
        </w:rPr>
        <w:t xml:space="preserve"> [Der aktuelle Diskurs über die UdSSR]</w:t>
      </w:r>
      <w:r w:rsidRPr="00830294">
        <w:rPr>
          <w:rFonts w:ascii="Arial" w:hAnsi="Arial" w:cs="Arial"/>
          <w:lang w:val="de-DE"/>
        </w:rPr>
        <w:t>; Adam-Mic</w:t>
      </w:r>
      <w:r w:rsidR="00641317">
        <w:rPr>
          <w:rFonts w:ascii="Arial" w:hAnsi="Arial" w:cs="Arial"/>
          <w:lang w:val="de-DE"/>
        </w:rPr>
        <w:t>kiewi</w:t>
      </w:r>
      <w:r w:rsidRPr="00830294">
        <w:rPr>
          <w:rFonts w:ascii="Arial" w:hAnsi="Arial" w:cs="Arial"/>
          <w:lang w:val="de-DE"/>
        </w:rPr>
        <w:t xml:space="preserve">cz-Universität Poznań, 13. </w:t>
      </w:r>
      <w:r w:rsidRPr="005120C1">
        <w:rPr>
          <w:rFonts w:ascii="Arial" w:hAnsi="Arial" w:cs="Arial"/>
          <w:lang w:val="de-DE"/>
        </w:rPr>
        <w:t xml:space="preserve">Juni 2019. Vortrag </w:t>
      </w:r>
      <w:r w:rsidR="00641317">
        <w:rPr>
          <w:rFonts w:ascii="Arial" w:hAnsi="Arial" w:cs="Arial"/>
          <w:lang w:val="de-DE"/>
        </w:rPr>
        <w:t xml:space="preserve">zum Thema: Back to the USSR. </w:t>
      </w:r>
      <w:r w:rsidRPr="00486B14">
        <w:rPr>
          <w:rFonts w:ascii="Arial" w:hAnsi="Arial" w:cs="Arial"/>
          <w:i/>
          <w:lang w:val="de-DE"/>
        </w:rPr>
        <w:t>Nostal’jaščee</w:t>
      </w:r>
      <w:r w:rsidRPr="00486B14">
        <w:rPr>
          <w:rFonts w:ascii="Arial" w:hAnsi="Arial" w:cs="Arial"/>
          <w:lang w:val="de-DE"/>
        </w:rPr>
        <w:t xml:space="preserve"> i vojna na Donbasse v “donbasskich” tekstach Zachara Prilepina [Back to the USSR. </w:t>
      </w:r>
      <w:r w:rsidRPr="00BD5C40">
        <w:rPr>
          <w:rFonts w:ascii="Arial" w:hAnsi="Arial" w:cs="Arial"/>
          <w:i/>
          <w:lang w:val="de-DE"/>
        </w:rPr>
        <w:t>Nostalgegenwart</w:t>
      </w:r>
      <w:r w:rsidRPr="00BD5C40">
        <w:rPr>
          <w:rFonts w:ascii="Arial" w:hAnsi="Arial" w:cs="Arial"/>
          <w:lang w:val="de-DE"/>
        </w:rPr>
        <w:t xml:space="preserve"> und der Krieg im Donbass in </w:t>
      </w:r>
      <w:r w:rsidR="00830294">
        <w:rPr>
          <w:rFonts w:ascii="Arial" w:hAnsi="Arial" w:cs="Arial"/>
          <w:lang w:val="de-DE"/>
        </w:rPr>
        <w:t xml:space="preserve">den </w:t>
      </w:r>
      <w:r w:rsidRPr="00BD5C40">
        <w:rPr>
          <w:rFonts w:ascii="Arial" w:hAnsi="Arial" w:cs="Arial"/>
          <w:lang w:val="de-DE"/>
        </w:rPr>
        <w:t>Donbass-Texten Zachar Prilepins].</w:t>
      </w:r>
    </w:p>
    <w:p w:rsidR="00ED46AD" w:rsidRPr="00BD5C40" w:rsidRDefault="00ED46AD" w:rsidP="002E0C34">
      <w:pPr>
        <w:numPr>
          <w:ilvl w:val="0"/>
          <w:numId w:val="21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Literarische Perspektiven auf den Krieg in der Ostukraine (ZOiS-Forum); Zentrum für Osteuropa- und internationale Studien, Berlin, 5. Juni 2019. Auftritt als Experte</w:t>
      </w:r>
      <w:r w:rsidR="00830294">
        <w:rPr>
          <w:rFonts w:ascii="Arial" w:hAnsi="Arial" w:cs="Arial"/>
          <w:lang w:val="de-DE"/>
        </w:rPr>
        <w:t>.</w:t>
      </w:r>
    </w:p>
    <w:p w:rsidR="00ED46AD" w:rsidRDefault="00ED46AD" w:rsidP="002E0C34">
      <w:pPr>
        <w:numPr>
          <w:ilvl w:val="0"/>
          <w:numId w:val="21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 xml:space="preserve">16. Tagung des Jungen Forums Slavistische Literaturwissenschaft, Martin-Luther-Universität Halle, 21.-23. Februar 2019. Vortrag zum Thema: </w:t>
      </w:r>
      <w:r w:rsidRPr="00BD5C40">
        <w:rPr>
          <w:rFonts w:ascii="Arial" w:hAnsi="Arial" w:cs="Arial"/>
          <w:i/>
          <w:lang w:val="de-DE"/>
        </w:rPr>
        <w:t>…die Ideologie der Volksrepublik Doneck wird in der Abkürzung UdSSR ihren Ausdruck finden</w:t>
      </w:r>
      <w:r w:rsidRPr="00BD5C40">
        <w:rPr>
          <w:rFonts w:ascii="Arial" w:hAnsi="Arial" w:cs="Arial"/>
          <w:lang w:val="de-DE"/>
        </w:rPr>
        <w:t xml:space="preserve">. Die Rekonstruktion der Sowjetunion in Zachar Prilepins </w:t>
      </w:r>
      <w:r w:rsidRPr="00BD5C40">
        <w:rPr>
          <w:rFonts w:ascii="Arial" w:hAnsi="Arial" w:cs="Arial"/>
          <w:i/>
          <w:lang w:val="de-DE"/>
        </w:rPr>
        <w:t xml:space="preserve">Alles, was sich regeln wird… </w:t>
      </w:r>
      <w:r w:rsidRPr="00BD5C40">
        <w:rPr>
          <w:rFonts w:ascii="Arial" w:hAnsi="Arial" w:cs="Arial"/>
          <w:i/>
        </w:rPr>
        <w:t>Chronik eines unbeendeten Krieges</w:t>
      </w:r>
      <w:r w:rsidRPr="00BD5C40">
        <w:rPr>
          <w:rFonts w:ascii="Arial" w:hAnsi="Arial" w:cs="Arial"/>
        </w:rPr>
        <w:t xml:space="preserve"> (2016)</w:t>
      </w:r>
      <w:r w:rsidRPr="00BD5C40">
        <w:rPr>
          <w:rFonts w:ascii="Arial" w:hAnsi="Arial" w:cs="Arial"/>
          <w:lang w:val="de-DE"/>
        </w:rPr>
        <w:t>.</w:t>
      </w:r>
    </w:p>
    <w:p w:rsidR="00ED46AD" w:rsidRPr="00BD5C40" w:rsidRDefault="00ED46AD" w:rsidP="002E0C34">
      <w:pPr>
        <w:numPr>
          <w:ilvl w:val="0"/>
          <w:numId w:val="21"/>
        </w:numPr>
        <w:spacing w:after="60"/>
        <w:jc w:val="both"/>
        <w:rPr>
          <w:rFonts w:ascii="Arial" w:hAnsi="Arial" w:cs="Arial"/>
          <w:lang w:val="de-DE"/>
        </w:rPr>
      </w:pPr>
      <w:r w:rsidRPr="006C2814">
        <w:rPr>
          <w:rFonts w:ascii="Arial" w:hAnsi="Arial" w:cs="Arial"/>
          <w:lang w:val="de-DE"/>
        </w:rPr>
        <w:t>Slavistisches Doktorandenkolloquium am Institut für Slavistik und Hungarologie der Humboldt-Universität Berlin, 7.-8. Februar 2019. Präsentation des Forschungsvorhabens „Die Wiedergeburt des Kolonialismus. Der Krieg im Donbass in ukrainischer, russischer und polnischer Literatur und Publizistik nach 2014“.</w:t>
      </w:r>
    </w:p>
    <w:p w:rsidR="00ED46AD" w:rsidRPr="00BD5C40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uk-UA"/>
        </w:rPr>
      </w:pPr>
      <w:r w:rsidRPr="00BD5C40">
        <w:rPr>
          <w:rFonts w:ascii="Arial" w:hAnsi="Arial" w:cs="Arial"/>
          <w:lang w:val="de-DE"/>
        </w:rPr>
        <w:t xml:space="preserve">V. Internationale Konferenz „Mechanisms for Formation of Cultural Exclusion and Frontier Zones”; Staatliche Universität zu Sankt Petersburg, 3.-6. Oktober 2018. Vortrag zum Thema: Vojna i subjektnost‘. Ukraina kak landšaft i zona otčuždenija v putevych zametkach Jozefa Ljajtgeba </w:t>
      </w:r>
      <w:r w:rsidRPr="00BD5C40">
        <w:rPr>
          <w:rFonts w:ascii="Arial" w:hAnsi="Arial" w:cs="Arial"/>
          <w:i/>
          <w:lang w:val="de-DE"/>
        </w:rPr>
        <w:t>Na kraju voyny. Zapiski iz Ukrainy</w:t>
      </w:r>
      <w:r w:rsidRPr="00BD5C40">
        <w:rPr>
          <w:rFonts w:ascii="Arial" w:hAnsi="Arial" w:cs="Arial"/>
          <w:lang w:val="de-DE"/>
        </w:rPr>
        <w:t xml:space="preserve"> (1942) [Krieg und Subjektivität. Die Ukraine als Landschaft und als Entfremdungszone in Josef Leitgebs Reisebericht </w:t>
      </w:r>
      <w:r w:rsidRPr="00BD5C40">
        <w:rPr>
          <w:rFonts w:ascii="Arial" w:hAnsi="Arial" w:cs="Arial"/>
          <w:i/>
          <w:lang w:val="de-DE"/>
        </w:rPr>
        <w:t>Am Rande des Krieges. Aufzeichnungen in der Ukraine</w:t>
      </w:r>
      <w:r w:rsidRPr="00BD5C40">
        <w:rPr>
          <w:rFonts w:ascii="Arial" w:hAnsi="Arial" w:cs="Arial"/>
          <w:lang w:val="de-DE"/>
        </w:rPr>
        <w:t xml:space="preserve"> (1942)]</w:t>
      </w:r>
      <w:r w:rsidR="00830294">
        <w:rPr>
          <w:rFonts w:ascii="Arial" w:hAnsi="Arial" w:cs="Arial"/>
          <w:lang w:val="de-DE"/>
        </w:rPr>
        <w:t>.</w:t>
      </w:r>
    </w:p>
    <w:p w:rsidR="00ED46AD" w:rsidRPr="00BD5C40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uk-UA"/>
        </w:rPr>
      </w:pPr>
      <w:r w:rsidRPr="00BD5C40">
        <w:rPr>
          <w:rFonts w:ascii="Arial" w:hAnsi="Arial" w:cs="Arial"/>
          <w:lang w:val="de-DE"/>
        </w:rPr>
        <w:t xml:space="preserve">Internationaler Workshop „Literarische Praktiken der Gegenwart </w:t>
      </w:r>
      <w:r w:rsidR="00641317">
        <w:rPr>
          <w:rFonts w:ascii="Arial" w:hAnsi="Arial" w:cs="Arial"/>
          <w:lang w:val="de-DE"/>
        </w:rPr>
        <w:t>–</w:t>
      </w:r>
      <w:r w:rsidRPr="00BD5C40">
        <w:rPr>
          <w:rFonts w:ascii="Arial" w:hAnsi="Arial" w:cs="Arial"/>
          <w:lang w:val="de-DE"/>
        </w:rPr>
        <w:t xml:space="preserve"> Autorschaft und autofiktionales Schreiben im digitalen Raum“; Carl von Ossietzky Universität Oldenburg, 13.-14. September 2018. Vortrag zum Thema: Mit Facebook im Krieg. Digitale Blogs im nicht-digitalen Medium des Buches (Boris Chersonskijs </w:t>
      </w:r>
      <w:r w:rsidRPr="00BD5C40">
        <w:rPr>
          <w:rFonts w:ascii="Arial" w:hAnsi="Arial" w:cs="Arial"/>
          <w:i/>
          <w:lang w:val="de-DE"/>
        </w:rPr>
        <w:lastRenderedPageBreak/>
        <w:t>Das Offene Tagebuch</w:t>
      </w:r>
      <w:r w:rsidRPr="00BD5C40">
        <w:rPr>
          <w:rFonts w:ascii="Arial" w:hAnsi="Arial" w:cs="Arial"/>
          <w:lang w:val="de-DE"/>
        </w:rPr>
        <w:t xml:space="preserve">, Olena Stepovas </w:t>
      </w:r>
      <w:r w:rsidRPr="00BD5C40">
        <w:rPr>
          <w:rFonts w:ascii="Arial" w:hAnsi="Arial" w:cs="Arial"/>
          <w:i/>
          <w:lang w:val="de-DE"/>
        </w:rPr>
        <w:t>Alles wird die Uktaine sein oder Die Geschichten aus der ATO-Zone</w:t>
      </w:r>
      <w:r w:rsidRPr="00BD5C40">
        <w:rPr>
          <w:rFonts w:ascii="Arial" w:hAnsi="Arial" w:cs="Arial"/>
          <w:lang w:val="de-DE"/>
        </w:rPr>
        <w:t>)</w:t>
      </w:r>
    </w:p>
    <w:p w:rsidR="00ED46AD" w:rsidRPr="00BD5C40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uk-UA"/>
        </w:rPr>
      </w:pPr>
      <w:r w:rsidRPr="00BD5C40">
        <w:rPr>
          <w:rFonts w:ascii="Arial" w:hAnsi="Arial" w:cs="Arial"/>
          <w:lang w:val="de-DE"/>
        </w:rPr>
        <w:t xml:space="preserve">Internationale Tagung „Mova i kultura (im. Serhija Buraho), prysvjačena 100-riččju Nacional’noji akademiji nauk Ukrajiny“ </w:t>
      </w:r>
      <w:r w:rsidRPr="00BD5C40">
        <w:rPr>
          <w:rFonts w:ascii="Arial" w:hAnsi="Arial" w:cs="Arial"/>
          <w:lang w:val="uk-UA"/>
        </w:rPr>
        <w:t>[</w:t>
      </w:r>
      <w:r w:rsidRPr="00BD5C40">
        <w:rPr>
          <w:rFonts w:ascii="Arial" w:hAnsi="Arial" w:cs="Arial"/>
          <w:lang w:val="de-DE"/>
        </w:rPr>
        <w:t>Sprache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und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Kultur</w:t>
      </w:r>
      <w:r w:rsidRPr="00BD5C40">
        <w:rPr>
          <w:rFonts w:ascii="Arial" w:hAnsi="Arial" w:cs="Arial"/>
          <w:lang w:val="uk-UA"/>
        </w:rPr>
        <w:t xml:space="preserve">. </w:t>
      </w:r>
      <w:r w:rsidRPr="00BD5C40">
        <w:rPr>
          <w:rFonts w:ascii="Arial" w:hAnsi="Arial" w:cs="Arial"/>
          <w:lang w:val="de-DE"/>
        </w:rPr>
        <w:t xml:space="preserve">Zum Andenken an Sergej </w:t>
      </w:r>
      <w:r w:rsidR="00FE20A8">
        <w:rPr>
          <w:rFonts w:ascii="Arial" w:hAnsi="Arial" w:cs="Arial"/>
          <w:lang w:val="de-DE"/>
        </w:rPr>
        <w:t>Buraho</w:t>
      </w:r>
      <w:r w:rsidRPr="00BD5C40">
        <w:rPr>
          <w:rFonts w:ascii="Arial" w:hAnsi="Arial" w:cs="Arial"/>
          <w:lang w:val="de-DE"/>
        </w:rPr>
        <w:t xml:space="preserve"> und zum 100-jährigen Jubiläum der Nationalen Akademie der Wissenschaften der Ukraine</w:t>
      </w:r>
      <w:r w:rsidRPr="00BD5C40">
        <w:rPr>
          <w:rFonts w:ascii="Arial" w:hAnsi="Arial" w:cs="Arial"/>
          <w:lang w:val="uk-UA"/>
        </w:rPr>
        <w:t>]</w:t>
      </w:r>
      <w:r w:rsidRPr="00BD5C40">
        <w:rPr>
          <w:rFonts w:ascii="Arial" w:hAnsi="Arial" w:cs="Arial"/>
          <w:lang w:val="de-DE"/>
        </w:rPr>
        <w:t xml:space="preserve">; </w:t>
      </w:r>
      <w:r w:rsidR="00204B33">
        <w:rPr>
          <w:rFonts w:ascii="Arial" w:hAnsi="Arial" w:cs="Arial"/>
          <w:lang w:val="de-DE"/>
        </w:rPr>
        <w:t>Kyiv</w:t>
      </w:r>
      <w:r w:rsidRPr="00BD5C40">
        <w:rPr>
          <w:rFonts w:ascii="Arial" w:hAnsi="Arial" w:cs="Arial"/>
          <w:lang w:val="de-DE"/>
        </w:rPr>
        <w:t xml:space="preserve">, Nationale Taras-Ševčenko-Universität, 25.-27. Juni 2018. Vortrag zum Thema: Konec poslečernobyl’skoj biblioteki. Vojna kak pokolenčeskaja metafora v ukrainskoj „literature ob ATO“: k postanovke problemy </w:t>
      </w:r>
      <w:r w:rsidRPr="00BD5C40">
        <w:rPr>
          <w:rFonts w:ascii="Arial" w:hAnsi="Arial" w:cs="Arial"/>
          <w:shd w:val="clear" w:color="auto" w:fill="FFFFFF"/>
          <w:lang w:val="de-DE"/>
        </w:rPr>
        <w:t xml:space="preserve">[Das Ende der </w:t>
      </w:r>
      <w:r w:rsidRPr="00BD5C40">
        <w:rPr>
          <w:rFonts w:ascii="Arial" w:hAnsi="Arial" w:cs="Arial"/>
          <w:i/>
          <w:shd w:val="clear" w:color="auto" w:fill="FFFFFF"/>
          <w:lang w:val="de-DE"/>
        </w:rPr>
        <w:t>Postčernobyler Bibliothek</w:t>
      </w:r>
      <w:r w:rsidRPr="00BD5C40">
        <w:rPr>
          <w:rFonts w:ascii="Arial" w:hAnsi="Arial" w:cs="Arial"/>
          <w:shd w:val="clear" w:color="auto" w:fill="FFFFFF"/>
          <w:lang w:val="de-DE"/>
        </w:rPr>
        <w:t xml:space="preserve">. Krieg als Generationsmetapher in der ukrainischen </w:t>
      </w:r>
      <w:r w:rsidRPr="00BD5C40">
        <w:rPr>
          <w:rFonts w:ascii="Arial" w:hAnsi="Arial" w:cs="Arial"/>
          <w:i/>
          <w:shd w:val="clear" w:color="auto" w:fill="FFFFFF"/>
          <w:lang w:val="de-DE"/>
        </w:rPr>
        <w:t>ATO-Literatur</w:t>
      </w:r>
      <w:r w:rsidRPr="00BD5C40">
        <w:rPr>
          <w:rFonts w:ascii="Arial" w:hAnsi="Arial" w:cs="Arial"/>
          <w:shd w:val="clear" w:color="auto" w:fill="FFFFFF"/>
          <w:lang w:val="de-DE"/>
        </w:rPr>
        <w:t>: Zur Fragestellung]</w:t>
      </w:r>
    </w:p>
    <w:p w:rsidR="00ED46AD" w:rsidRPr="00BD5C40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Interdisziplin</w:t>
      </w:r>
      <w:r w:rsidRPr="00BD5C40">
        <w:rPr>
          <w:rFonts w:ascii="Arial" w:hAnsi="Arial" w:cs="Arial"/>
          <w:lang w:val="uk-UA"/>
        </w:rPr>
        <w:t>ä</w:t>
      </w:r>
      <w:r w:rsidRPr="00BD5C40">
        <w:rPr>
          <w:rFonts w:ascii="Arial" w:hAnsi="Arial" w:cs="Arial"/>
          <w:lang w:val="de-DE"/>
        </w:rPr>
        <w:t>rer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Workshop</w:t>
      </w:r>
      <w:r w:rsidRPr="00BD5C40">
        <w:rPr>
          <w:rFonts w:ascii="Arial" w:hAnsi="Arial" w:cs="Arial"/>
          <w:lang w:val="uk-UA"/>
        </w:rPr>
        <w:t xml:space="preserve"> „</w:t>
      </w:r>
      <w:r w:rsidRPr="00BD5C40">
        <w:rPr>
          <w:rFonts w:ascii="Arial" w:hAnsi="Arial" w:cs="Arial"/>
          <w:lang w:val="de-DE"/>
        </w:rPr>
        <w:t>Umstrittene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Erinnerungsorte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in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der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Ukraine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im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Spiegel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der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deutschen</w:t>
      </w:r>
      <w:r w:rsidRPr="00BD5C40">
        <w:rPr>
          <w:rFonts w:ascii="Arial" w:hAnsi="Arial" w:cs="Arial"/>
          <w:lang w:val="uk-UA"/>
        </w:rPr>
        <w:t xml:space="preserve">, </w:t>
      </w:r>
      <w:r w:rsidRPr="00BD5C40">
        <w:rPr>
          <w:rFonts w:ascii="Arial" w:hAnsi="Arial" w:cs="Arial"/>
          <w:lang w:val="de-DE"/>
        </w:rPr>
        <w:t>polnischen</w:t>
      </w:r>
      <w:r w:rsidRPr="00BD5C40">
        <w:rPr>
          <w:rFonts w:ascii="Arial" w:hAnsi="Arial" w:cs="Arial"/>
          <w:lang w:val="uk-UA"/>
        </w:rPr>
        <w:t xml:space="preserve">, </w:t>
      </w:r>
      <w:r w:rsidRPr="00BD5C40">
        <w:rPr>
          <w:rFonts w:ascii="Arial" w:hAnsi="Arial" w:cs="Arial"/>
          <w:lang w:val="de-DE"/>
        </w:rPr>
        <w:t xml:space="preserve">ukrainischen und russischen Literatur und Geschichtsschreibung“; Europa-Universität Viadrina, </w:t>
      </w:r>
      <w:r w:rsidR="00830294">
        <w:rPr>
          <w:rFonts w:ascii="Arial" w:hAnsi="Arial" w:cs="Arial"/>
          <w:lang w:val="de-DE"/>
        </w:rPr>
        <w:t xml:space="preserve">Frankfurt/Oder, </w:t>
      </w:r>
      <w:r w:rsidRPr="00BD5C40">
        <w:rPr>
          <w:rFonts w:ascii="Arial" w:hAnsi="Arial" w:cs="Arial"/>
          <w:lang w:val="de-DE"/>
        </w:rPr>
        <w:t xml:space="preserve">14.-16. Juni 2018. Vortrag zum Thema: </w:t>
      </w:r>
      <w:r w:rsidRPr="00BD5C40">
        <w:rPr>
          <w:rFonts w:ascii="Arial" w:hAnsi="Arial" w:cs="Arial"/>
          <w:i/>
          <w:lang w:val="uk-UA"/>
        </w:rPr>
        <w:t>Hier gibt es keine Unschuldigen</w:t>
      </w:r>
      <w:r w:rsidRPr="00BD5C40">
        <w:rPr>
          <w:rFonts w:ascii="Arial" w:hAnsi="Arial" w:cs="Arial"/>
          <w:lang w:val="uk-UA"/>
        </w:rPr>
        <w:t xml:space="preserve">. Die Mikrokolonisierung </w:t>
      </w:r>
      <w:r w:rsidRPr="00BD5C40">
        <w:rPr>
          <w:rFonts w:ascii="Arial" w:hAnsi="Arial" w:cs="Arial"/>
          <w:lang w:val="de-DE"/>
        </w:rPr>
        <w:t>des</w:t>
      </w:r>
      <w:r w:rsidRPr="00BD5C40">
        <w:rPr>
          <w:rFonts w:ascii="Arial" w:hAnsi="Arial" w:cs="Arial"/>
          <w:lang w:val="uk-UA"/>
        </w:rPr>
        <w:t xml:space="preserve"> Donbass</w:t>
      </w:r>
      <w:r w:rsidRPr="00BD5C40">
        <w:rPr>
          <w:rFonts w:ascii="Arial" w:hAnsi="Arial" w:cs="Arial"/>
          <w:lang w:val="de-DE"/>
        </w:rPr>
        <w:t xml:space="preserve"> </w:t>
      </w:r>
      <w:r w:rsidRPr="00BD5C40">
        <w:rPr>
          <w:rFonts w:ascii="Arial" w:hAnsi="Arial" w:cs="Arial"/>
          <w:lang w:val="uk-UA"/>
        </w:rPr>
        <w:t xml:space="preserve">in Ievhen Položijs </w:t>
      </w:r>
      <w:r w:rsidRPr="00BD5C40">
        <w:rPr>
          <w:rFonts w:ascii="Arial" w:hAnsi="Arial" w:cs="Arial"/>
          <w:lang w:val="de-DE"/>
        </w:rPr>
        <w:t xml:space="preserve">Roman </w:t>
      </w:r>
      <w:r w:rsidRPr="00BD5C40">
        <w:rPr>
          <w:rFonts w:ascii="Arial" w:hAnsi="Arial" w:cs="Arial"/>
          <w:i/>
          <w:lang w:val="uk-UA"/>
        </w:rPr>
        <w:t>Ilovajs</w:t>
      </w:r>
      <w:r w:rsidR="00641317">
        <w:rPr>
          <w:rFonts w:ascii="Arial" w:hAnsi="Arial" w:cs="Arial"/>
          <w:i/>
          <w:lang w:val="de-DE"/>
        </w:rPr>
        <w:t>‘</w:t>
      </w:r>
      <w:r w:rsidRPr="00BD5C40">
        <w:rPr>
          <w:rFonts w:ascii="Arial" w:hAnsi="Arial" w:cs="Arial"/>
          <w:i/>
          <w:lang w:val="uk-UA"/>
        </w:rPr>
        <w:t>k</w:t>
      </w:r>
      <w:r w:rsidR="00830294">
        <w:rPr>
          <w:rFonts w:ascii="Arial" w:hAnsi="Arial" w:cs="Arial"/>
          <w:i/>
          <w:lang w:val="de-DE"/>
        </w:rPr>
        <w:t>.</w:t>
      </w:r>
    </w:p>
    <w:p w:rsidR="00ED46AD" w:rsidRPr="00830294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en-US"/>
        </w:rPr>
      </w:pPr>
      <w:r w:rsidRPr="00BD5C40">
        <w:rPr>
          <w:rFonts w:ascii="Arial" w:hAnsi="Arial" w:cs="Arial"/>
          <w:lang w:val="de-DE"/>
        </w:rPr>
        <w:t xml:space="preserve">Internationale Tagung „Ruche separatystyczne we współczesnym świecie“ [Separatistische Bewegungen in der Welt von heute]; Maria Curie-Skłodowska-Universität, </w:t>
      </w:r>
      <w:r w:rsidR="00830294">
        <w:rPr>
          <w:rFonts w:ascii="Arial" w:hAnsi="Arial" w:cs="Arial"/>
          <w:lang w:val="de-DE"/>
        </w:rPr>
        <w:t xml:space="preserve">Lublin, </w:t>
      </w:r>
      <w:r w:rsidRPr="00BD5C40">
        <w:rPr>
          <w:rFonts w:ascii="Arial" w:hAnsi="Arial" w:cs="Arial"/>
          <w:lang w:val="de-DE"/>
        </w:rPr>
        <w:t xml:space="preserve">9.-10. </w:t>
      </w:r>
      <w:r w:rsidRPr="00D5221D">
        <w:rPr>
          <w:rFonts w:ascii="Arial" w:hAnsi="Arial" w:cs="Arial"/>
          <w:lang w:val="en-US"/>
        </w:rPr>
        <w:t xml:space="preserve">Mai 2018. </w:t>
      </w:r>
      <w:r w:rsidRPr="00830294">
        <w:rPr>
          <w:rFonts w:ascii="Arial" w:hAnsi="Arial" w:cs="Arial"/>
          <w:lang w:val="en-US"/>
        </w:rPr>
        <w:t xml:space="preserve">Vortrag zum Thema: </w:t>
      </w:r>
      <w:r w:rsidRPr="00830294">
        <w:rPr>
          <w:rFonts w:ascii="Arial" w:hAnsi="Arial" w:cs="Arial"/>
          <w:i/>
          <w:lang w:val="en-US"/>
        </w:rPr>
        <w:t>Galician Separatism</w:t>
      </w:r>
      <w:r w:rsidRPr="00830294">
        <w:rPr>
          <w:rFonts w:ascii="Arial" w:hAnsi="Arial" w:cs="Arial"/>
          <w:lang w:val="en-US"/>
        </w:rPr>
        <w:t xml:space="preserve"> and the Microcolonization of Donbass: Two Ways of Coming to Terms with an Uneasy Region</w:t>
      </w:r>
      <w:r w:rsidR="00830294" w:rsidRPr="00830294">
        <w:rPr>
          <w:rFonts w:ascii="Arial" w:hAnsi="Arial" w:cs="Arial"/>
          <w:lang w:val="en-US"/>
        </w:rPr>
        <w:t>.</w:t>
      </w:r>
    </w:p>
    <w:p w:rsidR="00ED46AD" w:rsidRPr="00360C8A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 xml:space="preserve">IV. Internationale Konferenz „Mechanisms for Formation of Cultural Exclusion and Frontier Zones”; Staatliche Universität zu Sankt Petersburg, 25.-28. Oktober 2017. Vortrag zum Thema: V zone uničtoženija. Ekologičeskaja kritika gidrologičeskich </w:t>
      </w:r>
      <w:r w:rsidRPr="00BD5C40">
        <w:rPr>
          <w:rFonts w:ascii="Arial" w:hAnsi="Arial" w:cs="Arial"/>
          <w:i/>
          <w:lang w:val="de-DE"/>
        </w:rPr>
        <w:t>bol’šych proektov</w:t>
      </w:r>
      <w:r w:rsidRPr="00BD5C40">
        <w:rPr>
          <w:rFonts w:ascii="Arial" w:hAnsi="Arial" w:cs="Arial"/>
          <w:lang w:val="de-DE"/>
        </w:rPr>
        <w:t xml:space="preserve"> v russkoj i belorusskoj derevenskoj proze 1970-ch </w:t>
      </w:r>
      <w:r w:rsidR="00641317">
        <w:rPr>
          <w:rFonts w:ascii="Arial" w:hAnsi="Arial" w:cs="Arial"/>
          <w:lang w:val="de-DE"/>
        </w:rPr>
        <w:t>–</w:t>
      </w:r>
      <w:r w:rsidRPr="00BD5C40">
        <w:rPr>
          <w:rFonts w:ascii="Arial" w:hAnsi="Arial" w:cs="Arial"/>
          <w:lang w:val="de-DE"/>
        </w:rPr>
        <w:t xml:space="preserve"> načala 1980-ch (</w:t>
      </w:r>
      <w:r w:rsidRPr="00BD5C40">
        <w:rPr>
          <w:rFonts w:ascii="Arial" w:hAnsi="Arial" w:cs="Arial"/>
          <w:i/>
          <w:lang w:val="de-DE"/>
        </w:rPr>
        <w:t>Proščanie s Mat</w:t>
      </w:r>
      <w:r w:rsidR="00641317" w:rsidRPr="00641317">
        <w:rPr>
          <w:rFonts w:ascii="Arial" w:hAnsi="Arial" w:cs="Arial"/>
          <w:i/>
          <w:lang w:val="de-DE"/>
        </w:rPr>
        <w:t>e</w:t>
      </w:r>
      <w:r w:rsidRPr="00BD5C40">
        <w:rPr>
          <w:rFonts w:ascii="Arial" w:hAnsi="Arial" w:cs="Arial"/>
          <w:i/>
          <w:lang w:val="de-DE"/>
        </w:rPr>
        <w:t>roj</w:t>
      </w:r>
      <w:r w:rsidRPr="00BD5C40">
        <w:rPr>
          <w:rFonts w:ascii="Arial" w:hAnsi="Arial" w:cs="Arial"/>
          <w:lang w:val="de-DE"/>
        </w:rPr>
        <w:t xml:space="preserve"> V. Rasputina i </w:t>
      </w:r>
      <w:r w:rsidRPr="00BD5C40">
        <w:rPr>
          <w:rFonts w:ascii="Arial" w:hAnsi="Arial" w:cs="Arial"/>
          <w:i/>
          <w:lang w:val="de-DE"/>
        </w:rPr>
        <w:t>Neruš</w:t>
      </w:r>
      <w:r w:rsidRPr="00BD5C40">
        <w:rPr>
          <w:rFonts w:ascii="Arial" w:hAnsi="Arial" w:cs="Arial"/>
          <w:lang w:val="de-DE"/>
        </w:rPr>
        <w:t xml:space="preserve"> V. Koz’ko) [In der Vernichtungszone. Ökokritik der hydrologischen </w:t>
      </w:r>
      <w:r w:rsidRPr="00BD5C40">
        <w:rPr>
          <w:rFonts w:ascii="Arial" w:hAnsi="Arial" w:cs="Arial"/>
          <w:i/>
          <w:lang w:val="de-DE"/>
        </w:rPr>
        <w:t>großen Projekte</w:t>
      </w:r>
      <w:r w:rsidRPr="00BD5C40">
        <w:rPr>
          <w:rFonts w:ascii="Arial" w:hAnsi="Arial" w:cs="Arial"/>
          <w:lang w:val="de-DE"/>
        </w:rPr>
        <w:t xml:space="preserve"> in der russischen und belarussischen Dorfprosa der 1970er </w:t>
      </w:r>
      <w:r w:rsidR="00641317">
        <w:rPr>
          <w:rFonts w:ascii="Arial" w:hAnsi="Arial" w:cs="Arial"/>
          <w:lang w:val="de-DE"/>
        </w:rPr>
        <w:t>–</w:t>
      </w:r>
      <w:r w:rsidRPr="00BD5C40">
        <w:rPr>
          <w:rFonts w:ascii="Arial" w:hAnsi="Arial" w:cs="Arial"/>
          <w:lang w:val="de-DE"/>
        </w:rPr>
        <w:t xml:space="preserve"> Anfang der 1980er Jahre (</w:t>
      </w:r>
      <w:r w:rsidRPr="00BD5C40">
        <w:rPr>
          <w:rFonts w:ascii="Arial" w:hAnsi="Arial" w:cs="Arial"/>
          <w:i/>
          <w:lang w:val="de-DE"/>
        </w:rPr>
        <w:t>Abschied von Matjora</w:t>
      </w:r>
      <w:r w:rsidRPr="00BD5C40">
        <w:rPr>
          <w:rFonts w:ascii="Arial" w:hAnsi="Arial" w:cs="Arial"/>
          <w:lang w:val="de-DE"/>
        </w:rPr>
        <w:t xml:space="preserve"> Valentin Rasputins und </w:t>
      </w:r>
      <w:r w:rsidRPr="00BD5C40">
        <w:rPr>
          <w:rFonts w:ascii="Arial" w:hAnsi="Arial" w:cs="Arial"/>
          <w:i/>
          <w:lang w:val="de-DE"/>
        </w:rPr>
        <w:t>Neruš</w:t>
      </w:r>
      <w:r w:rsidRPr="00BD5C40">
        <w:rPr>
          <w:rFonts w:ascii="Arial" w:hAnsi="Arial" w:cs="Arial"/>
          <w:lang w:val="de-DE"/>
        </w:rPr>
        <w:t xml:space="preserve"> Viktar Kaz’kos)]</w:t>
      </w:r>
      <w:r w:rsidR="00830294">
        <w:rPr>
          <w:rFonts w:ascii="Arial" w:hAnsi="Arial" w:cs="Arial"/>
          <w:lang w:val="de-DE"/>
        </w:rPr>
        <w:t>.</w:t>
      </w:r>
    </w:p>
    <w:p w:rsidR="00ED46AD" w:rsidRPr="00BD5C40" w:rsidRDefault="000D6C3D" w:rsidP="002E0C34">
      <w:pPr>
        <w:numPr>
          <w:ilvl w:val="0"/>
          <w:numId w:val="20"/>
        </w:numPr>
        <w:spacing w:after="60"/>
        <w:jc w:val="both"/>
        <w:rPr>
          <w:rStyle w:val="Fett"/>
          <w:rFonts w:ascii="Arial" w:hAnsi="Arial" w:cs="Arial"/>
          <w:b w:val="0"/>
          <w:bCs w:val="0"/>
          <w:lang w:val="de-DE"/>
        </w:rPr>
      </w:pPr>
      <w:r>
        <w:rPr>
          <w:rFonts w:ascii="Arial" w:hAnsi="Arial" w:cs="Arial"/>
          <w:lang w:val="de-DE"/>
        </w:rPr>
        <w:t>III</w:t>
      </w:r>
      <w:r w:rsidR="00ED46AD" w:rsidRPr="00BD5C40">
        <w:rPr>
          <w:rFonts w:ascii="Arial" w:hAnsi="Arial" w:cs="Arial"/>
          <w:lang w:val="de-DE"/>
        </w:rPr>
        <w:t xml:space="preserve">. Internationale Konferenz „Mechanisms for Formation of Cultural Exclusion and Frontier Zones”; Staatliche Universität zu Sankt Petersburg, 20.-22. Oktober 2016. Vortrag zum Thema: </w:t>
      </w:r>
      <w:r w:rsidR="00ED46AD" w:rsidRPr="00BD5C40">
        <w:rPr>
          <w:rFonts w:ascii="Arial" w:hAnsi="Arial" w:cs="Arial"/>
          <w:i/>
          <w:lang w:val="de-DE"/>
        </w:rPr>
        <w:t>Asudžanyja byc‘ mjasam</w:t>
      </w:r>
      <w:r w:rsidR="00ED46AD" w:rsidRPr="00BD5C40">
        <w:rPr>
          <w:rFonts w:ascii="Arial" w:hAnsi="Arial" w:cs="Arial"/>
          <w:lang w:val="de-DE"/>
        </w:rPr>
        <w:t>. Medicinskie eksperimenty na ljudjach kak figura umolčanija i metafora (</w:t>
      </w:r>
      <w:r w:rsidR="00ED46AD" w:rsidRPr="00BD5C40">
        <w:rPr>
          <w:rFonts w:ascii="Arial" w:hAnsi="Arial" w:cs="Arial"/>
          <w:i/>
          <w:lang w:val="de-DE"/>
        </w:rPr>
        <w:t>Letučie sobaki</w:t>
      </w:r>
      <w:r w:rsidR="00ED46AD" w:rsidRPr="00BD5C40">
        <w:rPr>
          <w:rFonts w:ascii="Arial" w:hAnsi="Arial" w:cs="Arial"/>
          <w:lang w:val="de-DE"/>
        </w:rPr>
        <w:t xml:space="preserve"> Marselja Baera i </w:t>
      </w:r>
      <w:r w:rsidR="00ED46AD" w:rsidRPr="00BD5C40">
        <w:rPr>
          <w:rFonts w:ascii="Arial" w:hAnsi="Arial" w:cs="Arial"/>
          <w:i/>
          <w:lang w:val="de-DE"/>
        </w:rPr>
        <w:t>Dzeci Alindarki</w:t>
      </w:r>
      <w:r w:rsidR="00ED46AD" w:rsidRPr="00BD5C40">
        <w:rPr>
          <w:rFonts w:ascii="Arial" w:hAnsi="Arial" w:cs="Arial"/>
          <w:lang w:val="de-DE"/>
        </w:rPr>
        <w:t xml:space="preserve"> Al‘gerda Bachareviča) [</w:t>
      </w:r>
      <w:r w:rsidR="00ED46AD" w:rsidRPr="00BD5C40">
        <w:rPr>
          <w:rFonts w:ascii="Arial" w:hAnsi="Arial" w:cs="Arial"/>
          <w:i/>
          <w:lang w:val="de-DE"/>
        </w:rPr>
        <w:t>Sie sind einfach nur Fleisch</w:t>
      </w:r>
      <w:r w:rsidR="00ED46AD" w:rsidRPr="00BD5C40">
        <w:rPr>
          <w:rFonts w:ascii="Arial" w:hAnsi="Arial" w:cs="Arial"/>
          <w:lang w:val="de-DE"/>
        </w:rPr>
        <w:t xml:space="preserve">. Medizinische Menschenversuche als Figur der Verschweigung und </w:t>
      </w:r>
      <w:r w:rsidR="00830294">
        <w:rPr>
          <w:rFonts w:ascii="Arial" w:hAnsi="Arial" w:cs="Arial"/>
          <w:lang w:val="de-DE"/>
        </w:rPr>
        <w:t xml:space="preserve">als </w:t>
      </w:r>
      <w:r w:rsidR="00ED46AD" w:rsidRPr="00BD5C40">
        <w:rPr>
          <w:rFonts w:ascii="Arial" w:hAnsi="Arial" w:cs="Arial"/>
          <w:lang w:val="de-DE"/>
        </w:rPr>
        <w:t xml:space="preserve">Metapher (Marcel Beyers </w:t>
      </w:r>
      <w:r w:rsidR="00ED46AD" w:rsidRPr="00BD5C40">
        <w:rPr>
          <w:rFonts w:ascii="Arial" w:hAnsi="Arial" w:cs="Arial"/>
          <w:i/>
          <w:lang w:val="de-DE"/>
        </w:rPr>
        <w:t>Flughunde</w:t>
      </w:r>
      <w:r w:rsidR="00ED46AD" w:rsidRPr="00BD5C40">
        <w:rPr>
          <w:rFonts w:ascii="Arial" w:hAnsi="Arial" w:cs="Arial"/>
          <w:lang w:val="de-DE"/>
        </w:rPr>
        <w:t xml:space="preserve"> und Al‘herd Bacharevičs </w:t>
      </w:r>
      <w:r w:rsidR="00ED46AD" w:rsidRPr="00BD5C40">
        <w:rPr>
          <w:rFonts w:ascii="Arial" w:hAnsi="Arial" w:cs="Arial"/>
          <w:i/>
          <w:lang w:val="de-DE"/>
        </w:rPr>
        <w:t>Die Kinder von Alindarka</w:t>
      </w:r>
      <w:r w:rsidR="00ED46AD" w:rsidRPr="00BD5C40">
        <w:rPr>
          <w:rFonts w:ascii="Arial" w:hAnsi="Arial" w:cs="Arial"/>
          <w:lang w:val="de-DE"/>
        </w:rPr>
        <w:t>)]</w:t>
      </w:r>
      <w:r w:rsidR="00830294">
        <w:rPr>
          <w:rFonts w:ascii="Arial" w:hAnsi="Arial" w:cs="Arial"/>
          <w:lang w:val="de-DE"/>
        </w:rPr>
        <w:t>.</w:t>
      </w:r>
    </w:p>
    <w:p w:rsidR="00ED46AD" w:rsidRPr="00BD5C40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 xml:space="preserve">Peršy mižnarodny navukovy kanhres belaruskaj kul’tury [Erster internationaler wissenschaftlicher Kongress der belarussischen Kultur]; Minsk, Belarussische Akademie der Wissenschaften, 5.-6. Mai 2016. Vortrag zum Thema: </w:t>
      </w:r>
      <w:r w:rsidRPr="00BD5C40">
        <w:rPr>
          <w:rFonts w:ascii="Arial" w:hAnsi="Arial" w:cs="Arial"/>
          <w:i/>
          <w:lang w:val="de-DE"/>
        </w:rPr>
        <w:t>Bezymenny akop</w:t>
      </w:r>
      <w:r w:rsidRPr="00BD5C40">
        <w:rPr>
          <w:rFonts w:ascii="Arial" w:hAnsi="Arial" w:cs="Arial"/>
          <w:lang w:val="de-DE"/>
        </w:rPr>
        <w:t>. Belarus</w:t>
      </w:r>
      <w:r w:rsidRPr="00BD5C40">
        <w:rPr>
          <w:rFonts w:ascii="Arial" w:hAnsi="Arial" w:cs="Arial"/>
          <w:lang w:val="uk-UA"/>
        </w:rPr>
        <w:t xml:space="preserve">‘ </w:t>
      </w:r>
      <w:r w:rsidRPr="00BD5C40">
        <w:rPr>
          <w:rFonts w:ascii="Arial" w:hAnsi="Arial" w:cs="Arial"/>
          <w:lang w:val="de-DE"/>
        </w:rPr>
        <w:t>kak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zona otčuždenija v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romane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Artura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Klinova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i/>
          <w:lang w:val="uk-UA"/>
        </w:rPr>
        <w:t>Š</w:t>
      </w:r>
      <w:r w:rsidRPr="00BD5C40">
        <w:rPr>
          <w:rFonts w:ascii="Arial" w:hAnsi="Arial" w:cs="Arial"/>
          <w:i/>
          <w:lang w:val="de-DE"/>
        </w:rPr>
        <w:t>alom</w:t>
      </w:r>
      <w:r w:rsidRPr="00BD5C40">
        <w:rPr>
          <w:rFonts w:ascii="Arial" w:hAnsi="Arial" w:cs="Arial"/>
          <w:lang w:val="uk-UA"/>
        </w:rPr>
        <w:t xml:space="preserve"> [</w:t>
      </w:r>
      <w:r w:rsidRPr="00BD5C40">
        <w:rPr>
          <w:rFonts w:ascii="Arial" w:hAnsi="Arial" w:cs="Arial"/>
          <w:i/>
          <w:lang w:val="de-DE"/>
        </w:rPr>
        <w:t>Der namenslose Schutzengraben</w:t>
      </w:r>
      <w:r w:rsidRPr="00BD5C40">
        <w:rPr>
          <w:rFonts w:ascii="Arial" w:hAnsi="Arial" w:cs="Arial"/>
          <w:lang w:val="de-DE"/>
        </w:rPr>
        <w:t xml:space="preserve">. Belarus als Entfremdungszone in Artur Klinaŭs Roman </w:t>
      </w:r>
      <w:r w:rsidRPr="00BD5C40">
        <w:rPr>
          <w:rFonts w:ascii="Arial" w:hAnsi="Arial" w:cs="Arial"/>
          <w:i/>
          <w:lang w:val="de-DE"/>
        </w:rPr>
        <w:t>Der Helm</w:t>
      </w:r>
      <w:r w:rsidRPr="00BD5C40">
        <w:rPr>
          <w:rFonts w:ascii="Arial" w:hAnsi="Arial" w:cs="Arial"/>
          <w:lang w:val="de-DE"/>
        </w:rPr>
        <w:t>]</w:t>
      </w:r>
      <w:r w:rsidR="00830294">
        <w:rPr>
          <w:rFonts w:ascii="Arial" w:hAnsi="Arial" w:cs="Arial"/>
          <w:lang w:val="de-DE"/>
        </w:rPr>
        <w:t>.</w:t>
      </w:r>
    </w:p>
    <w:p w:rsidR="00ED46AD" w:rsidRPr="00BD5C40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 xml:space="preserve">Internationaler interdisziplinärer Workshop „Grenzüberschreitungen, Grenzräume und Grenzgänger in der Literatur und Kultur des 20.-21. Jahrhunderts“; Europa-Universität Viadrina, </w:t>
      </w:r>
      <w:r w:rsidR="00830294">
        <w:rPr>
          <w:rFonts w:ascii="Arial" w:hAnsi="Arial" w:cs="Arial"/>
          <w:lang w:val="de-DE"/>
        </w:rPr>
        <w:t xml:space="preserve">Frankfurt/Oder und Słubice, </w:t>
      </w:r>
      <w:r w:rsidRPr="00BD5C40">
        <w:rPr>
          <w:rFonts w:ascii="Arial" w:hAnsi="Arial" w:cs="Arial"/>
          <w:lang w:val="de-DE"/>
        </w:rPr>
        <w:t xml:space="preserve">20.-23. Juli 2016. Vortrag zum Thema: </w:t>
      </w:r>
      <w:r w:rsidRPr="00BD5C40">
        <w:rPr>
          <w:rFonts w:ascii="Arial" w:hAnsi="Arial" w:cs="Arial"/>
          <w:i/>
          <w:lang w:val="de-DE"/>
        </w:rPr>
        <w:t>…das, was ich mir unter ‚Galizien‘ immer vorgestellt habe</w:t>
      </w:r>
      <w:r w:rsidRPr="00BD5C40">
        <w:rPr>
          <w:rFonts w:ascii="Arial" w:hAnsi="Arial" w:cs="Arial"/>
          <w:lang w:val="de-DE"/>
        </w:rPr>
        <w:t xml:space="preserve">. Die literarische Modellierung der Ukraine am Beispiel von Lothar Baiers </w:t>
      </w:r>
      <w:r w:rsidRPr="00BD5C40">
        <w:rPr>
          <w:rFonts w:ascii="Arial" w:hAnsi="Arial" w:cs="Arial"/>
          <w:i/>
          <w:lang w:val="de-DE"/>
        </w:rPr>
        <w:t>Ostwestpassagen</w:t>
      </w:r>
      <w:r w:rsidR="00830294">
        <w:rPr>
          <w:rFonts w:ascii="Arial" w:hAnsi="Arial" w:cs="Arial"/>
          <w:i/>
          <w:lang w:val="de-DE"/>
        </w:rPr>
        <w:t>.</w:t>
      </w:r>
    </w:p>
    <w:p w:rsidR="00ED46AD" w:rsidRPr="00BD5C40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 xml:space="preserve">Internationale Tagung „Erzählte Grenzräume in der mittel- und osteuropäischen Literatur nach 1989“; Europa-Universität Viadrina, </w:t>
      </w:r>
      <w:r w:rsidR="00830294">
        <w:rPr>
          <w:rFonts w:ascii="Arial" w:hAnsi="Arial" w:cs="Arial"/>
          <w:lang w:val="de-DE"/>
        </w:rPr>
        <w:t xml:space="preserve">Frankfurt/Oder, </w:t>
      </w:r>
      <w:r w:rsidRPr="00BD5C40">
        <w:rPr>
          <w:rFonts w:ascii="Arial" w:hAnsi="Arial" w:cs="Arial"/>
          <w:lang w:val="de-DE"/>
        </w:rPr>
        <w:t xml:space="preserve">29.-30. Oktober 2015. Vortrag zum Thema: Unterhalb des Europafloßes. Der Nicht-Ort Weißrussland zwischen Europa und Russland in Artur Klinaus </w:t>
      </w:r>
      <w:r w:rsidRPr="00BD5C40">
        <w:rPr>
          <w:rFonts w:ascii="Arial" w:hAnsi="Arial" w:cs="Arial"/>
          <w:i/>
          <w:lang w:val="de-DE"/>
        </w:rPr>
        <w:t>Der Helm</w:t>
      </w:r>
      <w:r w:rsidR="00830294">
        <w:rPr>
          <w:rFonts w:ascii="Arial" w:hAnsi="Arial" w:cs="Arial"/>
          <w:i/>
          <w:lang w:val="de-DE"/>
        </w:rPr>
        <w:t>.</w:t>
      </w:r>
    </w:p>
    <w:p w:rsidR="00ED46AD" w:rsidRPr="00BD5C40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lastRenderedPageBreak/>
        <w:t>Internationaler Workshop „Einführung in die Raumtheorie und medienkulturelle Fragestellungen in der Literaturwissenschaft“; Staatliche Ivan-Franko-Universität Žytomyr, 4.-9. November 2014. Mitmoderation des Kolloquiums für ukrainische Doktorand*innen</w:t>
      </w:r>
      <w:r w:rsidR="00830294">
        <w:rPr>
          <w:rFonts w:ascii="Arial" w:hAnsi="Arial" w:cs="Arial"/>
          <w:lang w:val="de-DE"/>
        </w:rPr>
        <w:t>.</w:t>
      </w:r>
    </w:p>
    <w:p w:rsidR="00ED46AD" w:rsidRPr="00BD5C40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Internationale Tagung „Rehijanal’nae, nacyjanal’nae i ahul’načalavečae ŭ slavjanskich litaraturach“; Staatliche Francysk-Skaryna-Universität Homel, 25.-26. September 2014. Vortrag zum Thema: Skelety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v</w:t>
      </w:r>
      <w:r w:rsidRPr="00BD5C40">
        <w:rPr>
          <w:rFonts w:ascii="Arial" w:hAnsi="Arial" w:cs="Arial"/>
          <w:lang w:val="uk-UA"/>
        </w:rPr>
        <w:t xml:space="preserve"> š</w:t>
      </w:r>
      <w:r w:rsidRPr="00BD5C40">
        <w:rPr>
          <w:rFonts w:ascii="Arial" w:hAnsi="Arial" w:cs="Arial"/>
          <w:lang w:val="de-DE"/>
        </w:rPr>
        <w:t>kafu</w:t>
      </w:r>
      <w:r w:rsidRPr="00BD5C40">
        <w:rPr>
          <w:rFonts w:ascii="Arial" w:hAnsi="Arial" w:cs="Arial"/>
          <w:lang w:val="uk-UA"/>
        </w:rPr>
        <w:t xml:space="preserve">. </w:t>
      </w:r>
      <w:r w:rsidRPr="00BD5C40">
        <w:rPr>
          <w:rFonts w:ascii="Arial" w:hAnsi="Arial" w:cs="Arial"/>
          <w:lang w:val="de-DE"/>
        </w:rPr>
        <w:t>Germanija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i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Negermanija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v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sbornike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novell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Georga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Kljajna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i/>
          <w:lang w:val="de-DE"/>
        </w:rPr>
        <w:t>Zaklinanije</w:t>
      </w:r>
      <w:r w:rsidRPr="00BD5C40">
        <w:rPr>
          <w:rFonts w:ascii="Arial" w:hAnsi="Arial" w:cs="Arial"/>
          <w:i/>
          <w:lang w:val="uk-UA"/>
        </w:rPr>
        <w:t xml:space="preserve"> </w:t>
      </w:r>
      <w:r w:rsidRPr="00BD5C40">
        <w:rPr>
          <w:rFonts w:ascii="Arial" w:hAnsi="Arial" w:cs="Arial"/>
          <w:i/>
          <w:lang w:val="de-DE"/>
        </w:rPr>
        <w:t>slepoj</w:t>
      </w:r>
      <w:r w:rsidRPr="00BD5C40">
        <w:rPr>
          <w:rFonts w:ascii="Arial" w:hAnsi="Arial" w:cs="Arial"/>
          <w:i/>
          <w:lang w:val="uk-UA"/>
        </w:rPr>
        <w:t xml:space="preserve"> </w:t>
      </w:r>
      <w:r w:rsidRPr="00BD5C40">
        <w:rPr>
          <w:rFonts w:ascii="Arial" w:hAnsi="Arial" w:cs="Arial"/>
          <w:i/>
          <w:lang w:val="de-DE"/>
        </w:rPr>
        <w:t>ryby</w:t>
      </w:r>
      <w:r w:rsidRPr="00BD5C40">
        <w:rPr>
          <w:rFonts w:ascii="Arial" w:hAnsi="Arial" w:cs="Arial"/>
          <w:lang w:val="uk-UA"/>
        </w:rPr>
        <w:t xml:space="preserve"> [</w:t>
      </w:r>
      <w:r w:rsidRPr="00BD5C40">
        <w:rPr>
          <w:rFonts w:ascii="Arial" w:hAnsi="Arial" w:cs="Arial"/>
          <w:lang w:val="de-DE"/>
        </w:rPr>
        <w:t>Leichen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im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Keller</w:t>
      </w:r>
      <w:r w:rsidRPr="00BD5C40">
        <w:rPr>
          <w:rFonts w:ascii="Arial" w:hAnsi="Arial" w:cs="Arial"/>
          <w:lang w:val="uk-UA"/>
        </w:rPr>
        <w:t xml:space="preserve">. </w:t>
      </w:r>
      <w:r w:rsidR="00830294">
        <w:rPr>
          <w:rFonts w:ascii="Arial" w:hAnsi="Arial" w:cs="Arial"/>
          <w:lang w:val="de-DE"/>
        </w:rPr>
        <w:t>Deutschland und N</w:t>
      </w:r>
      <w:r w:rsidRPr="00BD5C40">
        <w:rPr>
          <w:rFonts w:ascii="Arial" w:hAnsi="Arial" w:cs="Arial"/>
          <w:lang w:val="de-DE"/>
        </w:rPr>
        <w:t xml:space="preserve">icht-Deutschland in Georg Kleins Novellenband </w:t>
      </w:r>
      <w:r w:rsidRPr="00BD5C40">
        <w:rPr>
          <w:rFonts w:ascii="Arial" w:hAnsi="Arial" w:cs="Arial"/>
          <w:i/>
          <w:lang w:val="de-DE"/>
        </w:rPr>
        <w:t>Anrufung des blinden Fisches</w:t>
      </w:r>
      <w:r w:rsidRPr="00BD5C40">
        <w:rPr>
          <w:rFonts w:ascii="Arial" w:hAnsi="Arial" w:cs="Arial"/>
          <w:lang w:val="de-DE"/>
        </w:rPr>
        <w:t>].</w:t>
      </w:r>
    </w:p>
    <w:p w:rsidR="00ED46AD" w:rsidRPr="00BD5C40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 xml:space="preserve">Internationale Tagung „Zwischen Orten, Zeiten und Sprachen </w:t>
      </w:r>
      <w:r w:rsidR="00641317">
        <w:rPr>
          <w:rFonts w:ascii="Arial" w:hAnsi="Arial" w:cs="Arial"/>
          <w:lang w:val="de-DE"/>
        </w:rPr>
        <w:t>–</w:t>
      </w:r>
      <w:r w:rsidRPr="00BD5C40">
        <w:rPr>
          <w:rFonts w:ascii="Arial" w:hAnsi="Arial" w:cs="Arial"/>
          <w:lang w:val="de-DE"/>
        </w:rPr>
        <w:t xml:space="preserve"> Zum Transitorischen in der Literatur“; Maria-Curie-Skłodowska-Universität</w:t>
      </w:r>
      <w:r w:rsidR="00830294">
        <w:rPr>
          <w:rFonts w:ascii="Arial" w:hAnsi="Arial" w:cs="Arial"/>
          <w:lang w:val="de-DE"/>
        </w:rPr>
        <w:t>,</w:t>
      </w:r>
      <w:r w:rsidRPr="00BD5C40">
        <w:rPr>
          <w:rFonts w:ascii="Arial" w:hAnsi="Arial" w:cs="Arial"/>
          <w:lang w:val="de-DE"/>
        </w:rPr>
        <w:t xml:space="preserve"> Lublin, 16.-17. September 2014. Vortrag zum Thema: Transitraum als Erinnerungsort in Alexander Häussers Roman </w:t>
      </w:r>
      <w:r w:rsidRPr="00BD5C40">
        <w:rPr>
          <w:rFonts w:ascii="Arial" w:hAnsi="Arial" w:cs="Arial"/>
          <w:i/>
          <w:lang w:val="de-DE"/>
        </w:rPr>
        <w:t>Zeppelin!</w:t>
      </w:r>
    </w:p>
    <w:p w:rsidR="00ED46AD" w:rsidRPr="00BD5C40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Internationale Tagung „</w:t>
      </w:r>
      <w:r w:rsidRPr="00BD5C40">
        <w:rPr>
          <w:rFonts w:ascii="Arial" w:hAnsi="Arial" w:cs="Arial"/>
          <w:i/>
          <w:lang w:val="de-DE"/>
        </w:rPr>
        <w:t>Reise in die Tiefe der Zeit und des Traums</w:t>
      </w:r>
      <w:r w:rsidRPr="00BD5C40">
        <w:rPr>
          <w:rFonts w:ascii="Arial" w:hAnsi="Arial" w:cs="Arial"/>
          <w:lang w:val="de-DE"/>
        </w:rPr>
        <w:t xml:space="preserve"> </w:t>
      </w:r>
      <w:r w:rsidR="00641317">
        <w:rPr>
          <w:rFonts w:ascii="Arial" w:hAnsi="Arial" w:cs="Arial"/>
          <w:lang w:val="de-DE"/>
        </w:rPr>
        <w:t>–</w:t>
      </w:r>
      <w:r w:rsidRPr="00BD5C40">
        <w:rPr>
          <w:rFonts w:ascii="Arial" w:hAnsi="Arial" w:cs="Arial"/>
          <w:lang w:val="de-DE"/>
        </w:rPr>
        <w:t xml:space="preserve"> (Re-)Lektüren des ostmitteleuropäischen Raumes aus österreichischer, deutscher, polnischer und ukrainischer Sicht“; Katholische Universität Lublin, 29.-30. Mai 2014. Vortrag zum Thema: </w:t>
      </w:r>
      <w:r w:rsidRPr="00BD5C40">
        <w:rPr>
          <w:rFonts w:ascii="Arial" w:hAnsi="Arial" w:cs="Arial"/>
          <w:i/>
          <w:lang w:val="de-DE"/>
        </w:rPr>
        <w:t>Seine ... Slipper ... passen nicht auf den Asphalt von O.</w:t>
      </w:r>
      <w:r w:rsidRPr="00BD5C40">
        <w:rPr>
          <w:rFonts w:ascii="Arial" w:hAnsi="Arial" w:cs="Arial"/>
          <w:lang w:val="de-DE"/>
        </w:rPr>
        <w:t xml:space="preserve"> Rekolonisierung Polens und die deutsche Vergangenheitsbewältigung in Judith Kuckarts </w:t>
      </w:r>
      <w:r w:rsidRPr="00BD5C40">
        <w:rPr>
          <w:rFonts w:ascii="Arial" w:hAnsi="Arial" w:cs="Arial"/>
          <w:i/>
          <w:lang w:val="de-DE"/>
        </w:rPr>
        <w:t>Lenas Liebe</w:t>
      </w:r>
      <w:r w:rsidR="00830294">
        <w:rPr>
          <w:rFonts w:ascii="Arial" w:hAnsi="Arial" w:cs="Arial"/>
          <w:i/>
          <w:lang w:val="de-DE"/>
        </w:rPr>
        <w:t>.</w:t>
      </w:r>
    </w:p>
    <w:p w:rsidR="00ED46AD" w:rsidRPr="00BD5C40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Internationaler Workshop „Evromajdan jak kul’turnyj fenomen ruchu protestu: džerela, metody, perspektyvy doslidžennja“ [Euromaidan als kulturelles Phänomen der Protestbewegung: Ursprünge, Methoden, Forschungsperspektiven]; Hruševskyj-Institut für Archeografie</w:t>
      </w:r>
      <w:r w:rsidR="00830294">
        <w:rPr>
          <w:rFonts w:ascii="Arial" w:hAnsi="Arial" w:cs="Arial"/>
          <w:lang w:val="de-DE"/>
        </w:rPr>
        <w:t xml:space="preserve"> der Nationalen Akademie der Wissenschaften der Ukraine</w:t>
      </w:r>
      <w:r w:rsidRPr="00BD5C40">
        <w:rPr>
          <w:rFonts w:ascii="Arial" w:hAnsi="Arial" w:cs="Arial"/>
          <w:lang w:val="de-DE"/>
        </w:rPr>
        <w:t>, 14. März 2014. Vortrag zum Thema: Militarizacija soznanija protestujuščich: atributika, toposy, gendernye roli [Die Militarisierung des Protestes: Attribute, Topoi, Geschlechterrollen]</w:t>
      </w:r>
      <w:r w:rsidR="00830294">
        <w:rPr>
          <w:rFonts w:ascii="Arial" w:hAnsi="Arial" w:cs="Arial"/>
          <w:lang w:val="de-DE"/>
        </w:rPr>
        <w:t>.</w:t>
      </w:r>
    </w:p>
    <w:p w:rsidR="00ED46AD" w:rsidRPr="00BD5C40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 xml:space="preserve">VIII Internationale Čyčerin-Lesungen „Svitova literatura v literaturoznavčomu konteksti XXI st.“ [Weltliteratur im literaturwissenschaftlichen Kontext des 21. Jahrhunderts]; Nationale Ivan-Franko-Universität L’viv, 17.-19. Oktober 2013. </w:t>
      </w:r>
      <w:r w:rsidRPr="00360C8A">
        <w:rPr>
          <w:rFonts w:ascii="Arial" w:hAnsi="Arial" w:cs="Arial"/>
          <w:lang w:val="de-DE"/>
        </w:rPr>
        <w:t xml:space="preserve">Vortrag zum Thema: Buš i kompanija, abo Kolonizacija Ameryky. </w:t>
      </w:r>
      <w:r w:rsidRPr="00D5221D">
        <w:rPr>
          <w:rFonts w:ascii="Arial" w:hAnsi="Arial" w:cs="Arial"/>
          <w:lang w:val="pl-PL"/>
        </w:rPr>
        <w:t xml:space="preserve">9/11 ta Evropa: do postanovky pytannja [Bush &amp; Co. oder Die Kolonisierung Amerikas. </w:t>
      </w:r>
      <w:r w:rsidRPr="00BD5C40">
        <w:rPr>
          <w:rFonts w:ascii="Arial" w:hAnsi="Arial" w:cs="Arial"/>
          <w:lang w:val="de-DE"/>
        </w:rPr>
        <w:t>9/11 und Europa: Zur Fragestellung]</w:t>
      </w:r>
      <w:r w:rsidR="00830294">
        <w:rPr>
          <w:rFonts w:ascii="Arial" w:hAnsi="Arial" w:cs="Arial"/>
          <w:lang w:val="de-DE"/>
        </w:rPr>
        <w:t>.</w:t>
      </w:r>
    </w:p>
    <w:p w:rsidR="00ED46AD" w:rsidRPr="00BD5C40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 xml:space="preserve">Internationale Konferenz „Skarbnycja rozumu: intelektual’nyj dyskurs literatury” [Der Schatz des Verstandes: der intellektuelle Diskurs in der Literatur]; Staatliche Pädagogische Universität Berdjans’k, 26.-27. September 2013. Vortrag zum Thema: Mozok, intelekt ta istorija. Roman Til’mana Špenglera </w:t>
      </w:r>
      <w:r w:rsidRPr="00BD5C40">
        <w:rPr>
          <w:rFonts w:ascii="Arial" w:hAnsi="Arial" w:cs="Arial"/>
          <w:i/>
          <w:lang w:val="de-DE"/>
        </w:rPr>
        <w:t>Mozok Lenina</w:t>
      </w:r>
      <w:r w:rsidRPr="00BD5C40">
        <w:rPr>
          <w:rFonts w:ascii="Arial" w:hAnsi="Arial" w:cs="Arial"/>
          <w:lang w:val="de-DE"/>
        </w:rPr>
        <w:t xml:space="preserve"> [Gehirn, Intellekt und Geschichte. Tilman Spenglers Roman </w:t>
      </w:r>
      <w:r w:rsidRPr="00BD5C40">
        <w:rPr>
          <w:rFonts w:ascii="Arial" w:hAnsi="Arial" w:cs="Arial"/>
          <w:i/>
          <w:lang w:val="de-DE"/>
        </w:rPr>
        <w:t>Lenins Hirn</w:t>
      </w:r>
      <w:r w:rsidRPr="00BD5C40">
        <w:rPr>
          <w:rFonts w:ascii="Arial" w:hAnsi="Arial" w:cs="Arial"/>
          <w:lang w:val="de-DE"/>
        </w:rPr>
        <w:t>]</w:t>
      </w:r>
      <w:r w:rsidR="00830294">
        <w:rPr>
          <w:rFonts w:ascii="Arial" w:hAnsi="Arial" w:cs="Arial"/>
          <w:lang w:val="de-DE"/>
        </w:rPr>
        <w:t>.</w:t>
      </w:r>
    </w:p>
    <w:p w:rsidR="00ED46AD" w:rsidRPr="00BD5C40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>Internationale Tagung „An den Rändern der Fiktion“; Ševčenko-Institut für Literatur</w:t>
      </w:r>
      <w:r w:rsidR="00830294">
        <w:rPr>
          <w:rFonts w:ascii="Arial" w:hAnsi="Arial" w:cs="Arial"/>
          <w:lang w:val="de-DE"/>
        </w:rPr>
        <w:t xml:space="preserve">, </w:t>
      </w:r>
      <w:r w:rsidR="00204B33">
        <w:rPr>
          <w:rFonts w:ascii="Arial" w:hAnsi="Arial" w:cs="Arial"/>
          <w:lang w:val="de-DE"/>
        </w:rPr>
        <w:t>Kyiv</w:t>
      </w:r>
      <w:r w:rsidR="00830294">
        <w:rPr>
          <w:rFonts w:ascii="Arial" w:hAnsi="Arial" w:cs="Arial"/>
          <w:lang w:val="de-DE"/>
        </w:rPr>
        <w:t>, 13.-15. September 2013</w:t>
      </w:r>
      <w:r w:rsidRPr="00BD5C40">
        <w:rPr>
          <w:rFonts w:ascii="Arial" w:hAnsi="Arial" w:cs="Arial"/>
          <w:lang w:val="de-DE"/>
        </w:rPr>
        <w:t xml:space="preserve">. Vortrag zum Thema: Zäsur als Faszinosum. 9/11 in Kathrin Rögglas </w:t>
      </w:r>
      <w:r w:rsidRPr="00BD5C40">
        <w:rPr>
          <w:rFonts w:ascii="Arial" w:hAnsi="Arial" w:cs="Arial"/>
          <w:i/>
          <w:lang w:val="de-DE"/>
        </w:rPr>
        <w:t>really ground zero</w:t>
      </w:r>
      <w:r w:rsidRPr="00BD5C40">
        <w:rPr>
          <w:rFonts w:ascii="Arial" w:hAnsi="Arial" w:cs="Arial"/>
          <w:lang w:val="de-DE"/>
        </w:rPr>
        <w:t xml:space="preserve"> und in der deutschen Gegenwartsprosa</w:t>
      </w:r>
      <w:r w:rsidR="00830294">
        <w:rPr>
          <w:rFonts w:ascii="Arial" w:hAnsi="Arial" w:cs="Arial"/>
          <w:lang w:val="de-DE"/>
        </w:rPr>
        <w:t>.</w:t>
      </w:r>
    </w:p>
    <w:p w:rsidR="00ED46AD" w:rsidRPr="00BD5C40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t xml:space="preserve">Internationale Sommerschule „Fantastik als Utopie und Dystopie / Vergangenheitsbewältigung in der Nachkriegsliteratur Deutschlands“; </w:t>
      </w:r>
      <w:r w:rsidR="00830294">
        <w:rPr>
          <w:rFonts w:ascii="Arial" w:hAnsi="Arial" w:cs="Arial"/>
          <w:lang w:val="de-DE"/>
        </w:rPr>
        <w:t xml:space="preserve">Sudak (Krim), </w:t>
      </w:r>
      <w:r w:rsidRPr="00BD5C40">
        <w:rPr>
          <w:rFonts w:ascii="Arial" w:hAnsi="Arial" w:cs="Arial"/>
          <w:lang w:val="de-DE"/>
        </w:rPr>
        <w:t>3.-16. August 2013. Workshop zum Thema: Monster und der Widerstreit der Kulturen: Zwei Erzählungen von Georg Klein</w:t>
      </w:r>
      <w:r w:rsidR="00830294">
        <w:rPr>
          <w:rFonts w:ascii="Arial" w:hAnsi="Arial" w:cs="Arial"/>
          <w:lang w:val="de-DE"/>
        </w:rPr>
        <w:t>.</w:t>
      </w:r>
    </w:p>
    <w:p w:rsidR="00ED46AD" w:rsidRPr="00830294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uk-UA"/>
        </w:rPr>
      </w:pPr>
      <w:r w:rsidRPr="00BD5C40">
        <w:rPr>
          <w:rFonts w:ascii="Arial" w:hAnsi="Arial" w:cs="Arial"/>
          <w:lang w:val="de-DE"/>
        </w:rPr>
        <w:t xml:space="preserve">Internationale Tagung „Mova i kultura (im. Serhija Buraho)“ </w:t>
      </w:r>
      <w:r w:rsidRPr="00BD5C40">
        <w:rPr>
          <w:rFonts w:ascii="Arial" w:hAnsi="Arial" w:cs="Arial"/>
          <w:lang w:val="uk-UA"/>
        </w:rPr>
        <w:t>[</w:t>
      </w:r>
      <w:r w:rsidRPr="00BD5C40">
        <w:rPr>
          <w:rFonts w:ascii="Arial" w:hAnsi="Arial" w:cs="Arial"/>
          <w:lang w:val="de-DE"/>
        </w:rPr>
        <w:t>Sprache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und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Kultur</w:t>
      </w:r>
      <w:r w:rsidRPr="00BD5C40">
        <w:rPr>
          <w:rFonts w:ascii="Arial" w:hAnsi="Arial" w:cs="Arial"/>
          <w:lang w:val="uk-UA"/>
        </w:rPr>
        <w:t xml:space="preserve">. </w:t>
      </w:r>
      <w:r w:rsidRPr="00BD5C40">
        <w:rPr>
          <w:rFonts w:ascii="Arial" w:hAnsi="Arial" w:cs="Arial"/>
          <w:lang w:val="de-DE"/>
        </w:rPr>
        <w:t>Zum</w:t>
      </w:r>
      <w:r w:rsidRPr="00830294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Andenken</w:t>
      </w:r>
      <w:r w:rsidRPr="00830294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an</w:t>
      </w:r>
      <w:r w:rsidRPr="00830294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Sergej</w:t>
      </w:r>
      <w:r w:rsidRPr="00830294">
        <w:rPr>
          <w:rFonts w:ascii="Arial" w:hAnsi="Arial" w:cs="Arial"/>
          <w:lang w:val="uk-UA"/>
        </w:rPr>
        <w:t xml:space="preserve"> </w:t>
      </w:r>
      <w:r w:rsidR="00FE20A8">
        <w:rPr>
          <w:rFonts w:ascii="Arial" w:hAnsi="Arial" w:cs="Arial"/>
          <w:lang w:val="de-DE"/>
        </w:rPr>
        <w:t>Buraho</w:t>
      </w:r>
      <w:r w:rsidRPr="00830294">
        <w:rPr>
          <w:rFonts w:ascii="Arial" w:hAnsi="Arial" w:cs="Arial"/>
          <w:lang w:val="uk-UA"/>
        </w:rPr>
        <w:t xml:space="preserve">]; </w:t>
      </w:r>
      <w:r w:rsidRPr="00BD5C40">
        <w:rPr>
          <w:rFonts w:ascii="Arial" w:hAnsi="Arial" w:cs="Arial"/>
          <w:lang w:val="de-DE"/>
        </w:rPr>
        <w:t>Nationale</w:t>
      </w:r>
      <w:r w:rsidRPr="00830294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Taras</w:t>
      </w:r>
      <w:r w:rsidRPr="00830294">
        <w:rPr>
          <w:rFonts w:ascii="Arial" w:hAnsi="Arial" w:cs="Arial"/>
          <w:lang w:val="uk-UA"/>
        </w:rPr>
        <w:t>-Š</w:t>
      </w:r>
      <w:r w:rsidRPr="00BD5C40">
        <w:rPr>
          <w:rFonts w:ascii="Arial" w:hAnsi="Arial" w:cs="Arial"/>
          <w:lang w:val="de-DE"/>
        </w:rPr>
        <w:t>ev</w:t>
      </w:r>
      <w:r w:rsidRPr="00830294">
        <w:rPr>
          <w:rFonts w:ascii="Arial" w:hAnsi="Arial" w:cs="Arial"/>
          <w:lang w:val="uk-UA"/>
        </w:rPr>
        <w:t>č</w:t>
      </w:r>
      <w:r w:rsidRPr="00BD5C40">
        <w:rPr>
          <w:rFonts w:ascii="Arial" w:hAnsi="Arial" w:cs="Arial"/>
          <w:lang w:val="de-DE"/>
        </w:rPr>
        <w:t>enko</w:t>
      </w:r>
      <w:r w:rsidRPr="00830294">
        <w:rPr>
          <w:rFonts w:ascii="Arial" w:hAnsi="Arial" w:cs="Arial"/>
          <w:lang w:val="uk-UA"/>
        </w:rPr>
        <w:t>-</w:t>
      </w:r>
      <w:r w:rsidRPr="00BD5C40">
        <w:rPr>
          <w:rFonts w:ascii="Arial" w:hAnsi="Arial" w:cs="Arial"/>
          <w:lang w:val="de-DE"/>
        </w:rPr>
        <w:t>Universit</w:t>
      </w:r>
      <w:r w:rsidRPr="00830294">
        <w:rPr>
          <w:rFonts w:ascii="Arial" w:hAnsi="Arial" w:cs="Arial"/>
          <w:lang w:val="uk-UA"/>
        </w:rPr>
        <w:t>ä</w:t>
      </w:r>
      <w:r w:rsidRPr="00BD5C40">
        <w:rPr>
          <w:rFonts w:ascii="Arial" w:hAnsi="Arial" w:cs="Arial"/>
          <w:lang w:val="de-DE"/>
        </w:rPr>
        <w:t>t</w:t>
      </w:r>
      <w:r w:rsidR="00830294" w:rsidRPr="00830294">
        <w:rPr>
          <w:rFonts w:ascii="Arial" w:hAnsi="Arial" w:cs="Arial"/>
          <w:lang w:val="uk-UA"/>
        </w:rPr>
        <w:t xml:space="preserve"> </w:t>
      </w:r>
      <w:r w:rsidR="00830294">
        <w:rPr>
          <w:rFonts w:ascii="Arial" w:hAnsi="Arial" w:cs="Arial"/>
          <w:lang w:val="de-DE"/>
        </w:rPr>
        <w:t xml:space="preserve">zu </w:t>
      </w:r>
      <w:r w:rsidR="00204B33">
        <w:rPr>
          <w:rFonts w:ascii="Arial" w:hAnsi="Arial" w:cs="Arial"/>
          <w:lang w:val="de-DE"/>
        </w:rPr>
        <w:t>Kyiv</w:t>
      </w:r>
      <w:r w:rsidRPr="00830294">
        <w:rPr>
          <w:rFonts w:ascii="Arial" w:hAnsi="Arial" w:cs="Arial"/>
          <w:lang w:val="uk-UA"/>
        </w:rPr>
        <w:t xml:space="preserve">, 24.-27. </w:t>
      </w:r>
      <w:r w:rsidRPr="00BD5C40">
        <w:rPr>
          <w:rFonts w:ascii="Arial" w:hAnsi="Arial" w:cs="Arial"/>
          <w:lang w:val="de-DE"/>
        </w:rPr>
        <w:t>Juni</w:t>
      </w:r>
      <w:r w:rsidRPr="00830294">
        <w:rPr>
          <w:rFonts w:ascii="Arial" w:hAnsi="Arial" w:cs="Arial"/>
          <w:lang w:val="uk-UA"/>
        </w:rPr>
        <w:t xml:space="preserve"> 2013. </w:t>
      </w:r>
      <w:r w:rsidRPr="00BD5C40">
        <w:rPr>
          <w:rFonts w:ascii="Arial" w:hAnsi="Arial" w:cs="Arial"/>
          <w:lang w:val="de-DE"/>
        </w:rPr>
        <w:t>Vortrag</w:t>
      </w:r>
      <w:r w:rsidRPr="00830294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zum</w:t>
      </w:r>
      <w:r w:rsidRPr="00830294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Thema</w:t>
      </w:r>
      <w:r w:rsidRPr="00830294">
        <w:rPr>
          <w:rFonts w:ascii="Arial" w:hAnsi="Arial" w:cs="Arial"/>
          <w:lang w:val="uk-UA"/>
        </w:rPr>
        <w:t xml:space="preserve">: </w:t>
      </w:r>
      <w:r w:rsidRPr="00BD5C40">
        <w:rPr>
          <w:rFonts w:ascii="Arial" w:hAnsi="Arial" w:cs="Arial"/>
          <w:lang w:val="de-DE"/>
        </w:rPr>
        <w:t>Me</w:t>
      </w:r>
      <w:r w:rsidRPr="00830294">
        <w:rPr>
          <w:rFonts w:ascii="Arial" w:hAnsi="Arial" w:cs="Arial"/>
          <w:lang w:val="uk-UA"/>
        </w:rPr>
        <w:t>ž</w:t>
      </w:r>
      <w:r w:rsidRPr="00BD5C40">
        <w:rPr>
          <w:rFonts w:ascii="Arial" w:hAnsi="Arial" w:cs="Arial"/>
          <w:lang w:val="de-DE"/>
        </w:rPr>
        <w:t>i</w:t>
      </w:r>
      <w:r w:rsidRPr="00830294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hibrydnosti</w:t>
      </w:r>
      <w:r w:rsidRPr="00830294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v</w:t>
      </w:r>
      <w:r w:rsidRPr="00830294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romani</w:t>
      </w:r>
      <w:r w:rsidRPr="00830294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Georga</w:t>
      </w:r>
      <w:r w:rsidRPr="00830294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Kljajna</w:t>
      </w:r>
      <w:r w:rsidRPr="00830294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i/>
          <w:lang w:val="de-DE"/>
        </w:rPr>
        <w:t>Libidissi</w:t>
      </w:r>
      <w:r w:rsidRPr="00830294">
        <w:rPr>
          <w:rFonts w:ascii="Arial" w:hAnsi="Arial" w:cs="Arial"/>
          <w:lang w:val="uk-UA"/>
        </w:rPr>
        <w:t xml:space="preserve"> [</w:t>
      </w:r>
      <w:r w:rsidR="00830294">
        <w:rPr>
          <w:rFonts w:ascii="Arial" w:hAnsi="Arial" w:cs="Arial"/>
          <w:lang w:val="de-DE"/>
        </w:rPr>
        <w:t xml:space="preserve">Die </w:t>
      </w:r>
      <w:r w:rsidRPr="00BD5C40">
        <w:rPr>
          <w:rFonts w:ascii="Arial" w:hAnsi="Arial" w:cs="Arial"/>
          <w:lang w:val="de-DE"/>
        </w:rPr>
        <w:t>Grenzen</w:t>
      </w:r>
      <w:r w:rsidRPr="00830294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der</w:t>
      </w:r>
      <w:r w:rsidRPr="00830294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Hybridit</w:t>
      </w:r>
      <w:r w:rsidRPr="00830294">
        <w:rPr>
          <w:rFonts w:ascii="Arial" w:hAnsi="Arial" w:cs="Arial"/>
          <w:lang w:val="uk-UA"/>
        </w:rPr>
        <w:t>ä</w:t>
      </w:r>
      <w:r w:rsidRPr="00BD5C40">
        <w:rPr>
          <w:rFonts w:ascii="Arial" w:hAnsi="Arial" w:cs="Arial"/>
          <w:lang w:val="de-DE"/>
        </w:rPr>
        <w:t>t</w:t>
      </w:r>
      <w:r w:rsidRPr="00830294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in</w:t>
      </w:r>
      <w:r w:rsidRPr="00830294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Georg</w:t>
      </w:r>
      <w:r w:rsidRPr="00830294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Kleins</w:t>
      </w:r>
      <w:r w:rsidRPr="00830294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Roman</w:t>
      </w:r>
      <w:r w:rsidRPr="00830294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i/>
          <w:lang w:val="de-DE"/>
        </w:rPr>
        <w:t>Libidissi</w:t>
      </w:r>
      <w:r w:rsidRPr="00830294">
        <w:rPr>
          <w:rFonts w:ascii="Arial" w:hAnsi="Arial" w:cs="Arial"/>
          <w:lang w:val="uk-UA"/>
        </w:rPr>
        <w:t>]</w:t>
      </w:r>
      <w:r w:rsidR="00830294" w:rsidRPr="00830294">
        <w:rPr>
          <w:rFonts w:ascii="Arial" w:hAnsi="Arial" w:cs="Arial"/>
          <w:lang w:val="uk-UA"/>
        </w:rPr>
        <w:t>.</w:t>
      </w:r>
    </w:p>
    <w:p w:rsidR="00ED46AD" w:rsidRPr="00BD5C40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de-DE"/>
        </w:rPr>
      </w:pPr>
      <w:r w:rsidRPr="00BD5C40">
        <w:rPr>
          <w:rFonts w:ascii="Arial" w:hAnsi="Arial" w:cs="Arial"/>
          <w:lang w:val="de-DE"/>
        </w:rPr>
        <w:lastRenderedPageBreak/>
        <w:t xml:space="preserve">Internationale Tagung „Minotaurus im Labyrinth: Friedrich Dürrenmatts Oeuvre zwischen Tradition und Subversion“; </w:t>
      </w:r>
      <w:r w:rsidR="00641317">
        <w:rPr>
          <w:rFonts w:ascii="Arial" w:hAnsi="Arial" w:cs="Arial"/>
          <w:lang w:val="de-DE"/>
        </w:rPr>
        <w:t>Technische Universität</w:t>
      </w:r>
      <w:r w:rsidRPr="00BD5C40">
        <w:rPr>
          <w:rFonts w:ascii="Arial" w:hAnsi="Arial" w:cs="Arial"/>
          <w:lang w:val="de-DE"/>
        </w:rPr>
        <w:t xml:space="preserve"> Čerkasy, 30. November </w:t>
      </w:r>
      <w:r w:rsidR="00641317">
        <w:rPr>
          <w:rFonts w:ascii="Arial" w:hAnsi="Arial" w:cs="Arial"/>
          <w:lang w:val="de-DE"/>
        </w:rPr>
        <w:t>–</w:t>
      </w:r>
      <w:r w:rsidRPr="00BD5C40">
        <w:rPr>
          <w:rFonts w:ascii="Arial" w:hAnsi="Arial" w:cs="Arial"/>
          <w:lang w:val="de-DE"/>
        </w:rPr>
        <w:t xml:space="preserve"> 2. Dezember 2012. Vortrag zum Thema: Chirurgie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und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Macht</w:t>
      </w:r>
      <w:r w:rsidRPr="00BD5C40">
        <w:rPr>
          <w:rFonts w:ascii="Arial" w:hAnsi="Arial" w:cs="Arial"/>
          <w:lang w:val="uk-UA"/>
        </w:rPr>
        <w:t xml:space="preserve">: </w:t>
      </w:r>
      <w:r w:rsidRPr="00BD5C40">
        <w:rPr>
          <w:rFonts w:ascii="Arial" w:hAnsi="Arial" w:cs="Arial"/>
          <w:lang w:val="de-DE"/>
        </w:rPr>
        <w:t>Menschenversuche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in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KZs und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anderswo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in Friedrich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D</w:t>
      </w:r>
      <w:r w:rsidRPr="00BD5C40">
        <w:rPr>
          <w:rFonts w:ascii="Arial" w:hAnsi="Arial" w:cs="Arial"/>
          <w:lang w:val="uk-UA"/>
        </w:rPr>
        <w:t>ü</w:t>
      </w:r>
      <w:r w:rsidRPr="00BD5C40">
        <w:rPr>
          <w:rFonts w:ascii="Arial" w:hAnsi="Arial" w:cs="Arial"/>
          <w:lang w:val="de-DE"/>
        </w:rPr>
        <w:t>rrenmatts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i/>
          <w:lang w:val="de-DE"/>
        </w:rPr>
        <w:t>Der</w:t>
      </w:r>
      <w:r w:rsidRPr="00BD5C40">
        <w:rPr>
          <w:rFonts w:ascii="Arial" w:hAnsi="Arial" w:cs="Arial"/>
          <w:i/>
          <w:lang w:val="uk-UA"/>
        </w:rPr>
        <w:t xml:space="preserve"> </w:t>
      </w:r>
      <w:r w:rsidRPr="00BD5C40">
        <w:rPr>
          <w:rFonts w:ascii="Arial" w:hAnsi="Arial" w:cs="Arial"/>
          <w:i/>
          <w:lang w:val="de-DE"/>
        </w:rPr>
        <w:t>Verdacht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und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Marcel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lang w:val="de-DE"/>
        </w:rPr>
        <w:t>Beyers</w:t>
      </w:r>
      <w:r w:rsidRPr="00BD5C40">
        <w:rPr>
          <w:rFonts w:ascii="Arial" w:hAnsi="Arial" w:cs="Arial"/>
          <w:lang w:val="uk-UA"/>
        </w:rPr>
        <w:t xml:space="preserve"> </w:t>
      </w:r>
      <w:r w:rsidRPr="00BD5C40">
        <w:rPr>
          <w:rFonts w:ascii="Arial" w:hAnsi="Arial" w:cs="Arial"/>
          <w:i/>
          <w:lang w:val="de-DE"/>
        </w:rPr>
        <w:t>Flughunde</w:t>
      </w:r>
      <w:r w:rsidR="00830294">
        <w:rPr>
          <w:rFonts w:ascii="Arial" w:hAnsi="Arial" w:cs="Arial"/>
          <w:i/>
          <w:lang w:val="de-DE"/>
        </w:rPr>
        <w:t>.</w:t>
      </w:r>
    </w:p>
    <w:p w:rsidR="005B1FAF" w:rsidRPr="005B1FAF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uk-UA"/>
        </w:rPr>
      </w:pPr>
      <w:r w:rsidRPr="005B1FAF">
        <w:rPr>
          <w:rFonts w:ascii="Arial" w:hAnsi="Arial" w:cs="Arial"/>
          <w:lang w:val="de-DE"/>
        </w:rPr>
        <w:t xml:space="preserve">Internationale Tagung „Smak literatury / Literatura smakiv“ [Der Geschmack der Literatur / Die Literatur der Geschmäcke]; Nationale Linguistische Universität </w:t>
      </w:r>
      <w:r w:rsidR="00830294">
        <w:rPr>
          <w:rFonts w:ascii="Arial" w:hAnsi="Arial" w:cs="Arial"/>
          <w:lang w:val="de-DE"/>
        </w:rPr>
        <w:t xml:space="preserve">zu </w:t>
      </w:r>
      <w:r w:rsidR="00204B33">
        <w:rPr>
          <w:rFonts w:ascii="Arial" w:hAnsi="Arial" w:cs="Arial"/>
          <w:lang w:val="de-DE"/>
        </w:rPr>
        <w:t>Kyiv</w:t>
      </w:r>
      <w:r w:rsidRPr="005B1FAF">
        <w:rPr>
          <w:rFonts w:ascii="Arial" w:hAnsi="Arial" w:cs="Arial"/>
          <w:lang w:val="de-DE"/>
        </w:rPr>
        <w:t xml:space="preserve">, 29.-30. März 2012. Vortrag zum Thema: </w:t>
      </w:r>
      <w:r w:rsidRPr="005B1FAF">
        <w:rPr>
          <w:rFonts w:ascii="Arial" w:hAnsi="Arial" w:cs="Arial"/>
          <w:i/>
          <w:lang w:val="de-DE"/>
        </w:rPr>
        <w:t>Jabloko v jaščike</w:t>
      </w:r>
      <w:r w:rsidRPr="005B1FAF">
        <w:rPr>
          <w:rFonts w:ascii="Arial" w:hAnsi="Arial" w:cs="Arial"/>
          <w:lang w:val="de-DE"/>
        </w:rPr>
        <w:t>: piščevoj kod v proze Uve Timma [</w:t>
      </w:r>
      <w:r w:rsidRPr="005B1FAF">
        <w:rPr>
          <w:rFonts w:ascii="Arial" w:hAnsi="Arial" w:cs="Arial"/>
          <w:i/>
          <w:lang w:val="de-DE"/>
        </w:rPr>
        <w:t>Der Apfel in der Schublade</w:t>
      </w:r>
      <w:r w:rsidRPr="005B1FAF">
        <w:rPr>
          <w:rFonts w:ascii="Arial" w:hAnsi="Arial" w:cs="Arial"/>
          <w:lang w:val="de-DE"/>
        </w:rPr>
        <w:t>: der alimentäre Code in Uwe Timms Prosa]</w:t>
      </w:r>
      <w:r w:rsidR="00830294">
        <w:rPr>
          <w:rFonts w:ascii="Arial" w:hAnsi="Arial" w:cs="Arial"/>
          <w:lang w:val="de-DE"/>
        </w:rPr>
        <w:t>.</w:t>
      </w:r>
    </w:p>
    <w:p w:rsidR="00ED46AD" w:rsidRPr="005B1FAF" w:rsidRDefault="00ED46AD" w:rsidP="002E0C34">
      <w:pPr>
        <w:numPr>
          <w:ilvl w:val="0"/>
          <w:numId w:val="20"/>
        </w:numPr>
        <w:spacing w:after="60"/>
        <w:jc w:val="both"/>
        <w:rPr>
          <w:rFonts w:ascii="Arial" w:hAnsi="Arial" w:cs="Arial"/>
          <w:lang w:val="uk-UA"/>
        </w:rPr>
      </w:pPr>
      <w:r w:rsidRPr="005B1FAF">
        <w:rPr>
          <w:rFonts w:ascii="Arial" w:hAnsi="Arial" w:cs="Arial"/>
          <w:lang w:val="de-DE"/>
        </w:rPr>
        <w:t xml:space="preserve">Internationale Tagung „Kernländer </w:t>
      </w:r>
      <w:r w:rsidR="00641317">
        <w:rPr>
          <w:rFonts w:ascii="Arial" w:hAnsi="Arial" w:cs="Arial"/>
          <w:lang w:val="de-DE"/>
        </w:rPr>
        <w:t>–</w:t>
      </w:r>
      <w:r w:rsidRPr="005B1FAF">
        <w:rPr>
          <w:rFonts w:ascii="Arial" w:hAnsi="Arial" w:cs="Arial"/>
          <w:lang w:val="de-DE"/>
        </w:rPr>
        <w:t xml:space="preserve"> Kronländer </w:t>
      </w:r>
      <w:r w:rsidR="00641317">
        <w:rPr>
          <w:rFonts w:ascii="Arial" w:hAnsi="Arial" w:cs="Arial"/>
          <w:lang w:val="de-DE"/>
        </w:rPr>
        <w:t>–</w:t>
      </w:r>
      <w:r w:rsidRPr="005B1FAF">
        <w:rPr>
          <w:rFonts w:ascii="Arial" w:hAnsi="Arial" w:cs="Arial"/>
          <w:lang w:val="de-DE"/>
        </w:rPr>
        <w:t xml:space="preserve"> Grenzländer“; Ševčenko-Institut für Literatur, </w:t>
      </w:r>
      <w:r w:rsidR="00204B33">
        <w:rPr>
          <w:rFonts w:ascii="Arial" w:hAnsi="Arial" w:cs="Arial"/>
          <w:lang w:val="de-DE"/>
        </w:rPr>
        <w:t>Kyiv</w:t>
      </w:r>
      <w:r w:rsidR="00830294">
        <w:rPr>
          <w:rFonts w:ascii="Arial" w:hAnsi="Arial" w:cs="Arial"/>
          <w:lang w:val="de-DE"/>
        </w:rPr>
        <w:t xml:space="preserve">, </w:t>
      </w:r>
      <w:r w:rsidRPr="005B1FAF">
        <w:rPr>
          <w:rFonts w:ascii="Arial" w:hAnsi="Arial" w:cs="Arial"/>
          <w:lang w:val="de-DE"/>
        </w:rPr>
        <w:t xml:space="preserve">30. September </w:t>
      </w:r>
      <w:r w:rsidR="00641317">
        <w:rPr>
          <w:rFonts w:ascii="Arial" w:hAnsi="Arial" w:cs="Arial"/>
          <w:lang w:val="de-DE"/>
        </w:rPr>
        <w:t>–</w:t>
      </w:r>
      <w:r w:rsidRPr="005B1FAF">
        <w:rPr>
          <w:rFonts w:ascii="Arial" w:hAnsi="Arial" w:cs="Arial"/>
          <w:lang w:val="de-DE"/>
        </w:rPr>
        <w:t xml:space="preserve"> 2. Oktober 2011. Vortrag zum Thema: Bhabha vom Karren. Der postkoloniale Blick und die deutsche Literatur nach der Wende</w:t>
      </w:r>
      <w:r w:rsidR="00830294">
        <w:rPr>
          <w:rFonts w:ascii="Arial" w:hAnsi="Arial" w:cs="Arial"/>
          <w:lang w:val="de-DE"/>
        </w:rPr>
        <w:t>.</w:t>
      </w:r>
    </w:p>
    <w:sectPr w:rsidR="00ED46AD" w:rsidRPr="005B1FAF" w:rsidSect="00737687">
      <w:footerReference w:type="default" r:id="rId19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E45" w:rsidRDefault="00616E45" w:rsidP="003D69B1">
      <w:r>
        <w:separator/>
      </w:r>
    </w:p>
  </w:endnote>
  <w:endnote w:type="continuationSeparator" w:id="0">
    <w:p w:rsidR="00616E45" w:rsidRDefault="00616E45" w:rsidP="003D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148172"/>
      <w:docPartObj>
        <w:docPartGallery w:val="Page Numbers (Bottom of Page)"/>
        <w:docPartUnique/>
      </w:docPartObj>
    </w:sdtPr>
    <w:sdtEndPr/>
    <w:sdtContent>
      <w:p w:rsidR="005D2038" w:rsidRDefault="005D203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2ED">
          <w:rPr>
            <w:noProof/>
          </w:rPr>
          <w:t>2</w:t>
        </w:r>
        <w:r>
          <w:fldChar w:fldCharType="end"/>
        </w:r>
      </w:p>
    </w:sdtContent>
  </w:sdt>
  <w:p w:rsidR="005D2038" w:rsidRDefault="005D20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E45" w:rsidRDefault="00616E45" w:rsidP="003D69B1">
      <w:r>
        <w:separator/>
      </w:r>
    </w:p>
  </w:footnote>
  <w:footnote w:type="continuationSeparator" w:id="0">
    <w:p w:rsidR="00616E45" w:rsidRDefault="00616E45" w:rsidP="003D6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F39"/>
    <w:multiLevelType w:val="hybridMultilevel"/>
    <w:tmpl w:val="3DFC5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66D8"/>
    <w:multiLevelType w:val="multilevel"/>
    <w:tmpl w:val="48F8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F551C"/>
    <w:multiLevelType w:val="multilevel"/>
    <w:tmpl w:val="48F8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F2CCF"/>
    <w:multiLevelType w:val="hybridMultilevel"/>
    <w:tmpl w:val="8C46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200C"/>
    <w:multiLevelType w:val="hybridMultilevel"/>
    <w:tmpl w:val="2A882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04D06"/>
    <w:multiLevelType w:val="hybridMultilevel"/>
    <w:tmpl w:val="CD0A7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6E3B"/>
    <w:multiLevelType w:val="hybridMultilevel"/>
    <w:tmpl w:val="5896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24B4E"/>
    <w:multiLevelType w:val="hybridMultilevel"/>
    <w:tmpl w:val="5FC4596C"/>
    <w:lvl w:ilvl="0" w:tplc="F0EAD43E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6080"/>
    <w:multiLevelType w:val="hybridMultilevel"/>
    <w:tmpl w:val="BE72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F50A7"/>
    <w:multiLevelType w:val="hybridMultilevel"/>
    <w:tmpl w:val="4E3CD2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92FB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D12DF4"/>
    <w:multiLevelType w:val="hybridMultilevel"/>
    <w:tmpl w:val="4A502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A7E90"/>
    <w:multiLevelType w:val="hybridMultilevel"/>
    <w:tmpl w:val="7EECB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E5F43"/>
    <w:multiLevelType w:val="hybridMultilevel"/>
    <w:tmpl w:val="C7C8C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E32BA"/>
    <w:multiLevelType w:val="hybridMultilevel"/>
    <w:tmpl w:val="6C10014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5B422FCC"/>
    <w:multiLevelType w:val="hybridMultilevel"/>
    <w:tmpl w:val="9FAE4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6B0B33"/>
    <w:multiLevelType w:val="hybridMultilevel"/>
    <w:tmpl w:val="BCC6A07C"/>
    <w:lvl w:ilvl="0" w:tplc="042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F9437D"/>
    <w:multiLevelType w:val="hybridMultilevel"/>
    <w:tmpl w:val="94B8CBD8"/>
    <w:lvl w:ilvl="0" w:tplc="042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641ED2"/>
    <w:multiLevelType w:val="multilevel"/>
    <w:tmpl w:val="48F8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240038"/>
    <w:multiLevelType w:val="multilevel"/>
    <w:tmpl w:val="48F8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E83AE1"/>
    <w:multiLevelType w:val="hybridMultilevel"/>
    <w:tmpl w:val="1E24ABF0"/>
    <w:lvl w:ilvl="0" w:tplc="F0EAD43E">
      <w:start w:val="1"/>
      <w:numFmt w:val="decimal"/>
      <w:lvlText w:val="%1."/>
      <w:lvlJc w:val="left"/>
      <w:pPr>
        <w:ind w:left="720" w:hanging="360"/>
      </w:pPr>
      <w:rPr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5789E"/>
    <w:multiLevelType w:val="hybridMultilevel"/>
    <w:tmpl w:val="1226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3"/>
  </w:num>
  <w:num w:numId="5">
    <w:abstractNumId w:val="0"/>
  </w:num>
  <w:num w:numId="6">
    <w:abstractNumId w:val="12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6"/>
  </w:num>
  <w:num w:numId="14">
    <w:abstractNumId w:val="15"/>
  </w:num>
  <w:num w:numId="15">
    <w:abstractNumId w:val="19"/>
  </w:num>
  <w:num w:numId="16">
    <w:abstractNumId w:val="6"/>
  </w:num>
  <w:num w:numId="17">
    <w:abstractNumId w:val="1"/>
  </w:num>
  <w:num w:numId="18">
    <w:abstractNumId w:val="17"/>
  </w:num>
  <w:num w:numId="19">
    <w:abstractNumId w:val="2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7"/>
    <w:rsid w:val="00015CBC"/>
    <w:rsid w:val="00021CD0"/>
    <w:rsid w:val="000250FA"/>
    <w:rsid w:val="00031EB8"/>
    <w:rsid w:val="0003253D"/>
    <w:rsid w:val="000376EA"/>
    <w:rsid w:val="000860E4"/>
    <w:rsid w:val="000D52FE"/>
    <w:rsid w:val="000D6C3D"/>
    <w:rsid w:val="00111E8B"/>
    <w:rsid w:val="001219DD"/>
    <w:rsid w:val="00122472"/>
    <w:rsid w:val="001E10B5"/>
    <w:rsid w:val="00202EB7"/>
    <w:rsid w:val="00204B33"/>
    <w:rsid w:val="002467D8"/>
    <w:rsid w:val="0027374D"/>
    <w:rsid w:val="002E0C34"/>
    <w:rsid w:val="002E424E"/>
    <w:rsid w:val="003226CE"/>
    <w:rsid w:val="00327F1C"/>
    <w:rsid w:val="00347A12"/>
    <w:rsid w:val="00361CC1"/>
    <w:rsid w:val="003B0166"/>
    <w:rsid w:val="003C1CF8"/>
    <w:rsid w:val="003D69B1"/>
    <w:rsid w:val="003E7475"/>
    <w:rsid w:val="003F1E01"/>
    <w:rsid w:val="0040453B"/>
    <w:rsid w:val="00406437"/>
    <w:rsid w:val="00433A2B"/>
    <w:rsid w:val="0046265F"/>
    <w:rsid w:val="00486B14"/>
    <w:rsid w:val="00497875"/>
    <w:rsid w:val="004C2EEE"/>
    <w:rsid w:val="004E294E"/>
    <w:rsid w:val="005120C1"/>
    <w:rsid w:val="00533F1B"/>
    <w:rsid w:val="005340CB"/>
    <w:rsid w:val="00555227"/>
    <w:rsid w:val="005604FA"/>
    <w:rsid w:val="005853F6"/>
    <w:rsid w:val="005B1FAF"/>
    <w:rsid w:val="005D2038"/>
    <w:rsid w:val="005D79BF"/>
    <w:rsid w:val="006005F6"/>
    <w:rsid w:val="00616E45"/>
    <w:rsid w:val="00641317"/>
    <w:rsid w:val="006505A9"/>
    <w:rsid w:val="0068588E"/>
    <w:rsid w:val="006A1D61"/>
    <w:rsid w:val="006D32B8"/>
    <w:rsid w:val="006E6717"/>
    <w:rsid w:val="00703D15"/>
    <w:rsid w:val="00705310"/>
    <w:rsid w:val="00737687"/>
    <w:rsid w:val="00754BA9"/>
    <w:rsid w:val="007636D1"/>
    <w:rsid w:val="00783D9A"/>
    <w:rsid w:val="007A105F"/>
    <w:rsid w:val="00830294"/>
    <w:rsid w:val="008370DD"/>
    <w:rsid w:val="008902E4"/>
    <w:rsid w:val="00894D16"/>
    <w:rsid w:val="008A0EC9"/>
    <w:rsid w:val="0091519A"/>
    <w:rsid w:val="00935A6B"/>
    <w:rsid w:val="00940C19"/>
    <w:rsid w:val="0094579F"/>
    <w:rsid w:val="0096426F"/>
    <w:rsid w:val="009C23E8"/>
    <w:rsid w:val="00A078F4"/>
    <w:rsid w:val="00A16F70"/>
    <w:rsid w:val="00A4549F"/>
    <w:rsid w:val="00A46E38"/>
    <w:rsid w:val="00A55AA3"/>
    <w:rsid w:val="00A85401"/>
    <w:rsid w:val="00AB1903"/>
    <w:rsid w:val="00AF0C47"/>
    <w:rsid w:val="00AF3177"/>
    <w:rsid w:val="00B204AC"/>
    <w:rsid w:val="00BD0623"/>
    <w:rsid w:val="00C0169F"/>
    <w:rsid w:val="00C252F0"/>
    <w:rsid w:val="00C2571F"/>
    <w:rsid w:val="00C41F2B"/>
    <w:rsid w:val="00C97D55"/>
    <w:rsid w:val="00CA4A75"/>
    <w:rsid w:val="00CC32BB"/>
    <w:rsid w:val="00CC4479"/>
    <w:rsid w:val="00CE41CB"/>
    <w:rsid w:val="00CF1783"/>
    <w:rsid w:val="00D51EC0"/>
    <w:rsid w:val="00D5221D"/>
    <w:rsid w:val="00D57DFA"/>
    <w:rsid w:val="00DA5CDC"/>
    <w:rsid w:val="00DB3140"/>
    <w:rsid w:val="00DB6569"/>
    <w:rsid w:val="00E6271B"/>
    <w:rsid w:val="00E9319A"/>
    <w:rsid w:val="00EA71CF"/>
    <w:rsid w:val="00EB2ED4"/>
    <w:rsid w:val="00ED46AD"/>
    <w:rsid w:val="00EE52ED"/>
    <w:rsid w:val="00F01D84"/>
    <w:rsid w:val="00F034DE"/>
    <w:rsid w:val="00F26DE6"/>
    <w:rsid w:val="00F72C49"/>
    <w:rsid w:val="00F90E59"/>
    <w:rsid w:val="00F93BFA"/>
    <w:rsid w:val="00FE20A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3D82"/>
  <w15:docId w15:val="{C657B21E-AA79-4ACC-8B7D-40396617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erschrift1">
    <w:name w:val="heading 1"/>
    <w:basedOn w:val="Standard"/>
    <w:link w:val="berschrift1Zchn"/>
    <w:uiPriority w:val="9"/>
    <w:qFormat/>
    <w:rsid w:val="00CF17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F1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1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178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Hervorhebung">
    <w:name w:val="Emphasis"/>
    <w:basedOn w:val="Absatz-Standardschriftart"/>
    <w:uiPriority w:val="20"/>
    <w:qFormat/>
    <w:rsid w:val="00CF1783"/>
    <w:rPr>
      <w:i/>
      <w:iCs/>
    </w:rPr>
  </w:style>
  <w:style w:type="character" w:styleId="Hyperlink">
    <w:name w:val="Hyperlink"/>
    <w:rsid w:val="00737687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737687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7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eitenzahl">
    <w:name w:val="page number"/>
    <w:basedOn w:val="Absatz-Standardschriftart"/>
    <w:rsid w:val="00737687"/>
  </w:style>
  <w:style w:type="paragraph" w:customStyle="1" w:styleId="interes">
    <w:name w:val="interes"/>
    <w:basedOn w:val="Standard"/>
    <w:rsid w:val="00737687"/>
    <w:pPr>
      <w:spacing w:before="100" w:beforeAutospacing="1" w:after="100" w:afterAutospacing="1"/>
    </w:pPr>
  </w:style>
  <w:style w:type="paragraph" w:styleId="StandardWeb">
    <w:name w:val="Normal (Web)"/>
    <w:basedOn w:val="Standard"/>
    <w:unhideWhenUsed/>
    <w:rsid w:val="0073768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7687"/>
  </w:style>
  <w:style w:type="paragraph" w:styleId="Listenabsatz">
    <w:name w:val="List Paragraph"/>
    <w:basedOn w:val="Standard"/>
    <w:uiPriority w:val="34"/>
    <w:qFormat/>
    <w:rsid w:val="00737687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styleId="Fett">
    <w:name w:val="Strong"/>
    <w:uiPriority w:val="22"/>
    <w:qFormat/>
    <w:rsid w:val="00737687"/>
    <w:rPr>
      <w:b/>
      <w:bCs/>
    </w:rPr>
  </w:style>
  <w:style w:type="paragraph" w:customStyle="1" w:styleId="a">
    <w:name w:val="Знак Знак Знак Знак"/>
    <w:basedOn w:val="Standard"/>
    <w:rsid w:val="00737687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Kommentartext">
    <w:name w:val="annotation text"/>
    <w:basedOn w:val="Standard"/>
    <w:link w:val="KommentartextZchn"/>
    <w:rsid w:val="005604F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60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Kopfzeile">
    <w:name w:val="header"/>
    <w:basedOn w:val="Standard"/>
    <w:link w:val="KopfzeileZchn"/>
    <w:uiPriority w:val="99"/>
    <w:unhideWhenUsed/>
    <w:rsid w:val="003D69B1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5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5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giessen.de/fbz/fb05/slavistik/institut/mitarbeiter/chertenko" TargetMode="External"/><Relationship Id="rId13" Type="http://schemas.openxmlformats.org/officeDocument/2006/relationships/hyperlink" Target="http://www.iculture.spb.ru/index.php/stucult/article/download/855/828" TargetMode="External"/><Relationship Id="rId18" Type="http://schemas.openxmlformats.org/officeDocument/2006/relationships/hyperlink" Target="https://www.zois-berlin.de/mediathek/podcast-roundtable-osteuropa/krieg-alltag-literatur-lesung-und-gespraech-mit-yevgenia-beloruset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leksandr.Chertenko@slavistik.uni-giessen.de" TargetMode="External"/><Relationship Id="rId12" Type="http://schemas.openxmlformats.org/officeDocument/2006/relationships/hyperlink" Target="https://journals.openedition.org/estetica/2664" TargetMode="External"/><Relationship Id="rId17" Type="http://schemas.openxmlformats.org/officeDocument/2006/relationships/hyperlink" Target="https://en.zois-berlin.de/publications/zois-spotlight/ukrainian-migrants-in-poland-here-to-st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ois-berlin.de/publikationen/zois-spotlight/ukrainische-migrantinnen-in-polen-gekommen-um-zu-bleibe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ownania.amu.edu.pl/attachments/article/566/07_Chertenko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deopol.org/wp-content/uploads/2020/10/RUS.-3.1.-Chertenko-Book-Review.pdf?fbclid=IwAR0ZMJgo2vOEwLaxzMuoSf21sW8P6AzJTn70i6HNeNY6xz4Wt-alqCzbyRE" TargetMode="External"/><Relationship Id="rId10" Type="http://schemas.openxmlformats.org/officeDocument/2006/relationships/hyperlink" Target="https://burago.com.ua/wp-content/uploads/2020/05/Ponad_kord-6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aender-analysen.de/ukraine-analysen/240/UkraineAnalysen240.pdf" TargetMode="External"/><Relationship Id="rId14" Type="http://schemas.openxmlformats.org/officeDocument/2006/relationships/hyperlink" Target="https://www.ideopol.org/wp-content/uploads/2020/10/ENG.-3.1.-Chertenko-Book-Review.pdf?fbclid=IwAR1rGYhRagZVcTXrRtTaX2hvp3hurqKgRIAKpjxs9CWG_tU_YZdYDmUt7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5547</Words>
  <Characters>34948</Characters>
  <Application>Microsoft Office Word</Application>
  <DocSecurity>0</DocSecurity>
  <Lines>291</Lines>
  <Paragraphs>80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Sla-Seminar</cp:lastModifiedBy>
  <cp:revision>45</cp:revision>
  <cp:lastPrinted>2019-08-15T16:29:00Z</cp:lastPrinted>
  <dcterms:created xsi:type="dcterms:W3CDTF">2019-08-15T16:18:00Z</dcterms:created>
  <dcterms:modified xsi:type="dcterms:W3CDTF">2021-05-03T17:13:00Z</dcterms:modified>
</cp:coreProperties>
</file>