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815C" w14:textId="77777777" w:rsidR="00CE1C75" w:rsidRPr="00E22D5C" w:rsidRDefault="00CE1C75" w:rsidP="00CE1C75">
      <w:pPr>
        <w:jc w:val="center"/>
        <w:rPr>
          <w:rFonts w:ascii="MiloOT-Medium" w:hAnsi="MiloOT-Medium" w:cs="Times New Roman"/>
          <w:b/>
          <w:sz w:val="24"/>
        </w:rPr>
      </w:pPr>
      <w:r w:rsidRPr="00E22D5C">
        <w:rPr>
          <w:rFonts w:ascii="MiloOT-Medium" w:hAnsi="MiloOT-Medium" w:cs="Times New Roman"/>
          <w:b/>
          <w:sz w:val="24"/>
        </w:rPr>
        <w:t>Template für die Konferenzd</w:t>
      </w:r>
      <w:r w:rsidR="00A408A4">
        <w:rPr>
          <w:rFonts w:ascii="MiloOT-Medium" w:hAnsi="MiloOT-Medium" w:cs="Times New Roman"/>
          <w:b/>
          <w:sz w:val="24"/>
        </w:rPr>
        <w:t>arstellung</w:t>
      </w:r>
      <w:r w:rsidRPr="00E22D5C">
        <w:rPr>
          <w:rFonts w:ascii="MiloOT-Medium" w:hAnsi="MiloOT-Medium" w:cs="Times New Roman"/>
          <w:b/>
          <w:sz w:val="24"/>
        </w:rPr>
        <w:t xml:space="preserve"> auf der Website</w:t>
      </w:r>
    </w:p>
    <w:p w14:paraId="1D8C7E04" w14:textId="77777777" w:rsidR="00CE1C75" w:rsidRPr="00E22D5C" w:rsidRDefault="00CE1C75">
      <w:pPr>
        <w:rPr>
          <w:rFonts w:ascii="MiloOT-Regular" w:hAnsi="MiloOT-Regular" w:cs="Times New Roman"/>
          <w:sz w:val="24"/>
        </w:rPr>
      </w:pPr>
    </w:p>
    <w:p w14:paraId="31CB1FE5" w14:textId="77777777" w:rsidR="00983B44" w:rsidRPr="00A408A4" w:rsidRDefault="00CE1C75" w:rsidP="00A408A4">
      <w:pPr>
        <w:pStyle w:val="ListParagraph"/>
        <w:numPr>
          <w:ilvl w:val="0"/>
          <w:numId w:val="1"/>
        </w:numPr>
        <w:rPr>
          <w:rFonts w:ascii="MiloOT-Regular" w:hAnsi="MiloOT-Regular" w:cs="Times New Roman"/>
          <w:sz w:val="24"/>
        </w:rPr>
      </w:pPr>
      <w:r w:rsidRPr="00A408A4">
        <w:rPr>
          <w:rFonts w:ascii="MiloOT-Regular" w:hAnsi="MiloOT-Regular" w:cs="Times New Roman"/>
          <w:sz w:val="24"/>
        </w:rPr>
        <w:t>Name, Datum und Ort der Konferenz</w:t>
      </w:r>
    </w:p>
    <w:p w14:paraId="58934FC2" w14:textId="77777777" w:rsidR="00CE1C75" w:rsidRPr="00A408A4" w:rsidRDefault="00CE1C75" w:rsidP="00A408A4">
      <w:pPr>
        <w:pStyle w:val="ListParagraph"/>
        <w:numPr>
          <w:ilvl w:val="0"/>
          <w:numId w:val="1"/>
        </w:numPr>
        <w:rPr>
          <w:rFonts w:ascii="MiloOT-Regular" w:hAnsi="MiloOT-Regular" w:cs="Times New Roman"/>
          <w:sz w:val="24"/>
        </w:rPr>
      </w:pPr>
      <w:r w:rsidRPr="00A408A4">
        <w:rPr>
          <w:rFonts w:ascii="MiloOT-Regular" w:hAnsi="MiloOT-Regular" w:cs="Times New Roman"/>
          <w:sz w:val="24"/>
        </w:rPr>
        <w:t xml:space="preserve">Kurze Zusammenfassung des Programms (ca. </w:t>
      </w:r>
      <w:r w:rsidR="006E0CAD" w:rsidRPr="00A408A4">
        <w:rPr>
          <w:rFonts w:ascii="MiloOT-Regular" w:hAnsi="MiloOT-Regular" w:cs="Times New Roman"/>
          <w:sz w:val="24"/>
        </w:rPr>
        <w:t xml:space="preserve">200 </w:t>
      </w:r>
      <w:r w:rsidRPr="00A408A4">
        <w:rPr>
          <w:rFonts w:ascii="MiloOT-Regular" w:hAnsi="MiloOT-Regular" w:cs="Times New Roman"/>
          <w:sz w:val="24"/>
        </w:rPr>
        <w:t>Wörter)</w:t>
      </w:r>
    </w:p>
    <w:p w14:paraId="2667AED4" w14:textId="77777777" w:rsidR="00CE1C75" w:rsidRPr="00A408A4" w:rsidRDefault="00CE1C75" w:rsidP="00A408A4">
      <w:pPr>
        <w:pStyle w:val="ListParagraph"/>
        <w:numPr>
          <w:ilvl w:val="0"/>
          <w:numId w:val="1"/>
        </w:numPr>
        <w:rPr>
          <w:rFonts w:ascii="MiloOT-Regular" w:hAnsi="MiloOT-Regular" w:cs="Times New Roman"/>
          <w:sz w:val="24"/>
        </w:rPr>
      </w:pPr>
      <w:r w:rsidRPr="00A408A4">
        <w:rPr>
          <w:rFonts w:ascii="MiloOT-Regular" w:hAnsi="MiloOT-Regular" w:cs="Times New Roman"/>
          <w:sz w:val="24"/>
        </w:rPr>
        <w:t>Flyer/Poster</w:t>
      </w:r>
    </w:p>
    <w:p w14:paraId="72AABD53" w14:textId="60FA3B0D" w:rsidR="00CE1C75" w:rsidRPr="00A408A4" w:rsidRDefault="00CE1C75" w:rsidP="00A408A4">
      <w:pPr>
        <w:pStyle w:val="ListParagraph"/>
        <w:numPr>
          <w:ilvl w:val="0"/>
          <w:numId w:val="1"/>
        </w:numPr>
        <w:rPr>
          <w:rFonts w:ascii="MiloOT-Regular" w:hAnsi="MiloOT-Regular" w:cs="Times New Roman"/>
          <w:sz w:val="24"/>
        </w:rPr>
      </w:pPr>
      <w:r w:rsidRPr="00A408A4">
        <w:rPr>
          <w:rFonts w:ascii="MiloOT-Regular" w:hAnsi="MiloOT-Regular" w:cs="Times New Roman"/>
          <w:sz w:val="24"/>
        </w:rPr>
        <w:t>Verlinkung auf die</w:t>
      </w:r>
      <w:r w:rsidR="00E22D5C" w:rsidRPr="00A408A4">
        <w:rPr>
          <w:rFonts w:ascii="MiloOT-Regular" w:hAnsi="MiloOT-Regular" w:cs="Times New Roman"/>
          <w:sz w:val="24"/>
        </w:rPr>
        <w:t xml:space="preserve"> entsprechende</w:t>
      </w:r>
      <w:r w:rsidRPr="00A408A4">
        <w:rPr>
          <w:rFonts w:ascii="MiloOT-Regular" w:hAnsi="MiloOT-Regular" w:cs="Times New Roman"/>
          <w:sz w:val="24"/>
        </w:rPr>
        <w:t xml:space="preserve"> Konferenzhomepage (die von </w:t>
      </w:r>
      <w:r w:rsidR="00247820">
        <w:rPr>
          <w:rFonts w:ascii="MiloOT-Regular" w:hAnsi="MiloOT-Regular" w:cs="Times New Roman"/>
          <w:sz w:val="24"/>
        </w:rPr>
        <w:t>Lisa Kempus</w:t>
      </w:r>
      <w:r w:rsidRPr="00A408A4">
        <w:rPr>
          <w:rFonts w:ascii="MiloOT-Regular" w:hAnsi="MiloOT-Regular" w:cs="Times New Roman"/>
          <w:sz w:val="24"/>
        </w:rPr>
        <w:t xml:space="preserve"> erstellt wird)</w:t>
      </w:r>
    </w:p>
    <w:p w14:paraId="1B2E0FD7" w14:textId="77777777" w:rsidR="00CE1C75" w:rsidRPr="00A408A4" w:rsidRDefault="00CE1C75" w:rsidP="00A408A4">
      <w:pPr>
        <w:pStyle w:val="ListParagraph"/>
        <w:numPr>
          <w:ilvl w:val="0"/>
          <w:numId w:val="1"/>
        </w:numPr>
        <w:rPr>
          <w:rFonts w:ascii="MiloOT-Regular" w:hAnsi="MiloOT-Regular" w:cs="Times New Roman"/>
          <w:sz w:val="24"/>
        </w:rPr>
      </w:pPr>
      <w:r w:rsidRPr="00A408A4">
        <w:rPr>
          <w:rFonts w:ascii="MiloOT-Regular" w:hAnsi="MiloOT-Regular" w:cs="Times New Roman"/>
          <w:sz w:val="24"/>
        </w:rPr>
        <w:t xml:space="preserve">Ggf. Verlinkung auf </w:t>
      </w:r>
      <w:proofErr w:type="spellStart"/>
      <w:r w:rsidRPr="00A408A4">
        <w:rPr>
          <w:rFonts w:ascii="MiloOT-Regular" w:hAnsi="MiloOT-Regular" w:cs="Times New Roman"/>
          <w:sz w:val="24"/>
        </w:rPr>
        <w:t>KULT_online</w:t>
      </w:r>
      <w:proofErr w:type="spellEnd"/>
      <w:r w:rsidRPr="00A408A4">
        <w:rPr>
          <w:rFonts w:ascii="MiloOT-Regular" w:hAnsi="MiloOT-Regular" w:cs="Times New Roman"/>
          <w:sz w:val="24"/>
        </w:rPr>
        <w:t>-Konferenzbericht</w:t>
      </w:r>
    </w:p>
    <w:p w14:paraId="51227A27" w14:textId="77777777" w:rsidR="006E0CAD" w:rsidRPr="00E22D5C" w:rsidRDefault="006E0CAD">
      <w:pPr>
        <w:rPr>
          <w:rFonts w:ascii="MiloOT-Regular" w:hAnsi="MiloOT-Regular" w:cs="Times New Roman"/>
          <w:sz w:val="24"/>
        </w:rPr>
      </w:pPr>
    </w:p>
    <w:p w14:paraId="32B51C36" w14:textId="77777777" w:rsidR="006E0CAD" w:rsidRPr="00A408A4" w:rsidRDefault="006E0CAD">
      <w:pPr>
        <w:rPr>
          <w:rFonts w:ascii="MiloOT-Regular" w:hAnsi="MiloOT-Regular" w:cs="Times New Roman"/>
          <w:sz w:val="24"/>
          <w:u w:val="single"/>
        </w:rPr>
      </w:pPr>
      <w:r w:rsidRPr="00A408A4">
        <w:rPr>
          <w:rFonts w:ascii="MiloOT-Regular" w:hAnsi="MiloOT-Regular" w:cs="Times New Roman"/>
          <w:sz w:val="24"/>
          <w:u w:val="single"/>
        </w:rPr>
        <w:t>Als Beispiel:</w:t>
      </w:r>
    </w:p>
    <w:p w14:paraId="690808A0" w14:textId="77777777" w:rsidR="006E0CAD" w:rsidRPr="00CE1C75" w:rsidRDefault="006E0CA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de-DE"/>
        </w:rPr>
        <w:drawing>
          <wp:inline distT="0" distB="0" distL="0" distR="0" wp14:anchorId="743FC720" wp14:editId="4DC71122">
            <wp:extent cx="6313073" cy="31623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wiw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811"/>
                    <a:stretch/>
                  </pic:blipFill>
                  <pic:spPr bwMode="auto">
                    <a:xfrm>
                      <a:off x="0" y="0"/>
                      <a:ext cx="6327970" cy="3169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0CAD" w:rsidRPr="00CE1C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loOT-Medium">
    <w:altName w:val="Calibri"/>
    <w:panose1 w:val="020B0604020202020204"/>
    <w:charset w:val="00"/>
    <w:family w:val="modern"/>
    <w:notTrueType/>
    <w:pitch w:val="variable"/>
    <w:sig w:usb0="800000AF" w:usb1="4000204A" w:usb2="00000000" w:usb3="00000000" w:csb0="00000001" w:csb1="00000000"/>
  </w:font>
  <w:font w:name="MiloOT-Regular">
    <w:altName w:val="Calibri"/>
    <w:panose1 w:val="020B0604020202020204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3592"/>
    <w:multiLevelType w:val="hybridMultilevel"/>
    <w:tmpl w:val="A24CDE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5461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699"/>
    <w:rsid w:val="00247820"/>
    <w:rsid w:val="003A65FA"/>
    <w:rsid w:val="004D4C62"/>
    <w:rsid w:val="006E0CAD"/>
    <w:rsid w:val="00947699"/>
    <w:rsid w:val="00A408A4"/>
    <w:rsid w:val="00AF7DE9"/>
    <w:rsid w:val="00CE1C75"/>
    <w:rsid w:val="00DE4967"/>
    <w:rsid w:val="00E22D5C"/>
    <w:rsid w:val="00F9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476D82"/>
  <w15:chartTrackingRefBased/>
  <w15:docId w15:val="{58C39282-98E6-497D-BF69-149D86C7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E0C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E0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A40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Bacali, Miruna</dc:creator>
  <cp:keywords/>
  <dc:description/>
  <cp:lastModifiedBy>Jens Kugele</cp:lastModifiedBy>
  <cp:revision>2</cp:revision>
  <dcterms:created xsi:type="dcterms:W3CDTF">2023-07-03T03:48:00Z</dcterms:created>
  <dcterms:modified xsi:type="dcterms:W3CDTF">2023-07-03T03:48:00Z</dcterms:modified>
</cp:coreProperties>
</file>