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EA" w:rsidRPr="00B532EA" w:rsidRDefault="00B532EA" w:rsidP="00EF2CFC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B532EA">
        <w:rPr>
          <w:rFonts w:ascii="Arial" w:hAnsi="Arial" w:cs="Arial"/>
          <w:b/>
          <w:sz w:val="28"/>
          <w:szCs w:val="28"/>
          <w:lang w:val="en-US"/>
        </w:rPr>
        <w:t>CURRICULUM VITAE</w:t>
      </w:r>
    </w:p>
    <w:p w:rsidR="00B532EA" w:rsidRPr="00D8100C" w:rsidRDefault="00B532EA" w:rsidP="00EF2CFC">
      <w:pPr>
        <w:jc w:val="both"/>
        <w:rPr>
          <w:rFonts w:ascii="Arial" w:hAnsi="Arial" w:cs="Arial"/>
          <w:lang w:val="en-US"/>
        </w:rPr>
      </w:pPr>
    </w:p>
    <w:p w:rsidR="00EF2CFC" w:rsidRPr="00D8100C" w:rsidRDefault="00EF2CFC" w:rsidP="00EF2CFC">
      <w:pPr>
        <w:jc w:val="both"/>
        <w:rPr>
          <w:rFonts w:ascii="Arial" w:hAnsi="Arial" w:cs="Arial"/>
          <w:lang w:val="en-US"/>
        </w:rPr>
      </w:pPr>
      <w:r w:rsidRPr="00D8100C">
        <w:rPr>
          <w:rFonts w:ascii="Arial" w:hAnsi="Arial" w:cs="Arial"/>
          <w:lang w:val="en-US"/>
        </w:rPr>
        <w:t xml:space="preserve">Oleksandr Chertenko, </w:t>
      </w:r>
      <w:r w:rsidR="00AE5642">
        <w:rPr>
          <w:rFonts w:ascii="Arial" w:hAnsi="Arial" w:cs="Arial"/>
          <w:lang w:val="en-US"/>
        </w:rPr>
        <w:t>PhD</w:t>
      </w:r>
    </w:p>
    <w:p w:rsidR="00EF2CFC" w:rsidRPr="00070726" w:rsidRDefault="00EF2CFC" w:rsidP="00EF2CFC">
      <w:pPr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>Department of Slavic Languages and Literatures</w:t>
      </w:r>
    </w:p>
    <w:p w:rsidR="00EF2CFC" w:rsidRPr="00221876" w:rsidRDefault="00EF2CFC" w:rsidP="00EF2CFC">
      <w:pPr>
        <w:jc w:val="both"/>
        <w:rPr>
          <w:rFonts w:ascii="Arial" w:hAnsi="Arial" w:cs="Arial"/>
          <w:lang w:val="en-GB"/>
        </w:rPr>
      </w:pPr>
      <w:r w:rsidRPr="00221876">
        <w:rPr>
          <w:rFonts w:ascii="Arial" w:hAnsi="Arial" w:cs="Arial"/>
          <w:lang w:val="en-GB"/>
        </w:rPr>
        <w:t>Justus Liebig University Giessen</w:t>
      </w:r>
    </w:p>
    <w:p w:rsidR="00EF2CFC" w:rsidRPr="00221876" w:rsidRDefault="00EF2CFC" w:rsidP="00EF2CFC">
      <w:pPr>
        <w:jc w:val="both"/>
        <w:rPr>
          <w:rFonts w:ascii="Arial" w:hAnsi="Arial" w:cs="Arial"/>
          <w:lang w:val="en-GB"/>
        </w:rPr>
      </w:pPr>
      <w:r w:rsidRPr="00221876">
        <w:rPr>
          <w:rFonts w:ascii="Arial" w:hAnsi="Arial" w:cs="Arial"/>
          <w:lang w:val="en-GB"/>
        </w:rPr>
        <w:t>Otto-Behaghel-Str. 10D</w:t>
      </w:r>
    </w:p>
    <w:p w:rsidR="00EF2CFC" w:rsidRPr="00221876" w:rsidRDefault="00EF2CFC" w:rsidP="00EF2CFC">
      <w:pPr>
        <w:jc w:val="both"/>
        <w:rPr>
          <w:rFonts w:ascii="Arial" w:hAnsi="Arial" w:cs="Arial"/>
          <w:lang w:val="en-GB"/>
        </w:rPr>
      </w:pPr>
      <w:r w:rsidRPr="00221876">
        <w:rPr>
          <w:rFonts w:ascii="Arial" w:hAnsi="Arial" w:cs="Arial"/>
          <w:lang w:val="en-GB"/>
        </w:rPr>
        <w:t>35394 Giessen</w:t>
      </w:r>
    </w:p>
    <w:p w:rsidR="00B532EA" w:rsidRPr="00221876" w:rsidRDefault="00B532EA" w:rsidP="00EF2CFC">
      <w:pPr>
        <w:jc w:val="both"/>
        <w:rPr>
          <w:rFonts w:ascii="Arial" w:hAnsi="Arial" w:cs="Arial"/>
          <w:lang w:val="en-GB"/>
        </w:rPr>
      </w:pPr>
      <w:r w:rsidRPr="00221876">
        <w:rPr>
          <w:rFonts w:ascii="Arial" w:hAnsi="Arial" w:cs="Arial"/>
          <w:lang w:val="en-GB"/>
        </w:rPr>
        <w:t>Germany</w:t>
      </w:r>
    </w:p>
    <w:p w:rsidR="00B532EA" w:rsidRPr="00221876" w:rsidRDefault="00B532EA" w:rsidP="00EF2CFC">
      <w:pPr>
        <w:jc w:val="both"/>
        <w:rPr>
          <w:rFonts w:ascii="Arial" w:hAnsi="Arial" w:cs="Arial"/>
          <w:lang w:val="en-GB"/>
        </w:rPr>
      </w:pPr>
    </w:p>
    <w:p w:rsidR="00B532EA" w:rsidRPr="00221876" w:rsidRDefault="00AE5642" w:rsidP="00EF2CFC">
      <w:pPr>
        <w:jc w:val="both"/>
        <w:rPr>
          <w:rFonts w:ascii="Arial" w:hAnsi="Arial" w:cs="Arial"/>
          <w:lang w:val="en-GB"/>
        </w:rPr>
      </w:pPr>
      <w:r w:rsidRPr="00221876">
        <w:rPr>
          <w:rFonts w:ascii="Arial" w:hAnsi="Arial" w:cs="Arial"/>
          <w:lang w:val="en-GB"/>
        </w:rPr>
        <w:t>E-m</w:t>
      </w:r>
      <w:r w:rsidR="00B532EA" w:rsidRPr="00221876">
        <w:rPr>
          <w:rFonts w:ascii="Arial" w:hAnsi="Arial" w:cs="Arial"/>
          <w:lang w:val="en-GB"/>
        </w:rPr>
        <w:t xml:space="preserve">ail: </w:t>
      </w:r>
      <w:hyperlink r:id="rId7" w:history="1">
        <w:r w:rsidR="00B532EA" w:rsidRPr="00221876">
          <w:rPr>
            <w:rStyle w:val="Hyperlink"/>
            <w:rFonts w:ascii="Arial" w:hAnsi="Arial" w:cs="Arial"/>
            <w:lang w:val="en-GB"/>
          </w:rPr>
          <w:t>Oleksandr.Chertenko@slavistik.uni-giessen.de</w:t>
        </w:r>
      </w:hyperlink>
    </w:p>
    <w:p w:rsidR="00C92551" w:rsidRPr="00221876" w:rsidRDefault="00AE5642" w:rsidP="00C92551">
      <w:pPr>
        <w:jc w:val="both"/>
        <w:rPr>
          <w:rFonts w:ascii="Arial" w:hAnsi="Arial" w:cs="Arial"/>
          <w:lang w:val="en-GB"/>
        </w:rPr>
      </w:pPr>
      <w:r w:rsidRPr="00C92551">
        <w:rPr>
          <w:rFonts w:ascii="Arial" w:hAnsi="Arial" w:cs="Arial"/>
          <w:lang w:val="en-US"/>
        </w:rPr>
        <w:t>Phone</w:t>
      </w:r>
      <w:r w:rsidR="00B532EA" w:rsidRPr="00C92551">
        <w:rPr>
          <w:rFonts w:ascii="Arial" w:hAnsi="Arial" w:cs="Arial"/>
          <w:lang w:val="en-US"/>
        </w:rPr>
        <w:t>:</w:t>
      </w:r>
      <w:r w:rsidR="00B532EA" w:rsidRPr="00D8100C">
        <w:rPr>
          <w:rFonts w:ascii="Arial" w:hAnsi="Arial" w:cs="Arial"/>
          <w:lang w:val="en-US"/>
        </w:rPr>
        <w:t xml:space="preserve"> </w:t>
      </w:r>
      <w:r w:rsidR="00C92551" w:rsidRPr="00221876">
        <w:rPr>
          <w:rFonts w:ascii="Arial" w:hAnsi="Arial" w:cs="Arial"/>
          <w:lang w:val="en-GB"/>
        </w:rPr>
        <w:t xml:space="preserve">+49 (0)641 </w:t>
      </w:r>
      <w:r w:rsidR="00FA0AE8" w:rsidRPr="00221876">
        <w:rPr>
          <w:rFonts w:ascii="Arial" w:hAnsi="Arial" w:cs="Arial"/>
          <w:lang w:val="en-GB"/>
        </w:rPr>
        <w:t xml:space="preserve">99 </w:t>
      </w:r>
      <w:r w:rsidR="00C92551" w:rsidRPr="00221876">
        <w:rPr>
          <w:rFonts w:ascii="Arial" w:hAnsi="Arial" w:cs="Arial"/>
          <w:lang w:val="en-GB"/>
        </w:rPr>
        <w:t>31164</w:t>
      </w:r>
    </w:p>
    <w:p w:rsidR="00935A6B" w:rsidRDefault="00935A6B">
      <w:pPr>
        <w:rPr>
          <w:rFonts w:ascii="Arial" w:hAnsi="Arial" w:cs="Arial"/>
          <w:lang w:val="en-US"/>
        </w:rPr>
      </w:pPr>
    </w:p>
    <w:p w:rsidR="00AE5642" w:rsidRDefault="00AE5642">
      <w:pPr>
        <w:rPr>
          <w:rFonts w:ascii="Arial" w:hAnsi="Arial" w:cs="Arial"/>
          <w:lang w:val="en-US"/>
        </w:rPr>
      </w:pPr>
      <w:r w:rsidRPr="00AE5642">
        <w:rPr>
          <w:rFonts w:ascii="Arial" w:hAnsi="Arial" w:cs="Arial"/>
          <w:b/>
          <w:lang w:val="en-US"/>
        </w:rPr>
        <w:t>Born</w:t>
      </w:r>
      <w:r>
        <w:rPr>
          <w:rFonts w:ascii="Arial" w:hAnsi="Arial" w:cs="Arial"/>
          <w:lang w:val="en-US"/>
        </w:rPr>
        <w:t xml:space="preserve"> on September 14</w:t>
      </w:r>
      <w:r w:rsidRPr="00AE5642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, 1980</w:t>
      </w:r>
    </w:p>
    <w:p w:rsidR="00AE5642" w:rsidRPr="00D8100C" w:rsidRDefault="00AE5642">
      <w:pPr>
        <w:rPr>
          <w:rFonts w:ascii="Arial" w:hAnsi="Arial" w:cs="Arial"/>
          <w:lang w:val="en-US"/>
        </w:rPr>
      </w:pPr>
    </w:p>
    <w:p w:rsidR="00EF2CFC" w:rsidRPr="00D8100C" w:rsidRDefault="00EF2CFC">
      <w:pPr>
        <w:rPr>
          <w:rFonts w:ascii="Arial" w:hAnsi="Arial" w:cs="Arial"/>
          <w:lang w:val="en-US"/>
        </w:rPr>
      </w:pPr>
    </w:p>
    <w:p w:rsidR="00EF2CFC" w:rsidRPr="00D8100C" w:rsidRDefault="00EF2CFC">
      <w:pPr>
        <w:rPr>
          <w:rFonts w:ascii="Arial" w:hAnsi="Arial" w:cs="Arial"/>
          <w:b/>
          <w:lang w:val="en-US"/>
        </w:rPr>
      </w:pPr>
      <w:r w:rsidRPr="00D8100C">
        <w:rPr>
          <w:rFonts w:ascii="Arial" w:hAnsi="Arial" w:cs="Arial"/>
          <w:b/>
          <w:lang w:val="en-US"/>
        </w:rPr>
        <w:t>EDUCATION</w:t>
      </w:r>
    </w:p>
    <w:p w:rsidR="00EF2CFC" w:rsidRPr="00070726" w:rsidRDefault="00EF2CFC" w:rsidP="00EF2CFC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>09/1997 – 06/2002</w:t>
      </w:r>
      <w:r w:rsidRPr="00070726">
        <w:rPr>
          <w:rFonts w:ascii="Arial" w:hAnsi="Arial" w:cs="Arial"/>
          <w:lang w:val="en-US"/>
        </w:rPr>
        <w:tab/>
        <w:t xml:space="preserve">Studies of German and English language and literature at the </w:t>
      </w:r>
      <w:r w:rsidR="0077454E" w:rsidRPr="00070726">
        <w:rPr>
          <w:rFonts w:ascii="Arial" w:hAnsi="Arial" w:cs="Arial"/>
          <w:lang w:val="en-US"/>
        </w:rPr>
        <w:t xml:space="preserve">Faculty </w:t>
      </w:r>
      <w:r w:rsidRPr="00070726">
        <w:rPr>
          <w:rFonts w:ascii="Arial" w:hAnsi="Arial" w:cs="Arial"/>
          <w:lang w:val="en-US"/>
        </w:rPr>
        <w:t xml:space="preserve">of </w:t>
      </w:r>
      <w:r w:rsidR="0077454E" w:rsidRPr="00070726">
        <w:rPr>
          <w:rFonts w:ascii="Arial" w:hAnsi="Arial" w:cs="Arial"/>
          <w:lang w:val="en-US"/>
        </w:rPr>
        <w:t>F</w:t>
      </w:r>
      <w:r w:rsidRPr="00070726">
        <w:rPr>
          <w:rFonts w:ascii="Arial" w:hAnsi="Arial" w:cs="Arial"/>
          <w:lang w:val="en-US"/>
        </w:rPr>
        <w:t xml:space="preserve">oreign </w:t>
      </w:r>
      <w:r w:rsidR="0077454E" w:rsidRPr="00070726">
        <w:rPr>
          <w:rFonts w:ascii="Arial" w:hAnsi="Arial" w:cs="Arial"/>
          <w:lang w:val="en-US"/>
        </w:rPr>
        <w:t>P</w:t>
      </w:r>
      <w:r w:rsidRPr="00070726">
        <w:rPr>
          <w:rFonts w:ascii="Arial" w:hAnsi="Arial" w:cs="Arial"/>
          <w:lang w:val="en-US"/>
        </w:rPr>
        <w:t>hilology, Dragomanov National Pedagogical University (Kyiv). Master’s diploma with distinction.</w:t>
      </w:r>
    </w:p>
    <w:p w:rsidR="00EF2CFC" w:rsidRPr="00070726" w:rsidRDefault="00EF2CFC" w:rsidP="00EF2CFC">
      <w:pPr>
        <w:ind w:left="4248"/>
        <w:jc w:val="both"/>
        <w:rPr>
          <w:rFonts w:ascii="Arial" w:hAnsi="Arial" w:cs="Arial"/>
          <w:lang w:val="en-US"/>
        </w:rPr>
      </w:pPr>
    </w:p>
    <w:p w:rsidR="00EF2CFC" w:rsidRPr="00070726" w:rsidRDefault="00EF2CFC" w:rsidP="0077454E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 xml:space="preserve">11/2002 – 10/2005 </w:t>
      </w:r>
      <w:r w:rsidRPr="00070726">
        <w:rPr>
          <w:rFonts w:ascii="Arial" w:hAnsi="Arial" w:cs="Arial"/>
          <w:lang w:val="en-US"/>
        </w:rPr>
        <w:tab/>
      </w:r>
      <w:r w:rsidRPr="00070726">
        <w:rPr>
          <w:rFonts w:ascii="Arial" w:hAnsi="Arial" w:cs="Arial"/>
          <w:lang w:val="en-US"/>
        </w:rPr>
        <w:tab/>
      </w:r>
      <w:r w:rsidR="0077454E" w:rsidRPr="00070726">
        <w:rPr>
          <w:rFonts w:ascii="Arial" w:hAnsi="Arial" w:cs="Arial"/>
          <w:lang w:val="en-US"/>
        </w:rPr>
        <w:t>Postgraduate course at the Department of World Literature, Shevchenko Institute of Literature of the National Academy of Sciences of Ukraine (Kyiv)</w:t>
      </w:r>
      <w:r w:rsidRPr="00070726">
        <w:rPr>
          <w:rFonts w:ascii="Arial" w:hAnsi="Arial" w:cs="Arial"/>
          <w:lang w:val="en-US"/>
        </w:rPr>
        <w:t>.</w:t>
      </w:r>
    </w:p>
    <w:p w:rsidR="0077454E" w:rsidRPr="00D8100C" w:rsidRDefault="0077454E" w:rsidP="0077454E">
      <w:pPr>
        <w:jc w:val="both"/>
        <w:rPr>
          <w:rFonts w:ascii="Arial" w:hAnsi="Arial" w:cs="Arial"/>
          <w:lang w:val="en-US"/>
        </w:rPr>
      </w:pPr>
    </w:p>
    <w:p w:rsidR="00EF2CFC" w:rsidRPr="00070726" w:rsidRDefault="0077454E" w:rsidP="0077454E">
      <w:pPr>
        <w:ind w:left="4245" w:hanging="4245"/>
        <w:jc w:val="both"/>
        <w:rPr>
          <w:rFonts w:ascii="Arial" w:hAnsi="Arial" w:cs="Arial"/>
          <w:b/>
          <w:lang w:val="en-US"/>
        </w:rPr>
      </w:pPr>
      <w:r w:rsidRPr="00070726">
        <w:rPr>
          <w:rFonts w:ascii="Arial" w:hAnsi="Arial" w:cs="Arial"/>
          <w:lang w:val="en-US"/>
        </w:rPr>
        <w:t xml:space="preserve">04/2006 </w:t>
      </w:r>
      <w:r w:rsidRPr="00070726">
        <w:rPr>
          <w:rFonts w:ascii="Arial" w:hAnsi="Arial" w:cs="Arial"/>
          <w:lang w:val="en-US"/>
        </w:rPr>
        <w:tab/>
      </w:r>
      <w:r w:rsidRPr="00070726">
        <w:rPr>
          <w:rFonts w:ascii="Arial" w:hAnsi="Arial" w:cs="Arial"/>
          <w:lang w:val="en-US"/>
        </w:rPr>
        <w:tab/>
        <w:t xml:space="preserve">PhD in German studies. The thesis was published as: </w:t>
      </w:r>
      <w:r w:rsidR="00B43B0C">
        <w:rPr>
          <w:rFonts w:ascii="Arial" w:hAnsi="Arial" w:cs="Arial"/>
          <w:lang w:val="en-US"/>
        </w:rPr>
        <w:t>Zh</w:t>
      </w:r>
      <w:r w:rsidR="00EF2CFC" w:rsidRPr="00070726">
        <w:rPr>
          <w:rFonts w:ascii="Arial" w:hAnsi="Arial" w:cs="Arial"/>
          <w:lang w:val="en-US"/>
        </w:rPr>
        <w:t>ytt</w:t>
      </w:r>
      <w:r w:rsidR="00B43B0C">
        <w:rPr>
          <w:rFonts w:ascii="Arial" w:hAnsi="Arial" w:cs="Arial"/>
          <w:lang w:val="en-US"/>
        </w:rPr>
        <w:t>ia u frahmenti: proza Maksa Frish</w:t>
      </w:r>
      <w:r w:rsidR="00EF2CFC" w:rsidRPr="00070726">
        <w:rPr>
          <w:rFonts w:ascii="Arial" w:hAnsi="Arial" w:cs="Arial"/>
          <w:lang w:val="en-US"/>
        </w:rPr>
        <w:t>a mi</w:t>
      </w:r>
      <w:r w:rsidR="00B43B0C">
        <w:rPr>
          <w:rFonts w:ascii="Arial" w:hAnsi="Arial" w:cs="Arial"/>
          <w:lang w:val="en-US"/>
        </w:rPr>
        <w:t>zh</w:t>
      </w:r>
      <w:r w:rsidR="00EF2CFC" w:rsidRPr="00070726">
        <w:rPr>
          <w:rFonts w:ascii="Arial" w:hAnsi="Arial" w:cs="Arial"/>
          <w:lang w:val="en-US"/>
        </w:rPr>
        <w:t xml:space="preserve"> entuziazmom i sumnivom [</w:t>
      </w:r>
      <w:r w:rsidRPr="00070726">
        <w:rPr>
          <w:rFonts w:ascii="Arial" w:hAnsi="Arial" w:cs="Arial"/>
          <w:lang w:val="en-US"/>
        </w:rPr>
        <w:t>Living in a fragment. Max Frisch’s Fiction between Enthusiasm and Doubt]. Kyiv</w:t>
      </w:r>
      <w:r w:rsidR="00EF2CFC" w:rsidRPr="00070726">
        <w:rPr>
          <w:rFonts w:ascii="Arial" w:hAnsi="Arial" w:cs="Arial"/>
          <w:lang w:val="en-US"/>
        </w:rPr>
        <w:t>: Naukova dumka 2012.</w:t>
      </w:r>
    </w:p>
    <w:p w:rsidR="00EF2CFC" w:rsidRPr="00070726" w:rsidRDefault="00EF2CFC" w:rsidP="00EF2CFC">
      <w:pPr>
        <w:jc w:val="both"/>
        <w:rPr>
          <w:rFonts w:ascii="Arial" w:hAnsi="Arial" w:cs="Arial"/>
          <w:b/>
          <w:lang w:val="en-US"/>
        </w:rPr>
      </w:pPr>
    </w:p>
    <w:p w:rsidR="00EF2CFC" w:rsidRPr="00D8100C" w:rsidRDefault="00EF2CFC" w:rsidP="002C43A4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>10/2015 – 05/2019</w:t>
      </w:r>
      <w:r w:rsidRPr="00070726">
        <w:rPr>
          <w:rFonts w:ascii="Arial" w:hAnsi="Arial" w:cs="Arial"/>
          <w:lang w:val="en-US"/>
        </w:rPr>
        <w:tab/>
      </w:r>
      <w:r w:rsidR="002C43A4" w:rsidRPr="00070726">
        <w:rPr>
          <w:rFonts w:ascii="Arial" w:hAnsi="Arial" w:cs="Arial"/>
          <w:lang w:val="en-US"/>
        </w:rPr>
        <w:t>Studies of East</w:t>
      </w:r>
      <w:r w:rsidR="0077454E" w:rsidRPr="00070726">
        <w:rPr>
          <w:rFonts w:ascii="Arial" w:hAnsi="Arial" w:cs="Arial"/>
          <w:lang w:val="en-US"/>
        </w:rPr>
        <w:t xml:space="preserve"> European </w:t>
      </w:r>
      <w:r w:rsidR="002C43A4" w:rsidRPr="00070726">
        <w:rPr>
          <w:rFonts w:ascii="Arial" w:hAnsi="Arial" w:cs="Arial"/>
          <w:lang w:val="en-US"/>
        </w:rPr>
        <w:t xml:space="preserve">studies (Master of Arts; </w:t>
      </w:r>
      <w:r w:rsidR="003B739B">
        <w:rPr>
          <w:rFonts w:ascii="Arial" w:hAnsi="Arial" w:cs="Arial"/>
          <w:lang w:val="en-US"/>
        </w:rPr>
        <w:t>Culture as a major),</w:t>
      </w:r>
      <w:r w:rsidR="002C43A4" w:rsidRPr="00070726">
        <w:rPr>
          <w:rFonts w:ascii="Arial" w:hAnsi="Arial" w:cs="Arial"/>
          <w:lang w:val="en-US"/>
        </w:rPr>
        <w:t xml:space="preserve"> Insti</w:t>
      </w:r>
      <w:r w:rsidR="00B27A0B">
        <w:rPr>
          <w:rFonts w:ascii="Arial" w:hAnsi="Arial" w:cs="Arial"/>
          <w:lang w:val="en-US"/>
        </w:rPr>
        <w:t xml:space="preserve">tute for East European Studies at the </w:t>
      </w:r>
      <w:r w:rsidR="002C43A4" w:rsidRPr="00070726">
        <w:rPr>
          <w:rFonts w:ascii="Arial" w:hAnsi="Arial" w:cs="Arial"/>
          <w:lang w:val="en-US"/>
        </w:rPr>
        <w:t>Free University of Berlin.</w:t>
      </w:r>
    </w:p>
    <w:p w:rsidR="00EF2CFC" w:rsidRPr="00D8100C" w:rsidRDefault="00EF2CFC">
      <w:pPr>
        <w:rPr>
          <w:rFonts w:ascii="Arial" w:hAnsi="Arial" w:cs="Arial"/>
          <w:lang w:val="en-US"/>
        </w:rPr>
      </w:pPr>
    </w:p>
    <w:p w:rsidR="00EF2CFC" w:rsidRPr="00D8100C" w:rsidRDefault="00EF2CFC">
      <w:pPr>
        <w:rPr>
          <w:rFonts w:ascii="Arial" w:hAnsi="Arial" w:cs="Arial"/>
          <w:lang w:val="en-US"/>
        </w:rPr>
      </w:pPr>
    </w:p>
    <w:p w:rsidR="00EF2CFC" w:rsidRPr="00D8100C" w:rsidRDefault="00EF2CFC">
      <w:pPr>
        <w:rPr>
          <w:rFonts w:ascii="Arial" w:hAnsi="Arial" w:cs="Arial"/>
          <w:b/>
          <w:lang w:val="en-US"/>
        </w:rPr>
      </w:pPr>
      <w:r w:rsidRPr="00D8100C">
        <w:rPr>
          <w:rFonts w:ascii="Arial" w:hAnsi="Arial" w:cs="Arial"/>
          <w:b/>
          <w:lang w:val="en-US"/>
        </w:rPr>
        <w:t>PROFESSIONAL APPOINTMENTS</w:t>
      </w:r>
    </w:p>
    <w:p w:rsidR="007B3A05" w:rsidRPr="00D8100C" w:rsidRDefault="007B3A05" w:rsidP="00B15361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>08/2002 – 10/2002</w:t>
      </w:r>
      <w:r w:rsidRPr="00070726">
        <w:rPr>
          <w:rFonts w:ascii="Arial" w:hAnsi="Arial" w:cs="Arial"/>
          <w:lang w:val="en-US"/>
        </w:rPr>
        <w:tab/>
      </w:r>
      <w:r w:rsidR="00B15361" w:rsidRPr="00070726">
        <w:rPr>
          <w:rFonts w:ascii="Arial" w:hAnsi="Arial" w:cs="Arial"/>
          <w:lang w:val="en-US"/>
        </w:rPr>
        <w:t>English language teacher, school no. 263 (Kyiv)</w:t>
      </w:r>
    </w:p>
    <w:p w:rsidR="007B3A05" w:rsidRPr="00D8100C" w:rsidRDefault="007B3A05" w:rsidP="007B3A05">
      <w:pPr>
        <w:ind w:left="4245" w:hanging="4245"/>
        <w:jc w:val="both"/>
        <w:rPr>
          <w:rFonts w:ascii="Arial" w:hAnsi="Arial" w:cs="Arial"/>
          <w:lang w:val="en-US"/>
        </w:rPr>
      </w:pPr>
    </w:p>
    <w:p w:rsidR="007B3A05" w:rsidRPr="00D8100C" w:rsidRDefault="007B3A05" w:rsidP="00B15361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 xml:space="preserve">11/2005 – 06/2015 </w:t>
      </w:r>
      <w:r w:rsidRPr="00070726">
        <w:rPr>
          <w:rFonts w:ascii="Arial" w:hAnsi="Arial" w:cs="Arial"/>
          <w:lang w:val="en-US"/>
        </w:rPr>
        <w:tab/>
      </w:r>
      <w:r w:rsidR="00B15361" w:rsidRPr="00070726">
        <w:rPr>
          <w:rFonts w:ascii="Arial" w:hAnsi="Arial" w:cs="Arial"/>
          <w:lang w:val="en-US"/>
        </w:rPr>
        <w:t>Research fellow, Department of World Literature, Shevchenko Institute of Literature of the National Academy of Sciences of Ukraine (Kyiv).</w:t>
      </w:r>
    </w:p>
    <w:p w:rsidR="007B3A05" w:rsidRPr="00D8100C" w:rsidRDefault="007B3A05" w:rsidP="007B3A05">
      <w:pPr>
        <w:ind w:left="4248"/>
        <w:jc w:val="both"/>
        <w:rPr>
          <w:rFonts w:ascii="Arial" w:hAnsi="Arial" w:cs="Arial"/>
          <w:lang w:val="en-US"/>
        </w:rPr>
      </w:pPr>
    </w:p>
    <w:p w:rsidR="007B3A05" w:rsidRPr="00070726" w:rsidRDefault="007B3A05" w:rsidP="005D62E7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 xml:space="preserve">01/2002 – 06/2009 </w:t>
      </w:r>
      <w:r w:rsidRPr="00070726">
        <w:rPr>
          <w:rFonts w:ascii="Arial" w:hAnsi="Arial" w:cs="Arial"/>
          <w:lang w:val="en-US"/>
        </w:rPr>
        <w:tab/>
      </w:r>
      <w:r w:rsidRPr="00070726">
        <w:rPr>
          <w:rFonts w:ascii="Arial" w:hAnsi="Arial" w:cs="Arial"/>
          <w:lang w:val="en-US"/>
        </w:rPr>
        <w:tab/>
      </w:r>
      <w:r w:rsidR="00715C82" w:rsidRPr="00070726">
        <w:rPr>
          <w:rFonts w:ascii="Arial" w:hAnsi="Arial" w:cs="Arial"/>
          <w:lang w:val="en-US"/>
        </w:rPr>
        <w:t>Co-</w:t>
      </w:r>
      <w:r w:rsidR="00B15361" w:rsidRPr="00070726">
        <w:rPr>
          <w:rFonts w:ascii="Arial" w:hAnsi="Arial" w:cs="Arial"/>
          <w:lang w:val="en-US"/>
        </w:rPr>
        <w:t xml:space="preserve">editor, </w:t>
      </w:r>
      <w:r w:rsidR="005D62E7" w:rsidRPr="00070726">
        <w:rPr>
          <w:rFonts w:ascii="Arial" w:hAnsi="Arial" w:cs="Arial"/>
          <w:lang w:val="en-US"/>
        </w:rPr>
        <w:t>journal of literary studies “</w:t>
      </w:r>
      <w:r w:rsidRPr="00070726">
        <w:rPr>
          <w:rFonts w:ascii="Arial" w:hAnsi="Arial" w:cs="Arial"/>
          <w:lang w:val="en-US"/>
        </w:rPr>
        <w:t>Vikno v svit</w:t>
      </w:r>
      <w:r w:rsidR="005D62E7" w:rsidRPr="00070726">
        <w:rPr>
          <w:rFonts w:ascii="Arial" w:hAnsi="Arial" w:cs="Arial"/>
          <w:lang w:val="en-US"/>
        </w:rPr>
        <w:t>“</w:t>
      </w:r>
      <w:r w:rsidRPr="00070726">
        <w:rPr>
          <w:rFonts w:ascii="Arial" w:hAnsi="Arial" w:cs="Arial"/>
          <w:lang w:val="en-US"/>
        </w:rPr>
        <w:t xml:space="preserve"> (</w:t>
      </w:r>
      <w:r w:rsidR="005D62E7" w:rsidRPr="00070726">
        <w:rPr>
          <w:rFonts w:ascii="Arial" w:hAnsi="Arial" w:cs="Arial"/>
          <w:lang w:val="en-US"/>
        </w:rPr>
        <w:t>“Window to the World”)</w:t>
      </w:r>
      <w:r w:rsidRPr="00070726">
        <w:rPr>
          <w:rFonts w:ascii="Arial" w:hAnsi="Arial" w:cs="Arial"/>
          <w:lang w:val="en-US"/>
        </w:rPr>
        <w:t>, K</w:t>
      </w:r>
      <w:r w:rsidR="005D62E7" w:rsidRPr="00070726">
        <w:rPr>
          <w:rFonts w:ascii="Arial" w:hAnsi="Arial" w:cs="Arial"/>
          <w:lang w:val="en-US"/>
        </w:rPr>
        <w:t>yiv</w:t>
      </w:r>
      <w:r w:rsidRPr="00070726">
        <w:rPr>
          <w:rFonts w:ascii="Arial" w:hAnsi="Arial" w:cs="Arial"/>
          <w:lang w:val="en-US"/>
        </w:rPr>
        <w:t xml:space="preserve">. </w:t>
      </w:r>
      <w:r w:rsidR="005D62E7" w:rsidRPr="00070726">
        <w:rPr>
          <w:rFonts w:ascii="Arial" w:hAnsi="Arial" w:cs="Arial"/>
          <w:lang w:val="en-US"/>
        </w:rPr>
        <w:t>During this period, 7 edited volumes were published.</w:t>
      </w:r>
    </w:p>
    <w:p w:rsidR="007B3A05" w:rsidRPr="00070726" w:rsidRDefault="007B3A05" w:rsidP="007B3A05">
      <w:pPr>
        <w:ind w:left="4248"/>
        <w:jc w:val="both"/>
        <w:rPr>
          <w:rFonts w:ascii="Arial" w:hAnsi="Arial" w:cs="Arial"/>
          <w:lang w:val="en-US"/>
        </w:rPr>
      </w:pPr>
    </w:p>
    <w:p w:rsidR="007B3A05" w:rsidRPr="00070726" w:rsidRDefault="007B3A05" w:rsidP="005D62E7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 xml:space="preserve">09/2006 – 10/2015 </w:t>
      </w:r>
      <w:r w:rsidRPr="00070726">
        <w:rPr>
          <w:rFonts w:ascii="Arial" w:hAnsi="Arial" w:cs="Arial"/>
          <w:lang w:val="en-US"/>
        </w:rPr>
        <w:tab/>
      </w:r>
      <w:r w:rsidRPr="00070726">
        <w:rPr>
          <w:rFonts w:ascii="Arial" w:hAnsi="Arial" w:cs="Arial"/>
          <w:lang w:val="en-US"/>
        </w:rPr>
        <w:tab/>
      </w:r>
      <w:r w:rsidR="005D62E7" w:rsidRPr="00070726">
        <w:rPr>
          <w:rFonts w:ascii="Arial" w:hAnsi="Arial" w:cs="Arial"/>
          <w:lang w:val="en-US"/>
        </w:rPr>
        <w:t xml:space="preserve">Academic secretary, Center for German Studies at the Shevchenko Institute of </w:t>
      </w:r>
      <w:r w:rsidR="005D62E7" w:rsidRPr="00070726">
        <w:rPr>
          <w:rFonts w:ascii="Arial" w:hAnsi="Arial" w:cs="Arial"/>
          <w:lang w:val="en-US"/>
        </w:rPr>
        <w:lastRenderedPageBreak/>
        <w:t>Literature (Kyiv). Focus on the practical realization of the two partnership programs with the Free University of Berlin funded by the DAAD (</w:t>
      </w:r>
      <w:r w:rsidRPr="00070726">
        <w:rPr>
          <w:rFonts w:ascii="Arial" w:hAnsi="Arial" w:cs="Arial"/>
          <w:lang w:val="en-US"/>
        </w:rPr>
        <w:t>Germanistis</w:t>
      </w:r>
      <w:r w:rsidR="00B43B0C">
        <w:rPr>
          <w:rFonts w:ascii="Arial" w:hAnsi="Arial" w:cs="Arial"/>
          <w:lang w:val="en-US"/>
        </w:rPr>
        <w:t>che Institutspartnerschaften</w:t>
      </w:r>
      <w:r w:rsidR="005D62E7" w:rsidRPr="00070726">
        <w:rPr>
          <w:rFonts w:ascii="Arial" w:hAnsi="Arial" w:cs="Arial"/>
          <w:lang w:val="en-US"/>
        </w:rPr>
        <w:t xml:space="preserve"> and </w:t>
      </w:r>
      <w:r w:rsidRPr="00070726">
        <w:rPr>
          <w:rFonts w:ascii="Arial" w:hAnsi="Arial" w:cs="Arial"/>
          <w:lang w:val="en-US"/>
        </w:rPr>
        <w:t>Vladimir-Admoni-Programm</w:t>
      </w:r>
      <w:r w:rsidR="005D62E7" w:rsidRPr="00070726">
        <w:rPr>
          <w:rFonts w:ascii="Arial" w:hAnsi="Arial" w:cs="Arial"/>
          <w:lang w:val="en-US"/>
        </w:rPr>
        <w:t>).</w:t>
      </w:r>
    </w:p>
    <w:p w:rsidR="007B3A05" w:rsidRPr="00070726" w:rsidRDefault="007B3A05" w:rsidP="007B3A05">
      <w:pPr>
        <w:ind w:left="2831"/>
        <w:jc w:val="both"/>
        <w:rPr>
          <w:rFonts w:ascii="Arial" w:hAnsi="Arial" w:cs="Arial"/>
          <w:lang w:val="en-US"/>
        </w:rPr>
      </w:pPr>
    </w:p>
    <w:p w:rsidR="007B3A05" w:rsidRPr="00070726" w:rsidRDefault="007B3A05" w:rsidP="007B3A05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 xml:space="preserve">01/2008 – 05/2015 </w:t>
      </w:r>
      <w:r w:rsidRPr="00070726">
        <w:rPr>
          <w:rFonts w:ascii="Arial" w:hAnsi="Arial" w:cs="Arial"/>
          <w:lang w:val="en-US"/>
        </w:rPr>
        <w:tab/>
      </w:r>
      <w:r w:rsidR="00715C82" w:rsidRPr="00070726">
        <w:rPr>
          <w:rFonts w:ascii="Arial" w:hAnsi="Arial" w:cs="Arial"/>
          <w:lang w:val="en-US"/>
        </w:rPr>
        <w:t>Co-e</w:t>
      </w:r>
      <w:r w:rsidR="00C41D98" w:rsidRPr="00070726">
        <w:rPr>
          <w:rFonts w:ascii="Arial" w:hAnsi="Arial" w:cs="Arial"/>
          <w:lang w:val="en-US"/>
        </w:rPr>
        <w:t>ditor, journal of lit</w:t>
      </w:r>
      <w:r w:rsidR="00B43B0C">
        <w:rPr>
          <w:rFonts w:ascii="Arial" w:hAnsi="Arial" w:cs="Arial"/>
          <w:lang w:val="en-US"/>
        </w:rPr>
        <w:t>erary studies (monthly) “Slovo i</w:t>
      </w:r>
      <w:r w:rsidR="00C41D98" w:rsidRPr="00070726">
        <w:rPr>
          <w:rFonts w:ascii="Arial" w:hAnsi="Arial" w:cs="Arial"/>
          <w:lang w:val="en-US"/>
        </w:rPr>
        <w:t xml:space="preserve"> chas” (“Word and Time”) published by the Shevchenko Institute of Literature</w:t>
      </w:r>
    </w:p>
    <w:p w:rsidR="007B3A05" w:rsidRPr="00070726" w:rsidRDefault="007B3A05" w:rsidP="007B3A05">
      <w:pPr>
        <w:ind w:left="4245" w:hanging="4245"/>
        <w:jc w:val="both"/>
        <w:rPr>
          <w:rFonts w:ascii="Arial" w:hAnsi="Arial" w:cs="Arial"/>
          <w:lang w:val="en-US"/>
        </w:rPr>
      </w:pPr>
    </w:p>
    <w:p w:rsidR="007B3A05" w:rsidRPr="00070726" w:rsidRDefault="007B3A05" w:rsidP="003E61FC">
      <w:pPr>
        <w:ind w:left="4245" w:hanging="4245"/>
        <w:jc w:val="both"/>
        <w:rPr>
          <w:rFonts w:ascii="Arial" w:hAnsi="Arial" w:cs="Arial"/>
          <w:b/>
          <w:lang w:val="en-US"/>
        </w:rPr>
      </w:pPr>
      <w:r w:rsidRPr="00070726">
        <w:rPr>
          <w:rFonts w:ascii="Arial" w:hAnsi="Arial" w:cs="Arial"/>
          <w:lang w:val="en-US"/>
        </w:rPr>
        <w:t>10/2016 – 06/2019</w:t>
      </w:r>
      <w:r w:rsidRPr="00070726">
        <w:rPr>
          <w:rFonts w:ascii="Arial" w:hAnsi="Arial" w:cs="Arial"/>
          <w:lang w:val="en-US"/>
        </w:rPr>
        <w:tab/>
      </w:r>
      <w:r w:rsidR="003E61FC" w:rsidRPr="00070726">
        <w:rPr>
          <w:rFonts w:ascii="Arial" w:hAnsi="Arial" w:cs="Arial"/>
          <w:lang w:val="en-US"/>
        </w:rPr>
        <w:t>Scientific assistant under the project „Ukraine as a Palimpsest. German-Language Literature and the Ukrainian World from the Second Half of the 19</w:t>
      </w:r>
      <w:r w:rsidR="003E61FC" w:rsidRPr="00070726">
        <w:rPr>
          <w:rFonts w:ascii="Arial" w:hAnsi="Arial" w:cs="Arial"/>
          <w:vertAlign w:val="superscript"/>
          <w:lang w:val="en-US"/>
        </w:rPr>
        <w:t>th</w:t>
      </w:r>
      <w:r w:rsidR="003E61FC" w:rsidRPr="00070726">
        <w:rPr>
          <w:rFonts w:ascii="Arial" w:hAnsi="Arial" w:cs="Arial"/>
          <w:lang w:val="en-US"/>
        </w:rPr>
        <w:t xml:space="preserve"> Century to the Present Day” </w:t>
      </w:r>
      <w:r w:rsidRPr="00070726">
        <w:rPr>
          <w:rFonts w:ascii="Arial" w:hAnsi="Arial" w:cs="Arial"/>
          <w:lang w:val="en-US"/>
        </w:rPr>
        <w:t>(Europ</w:t>
      </w:r>
      <w:r w:rsidR="003E61FC" w:rsidRPr="00070726">
        <w:rPr>
          <w:rFonts w:ascii="Arial" w:hAnsi="Arial" w:cs="Arial"/>
          <w:lang w:val="en-US"/>
        </w:rPr>
        <w:t xml:space="preserve">ean University </w:t>
      </w:r>
      <w:r w:rsidRPr="00070726">
        <w:rPr>
          <w:rFonts w:ascii="Arial" w:hAnsi="Arial" w:cs="Arial"/>
          <w:lang w:val="en-US"/>
        </w:rPr>
        <w:t>Viadrina, Frankfurt/Oder</w:t>
      </w:r>
      <w:r w:rsidR="003E61FC" w:rsidRPr="00070726">
        <w:rPr>
          <w:rFonts w:ascii="Arial" w:hAnsi="Arial" w:cs="Arial"/>
          <w:lang w:val="en-US"/>
        </w:rPr>
        <w:t>; funded by Fritz Thyssen Stiftung</w:t>
      </w:r>
      <w:r w:rsidRPr="00070726">
        <w:rPr>
          <w:rFonts w:ascii="Arial" w:hAnsi="Arial" w:cs="Arial"/>
          <w:lang w:val="en-US"/>
        </w:rPr>
        <w:t>)</w:t>
      </w:r>
    </w:p>
    <w:p w:rsidR="007B3A05" w:rsidRPr="00070726" w:rsidRDefault="007B3A05" w:rsidP="007B3A05">
      <w:pPr>
        <w:jc w:val="both"/>
        <w:rPr>
          <w:rFonts w:ascii="Arial" w:hAnsi="Arial" w:cs="Arial"/>
          <w:b/>
          <w:lang w:val="en-US"/>
        </w:rPr>
      </w:pPr>
    </w:p>
    <w:p w:rsidR="007B3A05" w:rsidRPr="00070726" w:rsidRDefault="007B3A05" w:rsidP="009C70B6">
      <w:pPr>
        <w:ind w:left="4245" w:hanging="4245"/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 xml:space="preserve">08/2019 </w:t>
      </w:r>
      <w:r w:rsidR="003E61FC" w:rsidRPr="00070726">
        <w:rPr>
          <w:rFonts w:ascii="Arial" w:hAnsi="Arial" w:cs="Arial"/>
          <w:lang w:val="en-US"/>
        </w:rPr>
        <w:t>– 10/2019</w:t>
      </w:r>
      <w:r w:rsidRPr="00070726">
        <w:rPr>
          <w:rFonts w:ascii="Arial" w:hAnsi="Arial" w:cs="Arial"/>
          <w:lang w:val="en-US"/>
        </w:rPr>
        <w:tab/>
      </w:r>
      <w:r w:rsidRPr="00070726">
        <w:rPr>
          <w:rFonts w:ascii="Arial" w:hAnsi="Arial" w:cs="Arial"/>
          <w:lang w:val="en-US"/>
        </w:rPr>
        <w:tab/>
      </w:r>
      <w:r w:rsidR="003E61FC" w:rsidRPr="00070726">
        <w:rPr>
          <w:rFonts w:ascii="Arial" w:hAnsi="Arial" w:cs="Arial"/>
          <w:lang w:val="en-US"/>
        </w:rPr>
        <w:t xml:space="preserve">Guest researcher at the Centre for East European and International Studies </w:t>
      </w:r>
      <w:r w:rsidRPr="00070726">
        <w:rPr>
          <w:rFonts w:ascii="Arial" w:hAnsi="Arial" w:cs="Arial"/>
          <w:lang w:val="en-US"/>
        </w:rPr>
        <w:t>(ZOiS)</w:t>
      </w:r>
      <w:r w:rsidR="00B27A0B">
        <w:rPr>
          <w:rFonts w:ascii="Arial" w:hAnsi="Arial" w:cs="Arial"/>
          <w:lang w:val="en-US"/>
        </w:rPr>
        <w:t>, Berlin</w:t>
      </w:r>
    </w:p>
    <w:p w:rsidR="003E61FC" w:rsidRPr="00070726" w:rsidRDefault="003E61FC" w:rsidP="003E61FC">
      <w:pPr>
        <w:ind w:left="4245" w:hanging="4245"/>
        <w:rPr>
          <w:rFonts w:ascii="Arial" w:hAnsi="Arial" w:cs="Arial"/>
          <w:lang w:val="en-US"/>
        </w:rPr>
      </w:pPr>
    </w:p>
    <w:p w:rsidR="003E61FC" w:rsidRPr="00070726" w:rsidRDefault="003E61FC" w:rsidP="003E61FC">
      <w:pPr>
        <w:ind w:left="4245" w:hanging="4245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>11/2019 to this day</w:t>
      </w:r>
      <w:r w:rsidRPr="00070726">
        <w:rPr>
          <w:rFonts w:ascii="Arial" w:hAnsi="Arial" w:cs="Arial"/>
          <w:lang w:val="en-US"/>
        </w:rPr>
        <w:tab/>
        <w:t>Research fellow (postdoc) at the Department of Slavic Languages and Literatures, Justus Liebig University Giessen</w:t>
      </w:r>
    </w:p>
    <w:p w:rsidR="00A65ED9" w:rsidRDefault="00A65ED9" w:rsidP="003E61FC">
      <w:pPr>
        <w:ind w:left="4245" w:hanging="4245"/>
        <w:rPr>
          <w:rFonts w:ascii="Arial" w:hAnsi="Arial" w:cs="Arial"/>
          <w:lang w:val="en-US"/>
        </w:rPr>
      </w:pPr>
    </w:p>
    <w:p w:rsidR="009C70B6" w:rsidRPr="00070726" w:rsidRDefault="009C70B6" w:rsidP="003E61FC">
      <w:pPr>
        <w:ind w:left="4245" w:hanging="4245"/>
        <w:rPr>
          <w:rFonts w:ascii="Arial" w:hAnsi="Arial" w:cs="Arial"/>
          <w:lang w:val="en-US"/>
        </w:rPr>
      </w:pPr>
    </w:p>
    <w:p w:rsidR="00A65ED9" w:rsidRPr="00070726" w:rsidRDefault="009A0265" w:rsidP="003E61FC">
      <w:pPr>
        <w:ind w:left="4245" w:hanging="4245"/>
        <w:rPr>
          <w:rFonts w:ascii="Arial" w:hAnsi="Arial" w:cs="Arial"/>
          <w:b/>
          <w:lang w:val="en-US"/>
        </w:rPr>
      </w:pPr>
      <w:r w:rsidRPr="00070726">
        <w:rPr>
          <w:rFonts w:ascii="Arial" w:hAnsi="Arial" w:cs="Arial"/>
          <w:b/>
          <w:lang w:val="en-US"/>
        </w:rPr>
        <w:t>MEMBERSHIPS</w:t>
      </w:r>
    </w:p>
    <w:p w:rsidR="00221876" w:rsidRDefault="00221876" w:rsidP="00221876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>Verband der deutschen Slavistik</w:t>
      </w:r>
      <w:r w:rsidRPr="00093DF2">
        <w:rPr>
          <w:rFonts w:ascii="Arial" w:hAnsi="Arial" w:cs="Arial"/>
          <w:lang w:val="de-DE"/>
        </w:rPr>
        <w:t xml:space="preserve"> </w:t>
      </w:r>
    </w:p>
    <w:p w:rsidR="00221876" w:rsidRPr="001D167A" w:rsidRDefault="00221876" w:rsidP="00221876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GB"/>
        </w:rPr>
      </w:pPr>
      <w:r w:rsidRPr="001D167A">
        <w:rPr>
          <w:rFonts w:ascii="Arial" w:hAnsi="Arial" w:cs="Arial"/>
          <w:lang w:val="en-GB"/>
        </w:rPr>
        <w:t>Association for Slavic, East European, and Eurasian Studies (ASEEES)</w:t>
      </w:r>
    </w:p>
    <w:p w:rsidR="00221876" w:rsidRPr="00221876" w:rsidRDefault="00221876" w:rsidP="000B668B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GB"/>
        </w:rPr>
      </w:pPr>
      <w:r w:rsidRPr="00070726">
        <w:rPr>
          <w:rFonts w:ascii="Arial" w:hAnsi="Arial" w:cs="Arial"/>
          <w:lang w:val="en-US"/>
        </w:rPr>
        <w:t>Research Center for Cultural Exclusion and Frontier Zones at the Sociological Institute of the Russian Academy of Sciences (St. Petersburg)</w:t>
      </w:r>
    </w:p>
    <w:p w:rsidR="00A65ED9" w:rsidRPr="00D8100C" w:rsidRDefault="00221876" w:rsidP="00221876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221876">
        <w:rPr>
          <w:rFonts w:ascii="Arial" w:hAnsi="Arial" w:cs="Arial"/>
          <w:lang w:val="de-DE"/>
        </w:rPr>
        <w:t>MitOst e.V.</w:t>
      </w:r>
    </w:p>
    <w:p w:rsidR="00171DA4" w:rsidRDefault="00171DA4" w:rsidP="00171DA4">
      <w:pPr>
        <w:rPr>
          <w:rFonts w:ascii="Arial" w:hAnsi="Arial" w:cs="Arial"/>
          <w:lang w:val="en-US"/>
        </w:rPr>
      </w:pPr>
    </w:p>
    <w:p w:rsidR="009C70B6" w:rsidRPr="00D8100C" w:rsidRDefault="009C70B6" w:rsidP="00171DA4">
      <w:pPr>
        <w:rPr>
          <w:rFonts w:ascii="Arial" w:hAnsi="Arial" w:cs="Arial"/>
          <w:lang w:val="en-US"/>
        </w:rPr>
      </w:pPr>
    </w:p>
    <w:p w:rsidR="00171DA4" w:rsidRPr="009A0265" w:rsidRDefault="00EC355E" w:rsidP="00171DA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GRANTS, EXTERNAL FUNDING,</w:t>
      </w:r>
      <w:r w:rsidR="009A0265">
        <w:rPr>
          <w:rFonts w:ascii="Arial" w:hAnsi="Arial" w:cs="Arial"/>
          <w:b/>
          <w:lang w:val="en-US"/>
        </w:rPr>
        <w:t xml:space="preserve"> FELLOWSHIPS</w:t>
      </w:r>
    </w:p>
    <w:p w:rsidR="00070726" w:rsidRPr="009A0265" w:rsidRDefault="00070726" w:rsidP="00070726">
      <w:pPr>
        <w:rPr>
          <w:rFonts w:ascii="Arial" w:hAnsi="Arial" w:cs="Arial"/>
          <w:i/>
          <w:lang w:val="en-US"/>
        </w:rPr>
      </w:pPr>
      <w:r w:rsidRPr="009A0265">
        <w:rPr>
          <w:rFonts w:ascii="Arial" w:hAnsi="Arial" w:cs="Arial"/>
          <w:i/>
          <w:lang w:val="en-US"/>
        </w:rPr>
        <w:t>Research projects</w:t>
      </w:r>
    </w:p>
    <w:p w:rsidR="003C5A4B" w:rsidRDefault="002E4A63" w:rsidP="008F15B9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International research grant at the Institute for Slavic Studies, University of Potsdam</w:t>
      </w:r>
      <w:r w:rsidR="009A0265">
        <w:rPr>
          <w:rFonts w:ascii="Arial" w:hAnsi="Arial" w:cs="Arial"/>
          <w:lang w:val="en-US"/>
        </w:rPr>
        <w:t>, autumn 2019</w:t>
      </w:r>
      <w:r w:rsidR="00221876">
        <w:rPr>
          <w:rFonts w:ascii="Arial" w:hAnsi="Arial" w:cs="Arial"/>
          <w:lang w:val="en-US"/>
        </w:rPr>
        <w:t xml:space="preserve"> – winter 2020</w:t>
      </w:r>
      <w:r>
        <w:rPr>
          <w:rFonts w:ascii="Arial" w:hAnsi="Arial" w:cs="Arial"/>
          <w:lang w:val="en-US"/>
        </w:rPr>
        <w:t xml:space="preserve"> (not accepted due to employment at the Justus Liebig University Giessen)</w:t>
      </w:r>
      <w:r w:rsidR="00380EF0">
        <w:rPr>
          <w:rFonts w:ascii="Arial" w:hAnsi="Arial" w:cs="Arial"/>
          <w:lang w:val="en-US"/>
        </w:rPr>
        <w:t>.</w:t>
      </w:r>
    </w:p>
    <w:p w:rsidR="00070726" w:rsidRPr="003C5A4B" w:rsidRDefault="00070726" w:rsidP="008F15B9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en-US"/>
        </w:rPr>
      </w:pPr>
      <w:r w:rsidRPr="00070726">
        <w:rPr>
          <w:rFonts w:ascii="Arial" w:hAnsi="Arial" w:cs="Arial"/>
          <w:lang w:val="en-US"/>
        </w:rPr>
        <w:t xml:space="preserve">Knock-on funding for </w:t>
      </w:r>
      <w:r w:rsidR="008F15B9">
        <w:rPr>
          <w:rFonts w:ascii="Arial" w:hAnsi="Arial" w:cs="Arial"/>
          <w:lang w:val="en-US"/>
        </w:rPr>
        <w:t xml:space="preserve">writing an application (research project) </w:t>
      </w:r>
      <w:r>
        <w:rPr>
          <w:rFonts w:ascii="Arial" w:hAnsi="Arial" w:cs="Arial"/>
          <w:lang w:val="en-US"/>
        </w:rPr>
        <w:t>for one’s own post</w:t>
      </w:r>
      <w:r w:rsidR="008F15B9">
        <w:rPr>
          <w:rFonts w:ascii="Arial" w:hAnsi="Arial" w:cs="Arial"/>
          <w:lang w:val="en-US"/>
        </w:rPr>
        <w:t xml:space="preserve"> </w:t>
      </w:r>
      <w:r w:rsidR="003C5A4B">
        <w:rPr>
          <w:rFonts w:ascii="Arial" w:hAnsi="Arial" w:cs="Arial"/>
          <w:lang w:val="en-US"/>
        </w:rPr>
        <w:t>(ZOiS, Berlin, August-October 2019)</w:t>
      </w:r>
      <w:r w:rsidR="00380EF0">
        <w:rPr>
          <w:rFonts w:ascii="Arial" w:hAnsi="Arial" w:cs="Arial"/>
          <w:lang w:val="en-US"/>
        </w:rPr>
        <w:t>.</w:t>
      </w:r>
    </w:p>
    <w:p w:rsidR="00070726" w:rsidRPr="00380EF0" w:rsidRDefault="008F15B9" w:rsidP="00450D1C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en-US"/>
        </w:rPr>
      </w:pPr>
      <w:r w:rsidRPr="00380EF0">
        <w:rPr>
          <w:rFonts w:ascii="Arial" w:hAnsi="Arial" w:cs="Arial"/>
          <w:lang w:val="en-US"/>
        </w:rPr>
        <w:t xml:space="preserve">Numerous research stays </w:t>
      </w:r>
      <w:r w:rsidR="009A0265" w:rsidRPr="00380EF0">
        <w:rPr>
          <w:rFonts w:ascii="Arial" w:hAnsi="Arial" w:cs="Arial"/>
          <w:lang w:val="en-US"/>
        </w:rPr>
        <w:t xml:space="preserve">and fellowships </w:t>
      </w:r>
      <w:r w:rsidRPr="00380EF0">
        <w:rPr>
          <w:rFonts w:ascii="Arial" w:hAnsi="Arial" w:cs="Arial"/>
          <w:lang w:val="en-US"/>
        </w:rPr>
        <w:t xml:space="preserve">in Germany </w:t>
      </w:r>
      <w:r w:rsidR="00221876" w:rsidRPr="00380EF0">
        <w:rPr>
          <w:rFonts w:ascii="Arial" w:hAnsi="Arial" w:cs="Arial"/>
          <w:lang w:val="en-US"/>
        </w:rPr>
        <w:t xml:space="preserve">funded by the DAAD </w:t>
      </w:r>
      <w:r w:rsidRPr="00380EF0">
        <w:rPr>
          <w:rFonts w:ascii="Arial" w:hAnsi="Arial" w:cs="Arial"/>
          <w:lang w:val="en-US"/>
        </w:rPr>
        <w:t>as part of exchange program between the Center for German Studies in Kyiv and the Free University of Berlin</w:t>
      </w:r>
      <w:r w:rsidR="00221876" w:rsidRPr="00380EF0">
        <w:rPr>
          <w:rFonts w:ascii="Arial" w:hAnsi="Arial" w:cs="Arial"/>
          <w:lang w:val="en-US"/>
        </w:rPr>
        <w:t xml:space="preserve"> (</w:t>
      </w:r>
      <w:r w:rsidR="00221876" w:rsidRPr="00380EF0">
        <w:rPr>
          <w:rFonts w:ascii="Arial" w:hAnsi="Arial" w:cs="Arial"/>
          <w:lang w:val="en-US"/>
        </w:rPr>
        <w:t>May-June 2006, FU Berlin;</w:t>
      </w:r>
      <w:r w:rsidR="00221876" w:rsidRPr="00380EF0">
        <w:rPr>
          <w:rFonts w:ascii="Arial" w:hAnsi="Arial" w:cs="Arial"/>
          <w:lang w:val="en-US"/>
        </w:rPr>
        <w:t xml:space="preserve"> </w:t>
      </w:r>
      <w:r w:rsidR="00221876" w:rsidRPr="00380EF0">
        <w:rPr>
          <w:rFonts w:ascii="Arial" w:hAnsi="Arial" w:cs="Arial"/>
          <w:lang w:val="en-US"/>
        </w:rPr>
        <w:t>September-October 2007, FU Berlin;</w:t>
      </w:r>
      <w:r w:rsidR="00221876" w:rsidRPr="00380EF0">
        <w:rPr>
          <w:rFonts w:ascii="Arial" w:hAnsi="Arial" w:cs="Arial"/>
          <w:lang w:val="en-US"/>
        </w:rPr>
        <w:t xml:space="preserve"> </w:t>
      </w:r>
      <w:r w:rsidR="00221876" w:rsidRPr="00380EF0">
        <w:rPr>
          <w:rFonts w:ascii="Arial" w:hAnsi="Arial" w:cs="Arial"/>
          <w:lang w:val="en-US"/>
        </w:rPr>
        <w:t>June-August 2008, FU Berlin;</w:t>
      </w:r>
      <w:r w:rsidR="00221876" w:rsidRPr="00380EF0">
        <w:rPr>
          <w:rFonts w:ascii="Arial" w:hAnsi="Arial" w:cs="Arial"/>
          <w:lang w:val="en-US"/>
        </w:rPr>
        <w:t xml:space="preserve"> </w:t>
      </w:r>
      <w:r w:rsidR="00221876" w:rsidRPr="00380EF0">
        <w:rPr>
          <w:rFonts w:ascii="Arial" w:hAnsi="Arial" w:cs="Arial"/>
          <w:lang w:val="en-US"/>
        </w:rPr>
        <w:t>October-November 2011, FU Berlin;</w:t>
      </w:r>
      <w:r w:rsidR="00221876" w:rsidRPr="00380EF0">
        <w:rPr>
          <w:rFonts w:ascii="Arial" w:hAnsi="Arial" w:cs="Arial"/>
          <w:lang w:val="en-US"/>
        </w:rPr>
        <w:t xml:space="preserve"> </w:t>
      </w:r>
      <w:r w:rsidR="00221876" w:rsidRPr="00380EF0">
        <w:rPr>
          <w:rFonts w:ascii="Arial" w:hAnsi="Arial" w:cs="Arial"/>
          <w:lang w:val="en-US"/>
        </w:rPr>
        <w:t>April-May 2015, FU Berlin</w:t>
      </w:r>
      <w:r w:rsidR="00221876" w:rsidRPr="00380EF0">
        <w:rPr>
          <w:rFonts w:ascii="Arial" w:hAnsi="Arial" w:cs="Arial"/>
          <w:lang w:val="en-US"/>
        </w:rPr>
        <w:t xml:space="preserve">), research funding for postdocs </w:t>
      </w:r>
      <w:r w:rsidRPr="00380EF0">
        <w:rPr>
          <w:rFonts w:ascii="Arial" w:hAnsi="Arial" w:cs="Arial"/>
          <w:lang w:val="en-US"/>
        </w:rPr>
        <w:t>(October 2008 — June</w:t>
      </w:r>
      <w:r w:rsidR="00070726" w:rsidRPr="00380EF0">
        <w:rPr>
          <w:rFonts w:ascii="Arial" w:hAnsi="Arial" w:cs="Arial"/>
          <w:lang w:val="en-US"/>
        </w:rPr>
        <w:t xml:space="preserve"> 2009, </w:t>
      </w:r>
      <w:r w:rsidRPr="00380EF0">
        <w:rPr>
          <w:rFonts w:ascii="Arial" w:hAnsi="Arial" w:cs="Arial"/>
          <w:lang w:val="en-US"/>
        </w:rPr>
        <w:t xml:space="preserve">University of </w:t>
      </w:r>
      <w:r w:rsidR="00070726" w:rsidRPr="00380EF0">
        <w:rPr>
          <w:rFonts w:ascii="Arial" w:hAnsi="Arial" w:cs="Arial"/>
          <w:lang w:val="en-US"/>
        </w:rPr>
        <w:t>Potsdam</w:t>
      </w:r>
      <w:r w:rsidR="00221876" w:rsidRPr="00380EF0">
        <w:rPr>
          <w:rFonts w:ascii="Arial" w:hAnsi="Arial" w:cs="Arial"/>
          <w:lang w:val="en-US"/>
        </w:rPr>
        <w:t>) and as DAAD-Alumnus (</w:t>
      </w:r>
      <w:r w:rsidR="00070726" w:rsidRPr="00380EF0">
        <w:rPr>
          <w:rFonts w:ascii="Arial" w:hAnsi="Arial" w:cs="Arial"/>
          <w:lang w:val="en-US"/>
        </w:rPr>
        <w:t>O</w:t>
      </w:r>
      <w:r w:rsidRPr="00380EF0">
        <w:rPr>
          <w:rFonts w:ascii="Arial" w:hAnsi="Arial" w:cs="Arial"/>
          <w:lang w:val="en-US"/>
        </w:rPr>
        <w:t>c</w:t>
      </w:r>
      <w:r w:rsidR="00070726" w:rsidRPr="00380EF0">
        <w:rPr>
          <w:rFonts w:ascii="Arial" w:hAnsi="Arial" w:cs="Arial"/>
          <w:lang w:val="en-US"/>
        </w:rPr>
        <w:t xml:space="preserve">tober-November 2012, </w:t>
      </w:r>
      <w:r w:rsidRPr="00380EF0">
        <w:rPr>
          <w:rFonts w:ascii="Arial" w:hAnsi="Arial" w:cs="Arial"/>
          <w:lang w:val="en-US"/>
        </w:rPr>
        <w:t>University of Potsdam)</w:t>
      </w:r>
      <w:r w:rsidR="00380EF0">
        <w:rPr>
          <w:rFonts w:ascii="Arial" w:hAnsi="Arial" w:cs="Arial"/>
          <w:lang w:val="en-US"/>
        </w:rPr>
        <w:t>.</w:t>
      </w:r>
    </w:p>
    <w:p w:rsidR="00070726" w:rsidRPr="003C5A4B" w:rsidRDefault="003C5A4B" w:rsidP="008F15B9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en-US"/>
        </w:rPr>
      </w:pPr>
      <w:r w:rsidRPr="003C5A4B">
        <w:rPr>
          <w:rFonts w:ascii="Arial" w:hAnsi="Arial" w:cs="Arial"/>
          <w:lang w:val="en-US"/>
        </w:rPr>
        <w:t>Funding program “</w:t>
      </w:r>
      <w:r w:rsidR="008F15B9" w:rsidRPr="003C5A4B">
        <w:rPr>
          <w:rFonts w:ascii="Arial" w:hAnsi="Arial" w:cs="Arial"/>
          <w:lang w:val="en-US"/>
        </w:rPr>
        <w:t>Project</w:t>
      </w:r>
      <w:r w:rsidRPr="003C5A4B">
        <w:rPr>
          <w:rFonts w:ascii="Arial" w:hAnsi="Arial" w:cs="Arial"/>
          <w:lang w:val="en-US"/>
        </w:rPr>
        <w:t>s</w:t>
      </w:r>
      <w:r w:rsidR="008F15B9" w:rsidRPr="003C5A4B">
        <w:rPr>
          <w:rFonts w:ascii="Arial" w:hAnsi="Arial" w:cs="Arial"/>
          <w:lang w:val="en-US"/>
        </w:rPr>
        <w:t xml:space="preserve"> </w:t>
      </w:r>
      <w:r w:rsidRPr="003C5A4B">
        <w:rPr>
          <w:rFonts w:ascii="Arial" w:hAnsi="Arial" w:cs="Arial"/>
          <w:lang w:val="en-US"/>
        </w:rPr>
        <w:t xml:space="preserve">of </w:t>
      </w:r>
      <w:r w:rsidR="008F15B9" w:rsidRPr="003C5A4B">
        <w:rPr>
          <w:rFonts w:ascii="Arial" w:hAnsi="Arial" w:cs="Arial"/>
          <w:lang w:val="en-US"/>
        </w:rPr>
        <w:t>junior researchers</w:t>
      </w:r>
      <w:r w:rsidRPr="003C5A4B">
        <w:rPr>
          <w:rFonts w:ascii="Arial" w:hAnsi="Arial" w:cs="Arial"/>
          <w:lang w:val="en-US"/>
        </w:rPr>
        <w:t>”</w:t>
      </w:r>
      <w:r w:rsidR="008F15B9" w:rsidRPr="003C5A4B">
        <w:rPr>
          <w:rFonts w:ascii="Arial" w:hAnsi="Arial" w:cs="Arial"/>
          <w:lang w:val="en-US"/>
        </w:rPr>
        <w:t>, National Academy of Sciences of Ukraine (July 2013 — Dec</w:t>
      </w:r>
      <w:r w:rsidR="00070726" w:rsidRPr="003C5A4B">
        <w:rPr>
          <w:rFonts w:ascii="Arial" w:hAnsi="Arial" w:cs="Arial"/>
          <w:lang w:val="en-US"/>
        </w:rPr>
        <w:t xml:space="preserve">ember 2014, </w:t>
      </w:r>
      <w:r w:rsidR="008F15B9" w:rsidRPr="003C5A4B">
        <w:rPr>
          <w:rFonts w:ascii="Arial" w:hAnsi="Arial" w:cs="Arial"/>
          <w:lang w:val="en-US"/>
        </w:rPr>
        <w:t>Sh</w:t>
      </w:r>
      <w:r w:rsidR="00070726" w:rsidRPr="003C5A4B">
        <w:rPr>
          <w:rFonts w:ascii="Arial" w:hAnsi="Arial" w:cs="Arial"/>
          <w:lang w:val="en-US"/>
        </w:rPr>
        <w:t>ev</w:t>
      </w:r>
      <w:r w:rsidR="008F15B9" w:rsidRPr="003C5A4B">
        <w:rPr>
          <w:rFonts w:ascii="Arial" w:hAnsi="Arial" w:cs="Arial"/>
          <w:lang w:val="en-US"/>
        </w:rPr>
        <w:t>ch</w:t>
      </w:r>
      <w:r w:rsidR="00070726" w:rsidRPr="003C5A4B">
        <w:rPr>
          <w:rFonts w:ascii="Arial" w:hAnsi="Arial" w:cs="Arial"/>
          <w:lang w:val="en-US"/>
        </w:rPr>
        <w:t>enko</w:t>
      </w:r>
      <w:r w:rsidR="008F15B9" w:rsidRPr="003C5A4B">
        <w:rPr>
          <w:rFonts w:ascii="Arial" w:hAnsi="Arial" w:cs="Arial"/>
          <w:lang w:val="en-US"/>
        </w:rPr>
        <w:t xml:space="preserve"> Institute</w:t>
      </w:r>
      <w:r w:rsidR="00070726" w:rsidRPr="003C5A4B">
        <w:rPr>
          <w:rFonts w:ascii="Arial" w:hAnsi="Arial" w:cs="Arial"/>
          <w:lang w:val="en-US"/>
        </w:rPr>
        <w:t xml:space="preserve"> </w:t>
      </w:r>
      <w:r w:rsidR="008F15B9" w:rsidRPr="003C5A4B">
        <w:rPr>
          <w:rFonts w:ascii="Arial" w:hAnsi="Arial" w:cs="Arial"/>
          <w:lang w:val="en-US"/>
        </w:rPr>
        <w:t xml:space="preserve">of </w:t>
      </w:r>
      <w:r w:rsidR="00070726" w:rsidRPr="003C5A4B">
        <w:rPr>
          <w:rFonts w:ascii="Arial" w:hAnsi="Arial" w:cs="Arial"/>
          <w:lang w:val="en-US"/>
        </w:rPr>
        <w:t>Literatur</w:t>
      </w:r>
      <w:r w:rsidR="008F15B9" w:rsidRPr="003C5A4B">
        <w:rPr>
          <w:rFonts w:ascii="Arial" w:hAnsi="Arial" w:cs="Arial"/>
          <w:lang w:val="en-US"/>
        </w:rPr>
        <w:t>e, Kyiv</w:t>
      </w:r>
      <w:r w:rsidR="00070726" w:rsidRPr="003C5A4B">
        <w:rPr>
          <w:rFonts w:ascii="Arial" w:hAnsi="Arial" w:cs="Arial"/>
          <w:lang w:val="en-US"/>
        </w:rPr>
        <w:t>)</w:t>
      </w:r>
      <w:r w:rsidRPr="003C5A4B">
        <w:rPr>
          <w:rFonts w:ascii="Arial" w:hAnsi="Arial" w:cs="Arial"/>
          <w:lang w:val="en-US"/>
        </w:rPr>
        <w:t>. Project “Historical Narrations in the 20</w:t>
      </w:r>
      <w:r w:rsidRPr="003C5A4B">
        <w:rPr>
          <w:rFonts w:ascii="Arial" w:hAnsi="Arial" w:cs="Arial"/>
          <w:vertAlign w:val="superscript"/>
          <w:lang w:val="en-US"/>
        </w:rPr>
        <w:t>th</w:t>
      </w:r>
      <w:r w:rsidRPr="003C5A4B">
        <w:rPr>
          <w:rFonts w:ascii="Arial" w:hAnsi="Arial" w:cs="Arial"/>
          <w:lang w:val="en-US"/>
        </w:rPr>
        <w:t xml:space="preserve"> Century Germany and Japan” (head of the project; implemented together with Dr. Yuliia Osadcha). The project </w:t>
      </w:r>
      <w:r w:rsidRPr="003C5A4B">
        <w:rPr>
          <w:rFonts w:ascii="Arial" w:hAnsi="Arial" w:cs="Arial"/>
          <w:lang w:val="en-US"/>
        </w:rPr>
        <w:lastRenderedPageBreak/>
        <w:t xml:space="preserve">included research stays </w:t>
      </w:r>
      <w:r w:rsidR="002E4A63">
        <w:rPr>
          <w:rFonts w:ascii="Arial" w:hAnsi="Arial" w:cs="Arial"/>
          <w:lang w:val="en-US"/>
        </w:rPr>
        <w:t>of both project participants in Germany and Poland</w:t>
      </w:r>
      <w:r w:rsidRPr="003C5A4B">
        <w:rPr>
          <w:rFonts w:ascii="Arial" w:hAnsi="Arial" w:cs="Arial"/>
          <w:lang w:val="en-US"/>
        </w:rPr>
        <w:t xml:space="preserve">, publishing of two </w:t>
      </w:r>
      <w:r>
        <w:rPr>
          <w:rFonts w:ascii="Arial" w:hAnsi="Arial" w:cs="Arial"/>
          <w:lang w:val="en-US"/>
        </w:rPr>
        <w:t>edited volumes, as well as various research and networking activities.</w:t>
      </w:r>
    </w:p>
    <w:p w:rsidR="009C70B6" w:rsidRPr="003B739B" w:rsidRDefault="009C70B6" w:rsidP="003C5A4B">
      <w:pPr>
        <w:jc w:val="both"/>
        <w:rPr>
          <w:rFonts w:ascii="Arial" w:hAnsi="Arial" w:cs="Arial"/>
          <w:i/>
          <w:lang w:val="en-US"/>
        </w:rPr>
      </w:pPr>
    </w:p>
    <w:p w:rsidR="00070726" w:rsidRPr="00BD5C40" w:rsidRDefault="003C5A4B" w:rsidP="003C5A4B">
      <w:pPr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Conferences</w:t>
      </w:r>
    </w:p>
    <w:p w:rsidR="002E4A63" w:rsidRPr="002E4A63" w:rsidRDefault="002E4A63" w:rsidP="00070726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en-US"/>
        </w:rPr>
      </w:pPr>
      <w:r w:rsidRPr="002E4A63">
        <w:rPr>
          <w:rFonts w:ascii="Arial" w:hAnsi="Arial" w:cs="Arial"/>
          <w:lang w:val="en-US"/>
        </w:rPr>
        <w:t>Conference grant for the international conference „</w:t>
      </w:r>
      <w:r w:rsidR="00070726" w:rsidRPr="002E4A63">
        <w:rPr>
          <w:rFonts w:ascii="Arial" w:hAnsi="Arial" w:cs="Arial"/>
          <w:i/>
          <w:lang w:val="en-US"/>
        </w:rPr>
        <w:t>Gulliver in der Schweiz</w:t>
      </w:r>
      <w:r w:rsidR="00070726" w:rsidRPr="002E4A63">
        <w:rPr>
          <w:rFonts w:ascii="Arial" w:hAnsi="Arial" w:cs="Arial"/>
          <w:lang w:val="en-US"/>
        </w:rPr>
        <w:t xml:space="preserve">. </w:t>
      </w:r>
      <w:r w:rsidR="00070726" w:rsidRPr="002E4A63">
        <w:rPr>
          <w:rFonts w:ascii="Arial" w:hAnsi="Arial" w:cs="Arial"/>
          <w:lang w:val="de-DE"/>
        </w:rPr>
        <w:t xml:space="preserve">Max Frisch: der Intellektuelle am Schnittpunkt der Traditionen und Kulturen“ </w:t>
      </w:r>
      <w:r>
        <w:rPr>
          <w:rFonts w:ascii="Arial" w:hAnsi="Arial" w:cs="Arial"/>
          <w:lang w:val="de-DE"/>
        </w:rPr>
        <w:t>[</w:t>
      </w:r>
      <w:r w:rsidRPr="002E4A63">
        <w:rPr>
          <w:rFonts w:ascii="Arial" w:hAnsi="Arial" w:cs="Arial"/>
          <w:i/>
          <w:lang w:val="de-DE"/>
        </w:rPr>
        <w:t>Gulliver in Switzerland</w:t>
      </w:r>
      <w:r>
        <w:rPr>
          <w:rFonts w:ascii="Arial" w:hAnsi="Arial" w:cs="Arial"/>
          <w:lang w:val="de-DE"/>
        </w:rPr>
        <w:t xml:space="preserve">. </w:t>
      </w:r>
      <w:r w:rsidR="00380EF0">
        <w:rPr>
          <w:rFonts w:ascii="Arial" w:hAnsi="Arial" w:cs="Arial"/>
          <w:lang w:val="en-US"/>
        </w:rPr>
        <w:t>Max Frisch—</w:t>
      </w:r>
      <w:r w:rsidRPr="002E4A63">
        <w:rPr>
          <w:rFonts w:ascii="Arial" w:hAnsi="Arial" w:cs="Arial"/>
          <w:lang w:val="en-US"/>
        </w:rPr>
        <w:t xml:space="preserve">an Intellectual at the Intersection of Traditions and Cultures] </w:t>
      </w:r>
      <w:r w:rsidR="00070726" w:rsidRPr="002E4A63">
        <w:rPr>
          <w:rFonts w:ascii="Arial" w:hAnsi="Arial" w:cs="Arial"/>
          <w:lang w:val="en-US"/>
        </w:rPr>
        <w:t xml:space="preserve">(November 2011, </w:t>
      </w:r>
      <w:r w:rsidRPr="002E4A63">
        <w:rPr>
          <w:rFonts w:ascii="Arial" w:hAnsi="Arial" w:cs="Arial"/>
          <w:lang w:val="en-US"/>
        </w:rPr>
        <w:t>Zh</w:t>
      </w:r>
      <w:r w:rsidR="00242534">
        <w:rPr>
          <w:rFonts w:ascii="Arial" w:hAnsi="Arial" w:cs="Arial"/>
          <w:lang w:val="en-US"/>
        </w:rPr>
        <w:t>ytomyr). O</w:t>
      </w:r>
      <w:r w:rsidRPr="002E4A63">
        <w:rPr>
          <w:rFonts w:ascii="Arial" w:hAnsi="Arial" w:cs="Arial"/>
          <w:lang w:val="en-US"/>
        </w:rPr>
        <w:t>rganized</w:t>
      </w:r>
      <w:r w:rsidR="00070726" w:rsidRPr="002E4A63">
        <w:rPr>
          <w:rFonts w:ascii="Arial" w:hAnsi="Arial" w:cs="Arial"/>
          <w:lang w:val="en-US"/>
        </w:rPr>
        <w:t xml:space="preserve"> </w:t>
      </w:r>
      <w:r w:rsidRPr="002E4A63">
        <w:rPr>
          <w:rFonts w:ascii="Arial" w:hAnsi="Arial" w:cs="Arial"/>
          <w:lang w:val="en-US"/>
        </w:rPr>
        <w:t xml:space="preserve">together with the </w:t>
      </w:r>
      <w:r>
        <w:rPr>
          <w:rFonts w:ascii="Arial" w:hAnsi="Arial" w:cs="Arial"/>
          <w:lang w:val="en-US"/>
        </w:rPr>
        <w:t xml:space="preserve">Ivan Franko </w:t>
      </w:r>
      <w:r w:rsidRPr="002E4A63"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lang w:val="en-US"/>
        </w:rPr>
        <w:t>University of Zhytomyr and the Max Frisch Archive at the ETH Library; funded by the Swiss Embassy in Ukraine</w:t>
      </w:r>
      <w:r w:rsidR="00242534">
        <w:rPr>
          <w:rFonts w:ascii="Arial" w:hAnsi="Arial" w:cs="Arial"/>
          <w:lang w:val="en-US"/>
        </w:rPr>
        <w:t>.</w:t>
      </w:r>
    </w:p>
    <w:p w:rsidR="00070726" w:rsidRPr="00242534" w:rsidRDefault="002E4A63" w:rsidP="002E4A63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en-US"/>
        </w:rPr>
      </w:pPr>
      <w:r w:rsidRPr="00242534">
        <w:rPr>
          <w:rFonts w:ascii="Arial" w:hAnsi="Arial" w:cs="Arial"/>
          <w:lang w:val="en-US"/>
        </w:rPr>
        <w:t xml:space="preserve">Conference grant for the international conference </w:t>
      </w:r>
      <w:r w:rsidR="00070726" w:rsidRPr="00242534">
        <w:rPr>
          <w:rFonts w:ascii="Arial" w:hAnsi="Arial" w:cs="Arial"/>
          <w:lang w:val="en-US"/>
        </w:rPr>
        <w:t xml:space="preserve">„Minotaurus im Labyrinth: Friedrich Dürrenmatts Oeuvre zwischen Tradition und Subversion“ </w:t>
      </w:r>
      <w:r w:rsidRPr="00242534">
        <w:rPr>
          <w:rFonts w:ascii="Arial" w:hAnsi="Arial" w:cs="Arial"/>
          <w:lang w:val="en-US"/>
        </w:rPr>
        <w:t xml:space="preserve">[Minotaur in the Labyrinth. </w:t>
      </w:r>
      <w:r w:rsidR="00242534" w:rsidRPr="00242534">
        <w:rPr>
          <w:rFonts w:ascii="Arial" w:hAnsi="Arial" w:cs="Arial"/>
          <w:lang w:val="en-US"/>
        </w:rPr>
        <w:t>Friedrich Dürrenmatt’s Oeuvre between Tradition and Subversion</w:t>
      </w:r>
      <w:r w:rsidRPr="00242534">
        <w:rPr>
          <w:rFonts w:ascii="Arial" w:hAnsi="Arial" w:cs="Arial"/>
          <w:lang w:val="en-US"/>
        </w:rPr>
        <w:t>]</w:t>
      </w:r>
      <w:r w:rsidR="00242534" w:rsidRPr="00242534">
        <w:rPr>
          <w:rFonts w:ascii="Arial" w:hAnsi="Arial" w:cs="Arial"/>
          <w:lang w:val="en-US"/>
        </w:rPr>
        <w:t xml:space="preserve"> </w:t>
      </w:r>
      <w:r w:rsidR="00070726" w:rsidRPr="00242534">
        <w:rPr>
          <w:rFonts w:ascii="Arial" w:hAnsi="Arial" w:cs="Arial"/>
          <w:lang w:val="en-US"/>
        </w:rPr>
        <w:t>(November — De</w:t>
      </w:r>
      <w:r w:rsidR="00242534" w:rsidRPr="00242534">
        <w:rPr>
          <w:rFonts w:ascii="Arial" w:hAnsi="Arial" w:cs="Arial"/>
          <w:lang w:val="en-US"/>
        </w:rPr>
        <w:t>cember 2012, Ch</w:t>
      </w:r>
      <w:r w:rsidR="00070726" w:rsidRPr="00242534">
        <w:rPr>
          <w:rFonts w:ascii="Arial" w:hAnsi="Arial" w:cs="Arial"/>
          <w:lang w:val="en-US"/>
        </w:rPr>
        <w:t>erkasy</w:t>
      </w:r>
      <w:r w:rsidR="00242534" w:rsidRPr="00242534">
        <w:rPr>
          <w:rFonts w:ascii="Arial" w:hAnsi="Arial" w:cs="Arial"/>
          <w:lang w:val="en-US"/>
        </w:rPr>
        <w:t xml:space="preserve">). Organized together with the Techological University of Cherkasy and the Swiss Literary Archives </w:t>
      </w:r>
      <w:r w:rsidR="0007040E">
        <w:rPr>
          <w:rFonts w:ascii="Arial" w:hAnsi="Arial" w:cs="Arial"/>
          <w:lang w:val="en-US"/>
        </w:rPr>
        <w:t>(</w:t>
      </w:r>
      <w:r w:rsidR="00242534" w:rsidRPr="00242534">
        <w:rPr>
          <w:rFonts w:ascii="Arial" w:hAnsi="Arial" w:cs="Arial"/>
          <w:lang w:val="en-US"/>
        </w:rPr>
        <w:t>Bern</w:t>
      </w:r>
      <w:r w:rsidR="0007040E">
        <w:rPr>
          <w:rFonts w:ascii="Arial" w:hAnsi="Arial" w:cs="Arial"/>
          <w:lang w:val="en-US"/>
        </w:rPr>
        <w:t>)</w:t>
      </w:r>
      <w:r w:rsidR="00242534" w:rsidRPr="00242534">
        <w:rPr>
          <w:rFonts w:ascii="Arial" w:hAnsi="Arial" w:cs="Arial"/>
          <w:lang w:val="en-US"/>
        </w:rPr>
        <w:t xml:space="preserve">; funded by the </w:t>
      </w:r>
      <w:r w:rsidR="00070726" w:rsidRPr="00242534">
        <w:rPr>
          <w:rFonts w:ascii="Arial" w:hAnsi="Arial" w:cs="Arial"/>
          <w:lang w:val="en-US"/>
        </w:rPr>
        <w:t xml:space="preserve">Charlotte Kerr-Dürrenmatt </w:t>
      </w:r>
      <w:r w:rsidR="00242534">
        <w:rPr>
          <w:rFonts w:ascii="Arial" w:hAnsi="Arial" w:cs="Arial"/>
          <w:lang w:val="en-US"/>
        </w:rPr>
        <w:t>Foundation</w:t>
      </w:r>
      <w:r w:rsidR="0007040E">
        <w:rPr>
          <w:rFonts w:ascii="Arial" w:hAnsi="Arial" w:cs="Arial"/>
          <w:lang w:val="en-US"/>
        </w:rPr>
        <w:t>.</w:t>
      </w:r>
    </w:p>
    <w:p w:rsidR="00070726" w:rsidRPr="00242534" w:rsidRDefault="00070726" w:rsidP="00070726">
      <w:pPr>
        <w:ind w:left="720"/>
        <w:jc w:val="both"/>
        <w:rPr>
          <w:rFonts w:ascii="Arial" w:hAnsi="Arial" w:cs="Arial"/>
          <w:lang w:val="en-US"/>
        </w:rPr>
      </w:pPr>
    </w:p>
    <w:p w:rsidR="00070726" w:rsidRPr="00BD5C40" w:rsidRDefault="00242534" w:rsidP="00242534">
      <w:pPr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Publications</w:t>
      </w:r>
    </w:p>
    <w:p w:rsidR="000F03CC" w:rsidRPr="000F03CC" w:rsidRDefault="000F03CC" w:rsidP="000F03CC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en-US"/>
        </w:rPr>
      </w:pPr>
      <w:r w:rsidRPr="000F03CC">
        <w:rPr>
          <w:rFonts w:ascii="Arial" w:hAnsi="Arial" w:cs="Arial"/>
          <w:lang w:val="en-US"/>
        </w:rPr>
        <w:t xml:space="preserve">Publication grant for the monograph </w:t>
      </w:r>
      <w:r w:rsidR="00B43B0C">
        <w:rPr>
          <w:rFonts w:ascii="Arial" w:hAnsi="Arial" w:cs="Arial"/>
          <w:lang w:val="en-US"/>
        </w:rPr>
        <w:t>„Zhyttia u frahmenti: proza Maksa Frisha mizh</w:t>
      </w:r>
      <w:r w:rsidR="00070726" w:rsidRPr="000F03CC">
        <w:rPr>
          <w:rFonts w:ascii="Arial" w:hAnsi="Arial" w:cs="Arial"/>
          <w:lang w:val="en-US"/>
        </w:rPr>
        <w:t xml:space="preserve"> entuziazmom i sumnivom“ [</w:t>
      </w:r>
      <w:r w:rsidR="00380EF0">
        <w:rPr>
          <w:rFonts w:ascii="Arial" w:hAnsi="Arial" w:cs="Arial"/>
          <w:lang w:val="en-US"/>
        </w:rPr>
        <w:t>Living in a fragment:</w:t>
      </w:r>
      <w:r w:rsidRPr="00070726">
        <w:rPr>
          <w:rFonts w:ascii="Arial" w:hAnsi="Arial" w:cs="Arial"/>
          <w:lang w:val="en-US"/>
        </w:rPr>
        <w:t xml:space="preserve"> Max Frisch’s Fiction between Enthusiasm and Doubt]. Kyiv: Naukova dumka 2012.</w:t>
      </w:r>
      <w:r>
        <w:rPr>
          <w:rFonts w:ascii="Arial" w:hAnsi="Arial" w:cs="Arial"/>
          <w:lang w:val="en-US"/>
        </w:rPr>
        <w:t xml:space="preserve"> Funded by the National Academy of Sciences of Ukraine (Kyiv).</w:t>
      </w:r>
    </w:p>
    <w:p w:rsidR="00070726" w:rsidRPr="00D8100C" w:rsidRDefault="00B43B0C" w:rsidP="000F03CC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Publication grant for vol. 3 “Ts</w:t>
      </w:r>
      <w:r w:rsidR="00380EF0">
        <w:rPr>
          <w:rFonts w:ascii="Arial" w:hAnsi="Arial" w:cs="Arial"/>
          <w:lang w:val="en-US"/>
        </w:rPr>
        <w:t>entral’ni zemli—</w:t>
      </w:r>
      <w:r>
        <w:rPr>
          <w:rFonts w:ascii="Arial" w:hAnsi="Arial" w:cs="Arial"/>
          <w:lang w:val="en-US"/>
        </w:rPr>
        <w:t>k</w:t>
      </w:r>
      <w:r w:rsidR="00380EF0">
        <w:rPr>
          <w:rFonts w:ascii="Arial" w:hAnsi="Arial" w:cs="Arial"/>
          <w:lang w:val="en-US"/>
        </w:rPr>
        <w:t>oronni zemli—</w:t>
      </w:r>
      <w:r>
        <w:rPr>
          <w:rFonts w:ascii="Arial" w:hAnsi="Arial" w:cs="Arial"/>
          <w:lang w:val="en-US"/>
        </w:rPr>
        <w:t>mezh</w:t>
      </w:r>
      <w:r w:rsidR="00665924">
        <w:rPr>
          <w:rFonts w:ascii="Arial" w:hAnsi="Arial" w:cs="Arial"/>
          <w:lang w:val="en-US"/>
        </w:rPr>
        <w:t>ovi zemli“ [</w:t>
      </w:r>
      <w:r w:rsidR="00380EF0">
        <w:rPr>
          <w:rFonts w:ascii="Arial" w:hAnsi="Arial" w:cs="Arial"/>
          <w:lang w:val="en-US"/>
        </w:rPr>
        <w:t>Heartlands—Crown Lands—Borderl</w:t>
      </w:r>
      <w:r w:rsidR="000F03CC" w:rsidRPr="000F03CC">
        <w:rPr>
          <w:rFonts w:ascii="Arial" w:hAnsi="Arial" w:cs="Arial"/>
          <w:lang w:val="en-US"/>
        </w:rPr>
        <w:t>ands] of the edited vo</w:t>
      </w:r>
      <w:r>
        <w:rPr>
          <w:rFonts w:ascii="Arial" w:hAnsi="Arial" w:cs="Arial"/>
          <w:lang w:val="en-US"/>
        </w:rPr>
        <w:t>lume series „Über Grenzen“ („Ac</w:t>
      </w:r>
      <w:r w:rsidR="000F03CC" w:rsidRPr="000F03CC">
        <w:rPr>
          <w:rFonts w:ascii="Arial" w:hAnsi="Arial" w:cs="Arial"/>
          <w:lang w:val="en-US"/>
        </w:rPr>
        <w:t>ross the Borders“</w:t>
      </w:r>
      <w:r>
        <w:rPr>
          <w:rFonts w:ascii="Arial" w:hAnsi="Arial" w:cs="Arial"/>
          <w:lang w:val="en-US"/>
        </w:rPr>
        <w:t>) (see</w:t>
      </w:r>
      <w:r w:rsidR="000F03CC">
        <w:rPr>
          <w:rFonts w:ascii="Arial" w:hAnsi="Arial" w:cs="Arial"/>
          <w:lang w:val="en-US"/>
        </w:rPr>
        <w:t xml:space="preserve"> List of publications). Funded by the National Academy of Sciences of Ukraine (Kyiv).</w:t>
      </w:r>
    </w:p>
    <w:p w:rsidR="00070726" w:rsidRPr="00D8100C" w:rsidRDefault="00070726" w:rsidP="00070726">
      <w:pPr>
        <w:jc w:val="both"/>
        <w:rPr>
          <w:rFonts w:ascii="Arial" w:hAnsi="Arial" w:cs="Arial"/>
          <w:lang w:val="en-US"/>
        </w:rPr>
      </w:pPr>
    </w:p>
    <w:p w:rsidR="00070726" w:rsidRPr="00D8100C" w:rsidRDefault="000F03CC" w:rsidP="000F03CC">
      <w:pPr>
        <w:jc w:val="both"/>
        <w:rPr>
          <w:rFonts w:ascii="Arial" w:hAnsi="Arial" w:cs="Arial"/>
          <w:i/>
          <w:lang w:val="en-US"/>
        </w:rPr>
      </w:pPr>
      <w:r w:rsidRPr="00D8100C">
        <w:rPr>
          <w:rFonts w:ascii="Arial" w:hAnsi="Arial" w:cs="Arial"/>
          <w:i/>
          <w:lang w:val="en-US"/>
        </w:rPr>
        <w:t>Other projects</w:t>
      </w:r>
    </w:p>
    <w:p w:rsidR="00171DA4" w:rsidRDefault="000F03CC" w:rsidP="000F03CC">
      <w:pPr>
        <w:rPr>
          <w:rFonts w:ascii="Arial" w:hAnsi="Arial" w:cs="Arial"/>
          <w:lang w:val="en-US"/>
        </w:rPr>
      </w:pPr>
      <w:r w:rsidRPr="00D8100C">
        <w:rPr>
          <w:rFonts w:ascii="Arial" w:hAnsi="Arial" w:cs="Arial"/>
          <w:lang w:val="en-US"/>
        </w:rPr>
        <w:t xml:space="preserve">Project „Living Abroad — Ukrainian Migrants in Poland“ (together with Stefanie Rasche, Paul Stricker and Attila Hromada). </w:t>
      </w:r>
      <w:r w:rsidRPr="000F03CC">
        <w:rPr>
          <w:rFonts w:ascii="Arial" w:hAnsi="Arial" w:cs="Arial"/>
          <w:lang w:val="en-US"/>
        </w:rPr>
        <w:t xml:space="preserve">Travel and exhibition grant provided by MitOst e.V. The photographic exhibition </w:t>
      </w:r>
      <w:r>
        <w:rPr>
          <w:rFonts w:ascii="Arial" w:hAnsi="Arial" w:cs="Arial"/>
          <w:lang w:val="en-US"/>
        </w:rPr>
        <w:t xml:space="preserve">was prepared in cooperation with </w:t>
      </w:r>
      <w:r w:rsidRPr="000F03CC">
        <w:rPr>
          <w:rFonts w:ascii="Arial" w:hAnsi="Arial" w:cs="Arial"/>
          <w:lang w:val="en-US"/>
        </w:rPr>
        <w:t>OstBlick e.V. und ostPost</w:t>
      </w:r>
      <w:r>
        <w:rPr>
          <w:rFonts w:ascii="Arial" w:hAnsi="Arial" w:cs="Arial"/>
          <w:lang w:val="en-US"/>
        </w:rPr>
        <w:t xml:space="preserve"> and </w:t>
      </w:r>
      <w:r w:rsidRPr="000F03CC">
        <w:rPr>
          <w:rFonts w:ascii="Arial" w:hAnsi="Arial" w:cs="Arial"/>
          <w:lang w:val="en-US"/>
        </w:rPr>
        <w:t xml:space="preserve">was </w:t>
      </w:r>
      <w:r>
        <w:rPr>
          <w:rFonts w:ascii="Arial" w:hAnsi="Arial" w:cs="Arial"/>
          <w:lang w:val="en-US"/>
        </w:rPr>
        <w:t>shown in 2018 in Berlin and 2019 in Frankfurt /Oder.</w:t>
      </w:r>
    </w:p>
    <w:p w:rsidR="00D8100C" w:rsidRDefault="00D8100C" w:rsidP="000F03CC">
      <w:pPr>
        <w:rPr>
          <w:rFonts w:ascii="Arial" w:hAnsi="Arial" w:cs="Arial"/>
          <w:lang w:val="en-US"/>
        </w:rPr>
      </w:pPr>
    </w:p>
    <w:p w:rsidR="009C70B6" w:rsidRDefault="009C70B6" w:rsidP="000F03CC">
      <w:pPr>
        <w:rPr>
          <w:rFonts w:ascii="Arial" w:hAnsi="Arial" w:cs="Arial"/>
          <w:lang w:val="en-US"/>
        </w:rPr>
      </w:pPr>
    </w:p>
    <w:p w:rsidR="00AD5BC2" w:rsidRPr="00AD5BC2" w:rsidRDefault="00AD5BC2" w:rsidP="000F03CC">
      <w:pPr>
        <w:rPr>
          <w:rFonts w:ascii="Arial" w:hAnsi="Arial" w:cs="Arial"/>
          <w:b/>
          <w:lang w:val="en-US"/>
        </w:rPr>
      </w:pPr>
      <w:r w:rsidRPr="00AD5BC2">
        <w:rPr>
          <w:rFonts w:ascii="Arial" w:hAnsi="Arial" w:cs="Arial"/>
          <w:b/>
          <w:lang w:val="en-US"/>
        </w:rPr>
        <w:t>ORGANIZATIONAL ACTIVITIES</w:t>
      </w:r>
    </w:p>
    <w:p w:rsidR="00AD5BC2" w:rsidRDefault="00AD5BC2" w:rsidP="009C70B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Co-organizer of more than 30 internat</w:t>
      </w:r>
      <w:r w:rsidR="00380EF0">
        <w:rPr>
          <w:rFonts w:ascii="Arial" w:hAnsi="Arial" w:cs="Arial"/>
          <w:lang w:val="en-US"/>
        </w:rPr>
        <w:t xml:space="preserve">ional conferences, workshops, summer schools and panel discussions </w:t>
      </w:r>
      <w:r>
        <w:rPr>
          <w:rFonts w:ascii="Arial" w:hAnsi="Arial" w:cs="Arial"/>
          <w:lang w:val="en-US"/>
        </w:rPr>
        <w:t>in Ukraine and Russia. More recently (selection):</w:t>
      </w:r>
    </w:p>
    <w:p w:rsidR="00380EF0" w:rsidRDefault="00380EF0" w:rsidP="00380EF0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380EF0">
        <w:rPr>
          <w:rFonts w:ascii="Arial" w:hAnsi="Arial" w:cs="Arial"/>
          <w:lang w:val="en-GB"/>
        </w:rPr>
        <w:t>Panel discussion</w:t>
      </w:r>
      <w:r w:rsidRPr="00380EF0">
        <w:rPr>
          <w:rFonts w:ascii="Arial" w:hAnsi="Arial" w:cs="Arial"/>
          <w:lang w:val="en-GB"/>
        </w:rPr>
        <w:t xml:space="preserve"> </w:t>
      </w:r>
      <w:r w:rsidRPr="00380EF0">
        <w:rPr>
          <w:rFonts w:ascii="Arial" w:hAnsi="Arial" w:cs="Arial"/>
          <w:lang w:val="en-GB"/>
        </w:rPr>
        <w:t xml:space="preserve">„A Way out of the </w:t>
      </w:r>
      <w:r>
        <w:rPr>
          <w:rFonts w:ascii="Arial" w:hAnsi="Arial" w:cs="Arial"/>
          <w:lang w:val="en-GB"/>
        </w:rPr>
        <w:t>Niche? Belarusian Literature and Its Future” (</w:t>
      </w:r>
      <w:r w:rsidRPr="00380EF0">
        <w:rPr>
          <w:rFonts w:ascii="Arial" w:hAnsi="Arial" w:cs="Arial"/>
          <w:lang w:val="en-GB"/>
        </w:rPr>
        <w:t>Februar</w:t>
      </w:r>
      <w:r>
        <w:rPr>
          <w:rFonts w:ascii="Arial" w:hAnsi="Arial" w:cs="Arial"/>
          <w:lang w:val="en-GB"/>
        </w:rPr>
        <w:t>y</w:t>
      </w:r>
      <w:r w:rsidRPr="00380EF0">
        <w:rPr>
          <w:rFonts w:ascii="Arial" w:hAnsi="Arial" w:cs="Arial"/>
          <w:lang w:val="en-GB"/>
        </w:rPr>
        <w:t xml:space="preserve"> 2020, Volksbühne Berlin; </w:t>
      </w:r>
      <w:r w:rsidRPr="00380EF0">
        <w:rPr>
          <w:rFonts w:ascii="Arial" w:hAnsi="Arial" w:cs="Arial"/>
          <w:lang w:val="en-GB"/>
        </w:rPr>
        <w:t xml:space="preserve">as part of cooperation between </w:t>
      </w:r>
      <w:r w:rsidRPr="00380EF0">
        <w:rPr>
          <w:rFonts w:ascii="Arial" w:hAnsi="Arial" w:cs="Arial"/>
          <w:lang w:val="en-GB"/>
        </w:rPr>
        <w:t xml:space="preserve">ZOiS </w:t>
      </w:r>
      <w:r w:rsidRPr="00380EF0">
        <w:rPr>
          <w:rFonts w:ascii="Arial" w:hAnsi="Arial" w:cs="Arial"/>
          <w:lang w:val="en-GB"/>
        </w:rPr>
        <w:t xml:space="preserve">and </w:t>
      </w:r>
      <w:r w:rsidRPr="00380EF0">
        <w:rPr>
          <w:rFonts w:ascii="Arial" w:hAnsi="Arial" w:cs="Arial"/>
          <w:lang w:val="en-GB"/>
        </w:rPr>
        <w:t xml:space="preserve">Volksbühne Berlin </w:t>
      </w:r>
      <w:r w:rsidRPr="00380EF0">
        <w:rPr>
          <w:rFonts w:ascii="Arial" w:hAnsi="Arial" w:cs="Arial"/>
          <w:lang w:val="en-GB"/>
        </w:rPr>
        <w:t xml:space="preserve">in the run-up </w:t>
      </w:r>
      <w:r>
        <w:rPr>
          <w:rFonts w:ascii="Arial" w:hAnsi="Arial" w:cs="Arial"/>
          <w:lang w:val="en-GB"/>
        </w:rPr>
        <w:t>to t</w:t>
      </w:r>
      <w:r w:rsidRPr="00380EF0">
        <w:rPr>
          <w:rFonts w:ascii="Arial" w:hAnsi="Arial" w:cs="Arial"/>
          <w:lang w:val="en-GB"/>
        </w:rPr>
        <w:t xml:space="preserve">he transcultural festival </w:t>
      </w:r>
      <w:r>
        <w:rPr>
          <w:rFonts w:ascii="Arial" w:hAnsi="Arial" w:cs="Arial"/>
          <w:lang w:val="en-GB"/>
        </w:rPr>
        <w:t>“POSTWEST”</w:t>
      </w:r>
      <w:r w:rsidRPr="00380EF0">
        <w:rPr>
          <w:rFonts w:ascii="Arial" w:hAnsi="Arial" w:cs="Arial"/>
          <w:lang w:val="en-GB"/>
        </w:rPr>
        <w:t xml:space="preserve">). </w:t>
      </w:r>
      <w:r w:rsidRPr="00380EF0">
        <w:rPr>
          <w:rFonts w:ascii="Arial" w:hAnsi="Arial" w:cs="Arial"/>
          <w:lang w:val="en-GB"/>
        </w:rPr>
        <w:t>Idea and moderation</w:t>
      </w:r>
    </w:p>
    <w:p w:rsidR="00380EF0" w:rsidRPr="00A40FC2" w:rsidRDefault="00380EF0" w:rsidP="00380EF0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380EF0">
        <w:rPr>
          <w:rFonts w:ascii="Arial" w:hAnsi="Arial" w:cs="Arial"/>
          <w:lang w:val="en-GB"/>
        </w:rPr>
        <w:t xml:space="preserve">Panel discussion/Readings „Literary Perspectives on the </w:t>
      </w:r>
      <w:r>
        <w:rPr>
          <w:rFonts w:ascii="Arial" w:hAnsi="Arial" w:cs="Arial"/>
          <w:lang w:val="en-GB"/>
        </w:rPr>
        <w:t xml:space="preserve">War in Eastern Ukraine” </w:t>
      </w:r>
      <w:r w:rsidRPr="00380EF0">
        <w:rPr>
          <w:rFonts w:ascii="Arial" w:hAnsi="Arial" w:cs="Arial"/>
          <w:lang w:val="en-GB"/>
        </w:rPr>
        <w:t>(</w:t>
      </w:r>
      <w:r w:rsidRPr="00380EF0">
        <w:rPr>
          <w:rFonts w:ascii="Arial" w:hAnsi="Arial" w:cs="Arial"/>
          <w:lang w:val="en-GB"/>
        </w:rPr>
        <w:t>June</w:t>
      </w:r>
      <w:r w:rsidRPr="00380EF0">
        <w:rPr>
          <w:rFonts w:ascii="Arial" w:hAnsi="Arial" w:cs="Arial"/>
          <w:lang w:val="en-GB"/>
        </w:rPr>
        <w:t xml:space="preserve"> 2019, ZOiS; </w:t>
      </w:r>
      <w:r>
        <w:rPr>
          <w:rFonts w:ascii="Arial" w:hAnsi="Arial" w:cs="Arial"/>
          <w:lang w:val="en-GB"/>
        </w:rPr>
        <w:t xml:space="preserve">as part of </w:t>
      </w:r>
      <w:r w:rsidR="00A40FC2" w:rsidRPr="00A40FC2">
        <w:rPr>
          <w:rFonts w:ascii="Arial" w:hAnsi="Arial" w:cs="Arial"/>
          <w:lang w:val="en-GB"/>
        </w:rPr>
        <w:t>ZOiS-Forum</w:t>
      </w:r>
      <w:r w:rsidRPr="00A40FC2">
        <w:rPr>
          <w:rFonts w:ascii="Arial" w:hAnsi="Arial" w:cs="Arial"/>
          <w:lang w:val="en-GB"/>
        </w:rPr>
        <w:t xml:space="preserve">; </w:t>
      </w:r>
      <w:r w:rsidR="00A40FC2">
        <w:rPr>
          <w:rFonts w:ascii="Arial" w:hAnsi="Arial" w:cs="Arial"/>
          <w:lang w:val="en-GB"/>
        </w:rPr>
        <w:t xml:space="preserve">together with </w:t>
      </w:r>
      <w:r w:rsidRPr="00A40FC2">
        <w:rPr>
          <w:rFonts w:ascii="Arial" w:hAnsi="Arial" w:cs="Arial"/>
          <w:lang w:val="en-GB"/>
        </w:rPr>
        <w:t xml:space="preserve">Dr. Sabine von Löwis </w:t>
      </w:r>
      <w:r w:rsidR="00A40FC2">
        <w:rPr>
          <w:rFonts w:ascii="Arial" w:hAnsi="Arial" w:cs="Arial"/>
          <w:lang w:val="en-GB"/>
        </w:rPr>
        <w:t>and Dr. Nina Friess</w:t>
      </w:r>
      <w:r w:rsidRPr="00A40FC2">
        <w:rPr>
          <w:rFonts w:ascii="Arial" w:hAnsi="Arial" w:cs="Arial"/>
          <w:lang w:val="en-GB"/>
        </w:rPr>
        <w:t>)</w:t>
      </w:r>
    </w:p>
    <w:p w:rsidR="00AD5BC2" w:rsidRPr="00665924" w:rsidRDefault="00AD5BC2" w:rsidP="00AD5BC2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D5BC2">
        <w:rPr>
          <w:rFonts w:ascii="Arial" w:hAnsi="Arial" w:cs="Arial"/>
          <w:lang w:val="en-US"/>
        </w:rPr>
        <w:t>II.,</w:t>
      </w:r>
      <w:r w:rsidR="00886FD3">
        <w:rPr>
          <w:rFonts w:ascii="Arial" w:hAnsi="Arial" w:cs="Arial"/>
          <w:lang w:val="en-US"/>
        </w:rPr>
        <w:t xml:space="preserve"> III., IV.,</w:t>
      </w:r>
      <w:r w:rsidRPr="00AD5BC2">
        <w:rPr>
          <w:rFonts w:ascii="Arial" w:hAnsi="Arial" w:cs="Arial"/>
          <w:lang w:val="en-US"/>
        </w:rPr>
        <w:t xml:space="preserve"> V.</w:t>
      </w:r>
      <w:r w:rsidR="00886FD3">
        <w:rPr>
          <w:rFonts w:ascii="Arial" w:hAnsi="Arial" w:cs="Arial"/>
          <w:lang w:val="en-US"/>
        </w:rPr>
        <w:t xml:space="preserve"> and VII.</w:t>
      </w:r>
      <w:r w:rsidRPr="00AD5BC2">
        <w:rPr>
          <w:rFonts w:ascii="Arial" w:hAnsi="Arial" w:cs="Arial"/>
          <w:lang w:val="en-US"/>
        </w:rPr>
        <w:t xml:space="preserve"> International Conference „Mechanisms for Formation of Cultural Exclusion and Frontier Zones” (October 2015-2018</w:t>
      </w:r>
      <w:r w:rsidR="00886FD3">
        <w:rPr>
          <w:rFonts w:ascii="Arial" w:hAnsi="Arial" w:cs="Arial"/>
          <w:lang w:val="en-US"/>
        </w:rPr>
        <w:t xml:space="preserve"> and October 2020</w:t>
      </w:r>
      <w:r w:rsidRPr="00AD5BC2">
        <w:rPr>
          <w:rFonts w:ascii="Arial" w:hAnsi="Arial" w:cs="Arial"/>
          <w:lang w:val="en-US"/>
        </w:rPr>
        <w:t xml:space="preserve">, St. Petersburg, </w:t>
      </w:r>
      <w:r>
        <w:rPr>
          <w:rFonts w:ascii="Arial" w:hAnsi="Arial" w:cs="Arial"/>
          <w:lang w:val="en-US"/>
        </w:rPr>
        <w:t>Saint Petersburg State University; funded by RFFI — Russian Foundation for Fundamental Research)</w:t>
      </w:r>
    </w:p>
    <w:p w:rsidR="00AD5BC2" w:rsidRPr="00665924" w:rsidRDefault="00AD5BC2" w:rsidP="00AD5BC2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65924">
        <w:rPr>
          <w:rFonts w:ascii="Arial" w:hAnsi="Arial" w:cs="Arial"/>
          <w:lang w:val="en-US"/>
        </w:rPr>
        <w:t xml:space="preserve">International workshop „Einführung in die Raumtheorie und medienkulturelle Fragestellungen in der Literaturwissenschaft“ [Introduction into the Theory of Space and Media Cultural Issues in Literary Studies] (November 2014, Zhytomyr, </w:t>
      </w:r>
      <w:r w:rsidRPr="00665924">
        <w:rPr>
          <w:rFonts w:ascii="Arial" w:hAnsi="Arial" w:cs="Arial"/>
          <w:lang w:val="en-US"/>
        </w:rPr>
        <w:lastRenderedPageBreak/>
        <w:t>in cooperation with the FU Berlin and the Ivan Franko State University of Zhytomyr; funded by the DAAD)</w:t>
      </w:r>
    </w:p>
    <w:p w:rsidR="00B72983" w:rsidRPr="00B72983" w:rsidRDefault="00B72983" w:rsidP="00B72983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72983">
        <w:rPr>
          <w:rFonts w:ascii="Arial" w:hAnsi="Arial" w:cs="Arial"/>
          <w:lang w:val="en-US"/>
        </w:rPr>
        <w:t>International workshop „Globalisierungsnarrative in der deutschen Gegenwartsliteratur“ [The Narrations of Globalization in Contemporary German Literature] (November 2013, Kyiv; in cooperation with the FU Berlin; funded by the DAAD)</w:t>
      </w:r>
    </w:p>
    <w:p w:rsidR="00AD5BC2" w:rsidRPr="00B72983" w:rsidRDefault="00AD5BC2" w:rsidP="00AD5BC2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72983">
        <w:rPr>
          <w:rFonts w:ascii="Arial" w:hAnsi="Arial" w:cs="Arial"/>
          <w:lang w:val="en-US"/>
        </w:rPr>
        <w:t>International conference „An den Rändern der Fiktion“ [On the Margins of Fictionality] (September 2013, Kyiv; in cooperation with the FU Berlin; funded by the DAAD)</w:t>
      </w:r>
    </w:p>
    <w:p w:rsidR="00AD5BC2" w:rsidRPr="00B72983" w:rsidRDefault="00AD5BC2" w:rsidP="00B72983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B72983">
        <w:rPr>
          <w:rFonts w:ascii="Arial" w:hAnsi="Arial" w:cs="Arial"/>
          <w:lang w:val="en-US"/>
        </w:rPr>
        <w:t>I</w:t>
      </w:r>
      <w:r w:rsidR="00B72983" w:rsidRPr="00B72983">
        <w:rPr>
          <w:rFonts w:ascii="Arial" w:hAnsi="Arial" w:cs="Arial"/>
          <w:lang w:val="en-US"/>
        </w:rPr>
        <w:t>nternational</w:t>
      </w:r>
      <w:r w:rsidRPr="00B72983">
        <w:rPr>
          <w:rFonts w:ascii="Arial" w:hAnsi="Arial" w:cs="Arial"/>
          <w:lang w:val="en-US"/>
        </w:rPr>
        <w:t xml:space="preserve"> </w:t>
      </w:r>
      <w:r w:rsidR="00B72983" w:rsidRPr="00B72983">
        <w:rPr>
          <w:rFonts w:ascii="Arial" w:hAnsi="Arial" w:cs="Arial"/>
          <w:lang w:val="en-US"/>
        </w:rPr>
        <w:t xml:space="preserve">summer school </w:t>
      </w:r>
      <w:r w:rsidRPr="00B72983">
        <w:rPr>
          <w:rFonts w:ascii="Arial" w:hAnsi="Arial" w:cs="Arial"/>
          <w:lang w:val="en-US"/>
        </w:rPr>
        <w:t xml:space="preserve">„Fantastik als Utopie und Dystopie / Vergangenheitsbewältigung in der Nachkriegsliteratur Deutschlands“ </w:t>
      </w:r>
      <w:r w:rsidR="00B72983" w:rsidRPr="00B72983">
        <w:rPr>
          <w:rFonts w:ascii="Arial" w:hAnsi="Arial" w:cs="Arial"/>
          <w:lang w:val="en-US"/>
        </w:rPr>
        <w:t xml:space="preserve">[Fantastic Fiction as Utopia and Dystopia / Coming to Terms with the Past in the Post-War German Literature] </w:t>
      </w:r>
      <w:r w:rsidRPr="00B72983">
        <w:rPr>
          <w:rFonts w:ascii="Arial" w:hAnsi="Arial" w:cs="Arial"/>
          <w:lang w:val="en-US"/>
        </w:rPr>
        <w:t>(August 2013, Sudak (</w:t>
      </w:r>
      <w:r w:rsidR="00B72983" w:rsidRPr="00B72983">
        <w:rPr>
          <w:rFonts w:ascii="Arial" w:hAnsi="Arial" w:cs="Arial"/>
          <w:lang w:val="en-US"/>
        </w:rPr>
        <w:t>Crimea</w:t>
      </w:r>
      <w:r w:rsidRPr="00B72983">
        <w:rPr>
          <w:rFonts w:ascii="Arial" w:hAnsi="Arial" w:cs="Arial"/>
          <w:lang w:val="en-US"/>
        </w:rPr>
        <w:t xml:space="preserve">); </w:t>
      </w:r>
      <w:r w:rsidR="00B72983" w:rsidRPr="00B72983">
        <w:rPr>
          <w:rFonts w:ascii="Arial" w:hAnsi="Arial" w:cs="Arial"/>
          <w:lang w:val="en-US"/>
        </w:rPr>
        <w:t xml:space="preserve">in cooperation with the </w:t>
      </w:r>
      <w:r w:rsidRPr="00B72983">
        <w:rPr>
          <w:rFonts w:ascii="Arial" w:hAnsi="Arial" w:cs="Arial"/>
          <w:lang w:val="en-US"/>
        </w:rPr>
        <w:t xml:space="preserve">FU Berlin </w:t>
      </w:r>
      <w:r w:rsidR="00B72983">
        <w:rPr>
          <w:rFonts w:ascii="Arial" w:hAnsi="Arial" w:cs="Arial"/>
          <w:lang w:val="en-US"/>
        </w:rPr>
        <w:t>and the University of Potsdam; funded by the DAAD</w:t>
      </w:r>
      <w:r w:rsidRPr="00B72983">
        <w:rPr>
          <w:rFonts w:ascii="Arial" w:hAnsi="Arial" w:cs="Arial"/>
          <w:lang w:val="en-US"/>
        </w:rPr>
        <w:t>)</w:t>
      </w:r>
    </w:p>
    <w:p w:rsidR="00AD5BC2" w:rsidRPr="00960B40" w:rsidRDefault="00AD5BC2" w:rsidP="00960B40">
      <w:pPr>
        <w:numPr>
          <w:ilvl w:val="0"/>
          <w:numId w:val="1"/>
        </w:numPr>
        <w:ind w:left="709"/>
        <w:jc w:val="both"/>
        <w:rPr>
          <w:rFonts w:ascii="Arial" w:hAnsi="Arial" w:cs="Arial"/>
          <w:lang w:val="en-US"/>
        </w:rPr>
      </w:pPr>
      <w:r w:rsidRPr="00960B40">
        <w:rPr>
          <w:rFonts w:ascii="Arial" w:hAnsi="Arial" w:cs="Arial"/>
          <w:lang w:val="en-US"/>
        </w:rPr>
        <w:t xml:space="preserve">International </w:t>
      </w:r>
      <w:r w:rsidR="00B72983" w:rsidRPr="00960B40">
        <w:rPr>
          <w:rFonts w:ascii="Arial" w:hAnsi="Arial" w:cs="Arial"/>
          <w:lang w:val="en-US"/>
        </w:rPr>
        <w:t xml:space="preserve">summer school </w:t>
      </w:r>
      <w:r w:rsidRPr="00960B40">
        <w:rPr>
          <w:rFonts w:ascii="Arial" w:hAnsi="Arial" w:cs="Arial"/>
          <w:lang w:val="en-US"/>
        </w:rPr>
        <w:t xml:space="preserve">„Medea: Erinnerungsfigur in Krisenzeiten“ </w:t>
      </w:r>
      <w:r w:rsidR="00935C77" w:rsidRPr="00960B40">
        <w:rPr>
          <w:rFonts w:ascii="Arial" w:hAnsi="Arial" w:cs="Arial"/>
          <w:lang w:val="en-US"/>
        </w:rPr>
        <w:t xml:space="preserve">[Medea: Memory </w:t>
      </w:r>
      <w:r w:rsidR="00960B40" w:rsidRPr="00960B40">
        <w:rPr>
          <w:rFonts w:ascii="Arial" w:hAnsi="Arial" w:cs="Arial"/>
          <w:lang w:val="en-US"/>
        </w:rPr>
        <w:t>Topos in Times of Crisis</w:t>
      </w:r>
      <w:r w:rsidR="00935C77" w:rsidRPr="00960B40">
        <w:rPr>
          <w:rFonts w:ascii="Arial" w:hAnsi="Arial" w:cs="Arial"/>
          <w:lang w:val="en-US"/>
        </w:rPr>
        <w:t>]</w:t>
      </w:r>
      <w:r w:rsidR="00960B40" w:rsidRPr="00960B40">
        <w:rPr>
          <w:rFonts w:ascii="Arial" w:hAnsi="Arial" w:cs="Arial"/>
          <w:lang w:val="en-US"/>
        </w:rPr>
        <w:t xml:space="preserve"> </w:t>
      </w:r>
      <w:r w:rsidRPr="00960B40">
        <w:rPr>
          <w:rFonts w:ascii="Arial" w:hAnsi="Arial" w:cs="Arial"/>
          <w:lang w:val="en-US"/>
        </w:rPr>
        <w:t xml:space="preserve">(August 2012, </w:t>
      </w:r>
      <w:r w:rsidR="00960B40" w:rsidRPr="00960B40">
        <w:rPr>
          <w:rFonts w:ascii="Arial" w:hAnsi="Arial" w:cs="Arial"/>
          <w:lang w:val="en-US"/>
        </w:rPr>
        <w:t xml:space="preserve">in cooperation with the </w:t>
      </w:r>
      <w:r w:rsidRPr="00960B40">
        <w:rPr>
          <w:rFonts w:ascii="Arial" w:hAnsi="Arial" w:cs="Arial"/>
          <w:lang w:val="en-US"/>
        </w:rPr>
        <w:t>FU Berlin</w:t>
      </w:r>
      <w:r w:rsidR="00960B40" w:rsidRPr="00960B40">
        <w:rPr>
          <w:rFonts w:ascii="Arial" w:hAnsi="Arial" w:cs="Arial"/>
          <w:lang w:val="en-US"/>
        </w:rPr>
        <w:t xml:space="preserve"> and the </w:t>
      </w:r>
      <w:r w:rsidRPr="00960B40">
        <w:rPr>
          <w:rFonts w:ascii="Arial" w:hAnsi="Arial" w:cs="Arial"/>
          <w:lang w:val="en-US"/>
        </w:rPr>
        <w:t xml:space="preserve">HU Berlin; Sudak (Krim); </w:t>
      </w:r>
      <w:r w:rsidR="00960B40" w:rsidRPr="00960B40">
        <w:rPr>
          <w:rFonts w:ascii="Arial" w:hAnsi="Arial" w:cs="Arial"/>
          <w:lang w:val="en-US"/>
        </w:rPr>
        <w:t xml:space="preserve">funded by the </w:t>
      </w:r>
      <w:r w:rsidRPr="00960B40">
        <w:rPr>
          <w:rFonts w:ascii="Arial" w:hAnsi="Arial" w:cs="Arial"/>
          <w:lang w:val="en-US"/>
        </w:rPr>
        <w:t>DAAD)</w:t>
      </w:r>
    </w:p>
    <w:p w:rsidR="00AD5BC2" w:rsidRPr="00960B40" w:rsidRDefault="00AD5BC2" w:rsidP="00960B40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960B40">
        <w:rPr>
          <w:rFonts w:ascii="Arial" w:hAnsi="Arial" w:cs="Arial"/>
          <w:lang w:val="en-US"/>
        </w:rPr>
        <w:t>I</w:t>
      </w:r>
      <w:r w:rsidR="00960B40" w:rsidRPr="00960B40">
        <w:rPr>
          <w:rFonts w:ascii="Arial" w:hAnsi="Arial" w:cs="Arial"/>
          <w:lang w:val="en-US"/>
        </w:rPr>
        <w:t>nternational conference</w:t>
      </w:r>
      <w:r w:rsidRPr="00960B40">
        <w:rPr>
          <w:rFonts w:ascii="Arial" w:hAnsi="Arial" w:cs="Arial"/>
          <w:lang w:val="en-US"/>
        </w:rPr>
        <w:t xml:space="preserve"> „Kernländer — Kronländer — Grenzländer“ </w:t>
      </w:r>
      <w:r w:rsidR="00960B40" w:rsidRPr="00960B40">
        <w:rPr>
          <w:rFonts w:ascii="Arial" w:hAnsi="Arial" w:cs="Arial"/>
          <w:lang w:val="en-US"/>
        </w:rPr>
        <w:t xml:space="preserve">[Heartlands — Crown Lands — Border Lands] </w:t>
      </w:r>
      <w:r w:rsidRPr="00960B40">
        <w:rPr>
          <w:rFonts w:ascii="Arial" w:hAnsi="Arial" w:cs="Arial"/>
          <w:lang w:val="en-US"/>
        </w:rPr>
        <w:t>(September — O</w:t>
      </w:r>
      <w:r w:rsidR="00960B40" w:rsidRPr="00960B40">
        <w:rPr>
          <w:rFonts w:ascii="Arial" w:hAnsi="Arial" w:cs="Arial"/>
          <w:lang w:val="en-US"/>
        </w:rPr>
        <w:t xml:space="preserve">ctober 2011, Kyiv; in cooperation with the </w:t>
      </w:r>
      <w:r w:rsidRPr="00960B40">
        <w:rPr>
          <w:rFonts w:ascii="Arial" w:hAnsi="Arial" w:cs="Arial"/>
          <w:lang w:val="en-US"/>
        </w:rPr>
        <w:t xml:space="preserve">FU Berlin; </w:t>
      </w:r>
      <w:r w:rsidR="00960B40" w:rsidRPr="00960B40">
        <w:rPr>
          <w:rFonts w:ascii="Arial" w:hAnsi="Arial" w:cs="Arial"/>
          <w:lang w:val="en-US"/>
        </w:rPr>
        <w:t xml:space="preserve">funded </w:t>
      </w:r>
      <w:r w:rsidR="00960B40">
        <w:rPr>
          <w:rFonts w:ascii="Arial" w:hAnsi="Arial" w:cs="Arial"/>
          <w:lang w:val="en-US"/>
        </w:rPr>
        <w:t xml:space="preserve">by the </w:t>
      </w:r>
      <w:r w:rsidRPr="00960B40">
        <w:rPr>
          <w:rFonts w:ascii="Arial" w:hAnsi="Arial" w:cs="Arial"/>
          <w:lang w:val="en-US"/>
        </w:rPr>
        <w:t>DAAD)</w:t>
      </w:r>
    </w:p>
    <w:p w:rsidR="00AD5BC2" w:rsidRPr="00665924" w:rsidRDefault="00AD5BC2" w:rsidP="00D42DB5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42DB5">
        <w:rPr>
          <w:rFonts w:ascii="Arial" w:hAnsi="Arial" w:cs="Arial"/>
          <w:lang w:val="en-US"/>
        </w:rPr>
        <w:t>International</w:t>
      </w:r>
      <w:r w:rsidR="00960B40" w:rsidRPr="00D42DB5">
        <w:rPr>
          <w:rFonts w:ascii="Arial" w:hAnsi="Arial" w:cs="Arial"/>
          <w:lang w:val="en-US"/>
        </w:rPr>
        <w:t xml:space="preserve"> summer school </w:t>
      </w:r>
      <w:r w:rsidRPr="00D42DB5">
        <w:rPr>
          <w:rFonts w:ascii="Arial" w:hAnsi="Arial" w:cs="Arial"/>
          <w:lang w:val="en-US"/>
        </w:rPr>
        <w:t xml:space="preserve">„Heinrich von Kleist: Poetik der Affekte um 1800 / Entwicklungslinien der deutschsprachigen Literatur nach 1800“ </w:t>
      </w:r>
      <w:r w:rsidR="00960B40" w:rsidRPr="00D42DB5">
        <w:rPr>
          <w:rFonts w:ascii="Arial" w:hAnsi="Arial" w:cs="Arial"/>
          <w:lang w:val="en-US"/>
        </w:rPr>
        <w:t xml:space="preserve">[Heinrich von Kleist: the Poetics of Affects around 1800 / </w:t>
      </w:r>
      <w:r w:rsidR="00D42DB5" w:rsidRPr="00D42DB5">
        <w:rPr>
          <w:rFonts w:ascii="Arial" w:hAnsi="Arial" w:cs="Arial"/>
          <w:lang w:val="en-US"/>
        </w:rPr>
        <w:t>Major Developments in German-language Literature after 1800</w:t>
      </w:r>
      <w:r w:rsidR="00960B40" w:rsidRPr="00D42DB5">
        <w:rPr>
          <w:rFonts w:ascii="Arial" w:hAnsi="Arial" w:cs="Arial"/>
          <w:lang w:val="en-US"/>
        </w:rPr>
        <w:t xml:space="preserve">] </w:t>
      </w:r>
      <w:r w:rsidR="00D42DB5" w:rsidRPr="00D42DB5">
        <w:rPr>
          <w:rFonts w:ascii="Arial" w:hAnsi="Arial" w:cs="Arial"/>
          <w:lang w:val="en-US"/>
        </w:rPr>
        <w:t xml:space="preserve"> </w:t>
      </w:r>
      <w:r w:rsidRPr="00D42DB5">
        <w:rPr>
          <w:rFonts w:ascii="Arial" w:hAnsi="Arial" w:cs="Arial"/>
          <w:lang w:val="en-US"/>
        </w:rPr>
        <w:t>(August 2011, Sudak (</w:t>
      </w:r>
      <w:r w:rsidR="00D42DB5" w:rsidRPr="00D42DB5">
        <w:rPr>
          <w:rFonts w:ascii="Arial" w:hAnsi="Arial" w:cs="Arial"/>
          <w:lang w:val="en-US"/>
        </w:rPr>
        <w:t>Crimea</w:t>
      </w:r>
      <w:r w:rsidRPr="00D42DB5">
        <w:rPr>
          <w:rFonts w:ascii="Arial" w:hAnsi="Arial" w:cs="Arial"/>
          <w:lang w:val="en-US"/>
        </w:rPr>
        <w:t xml:space="preserve">); </w:t>
      </w:r>
      <w:r w:rsidR="00D42DB5" w:rsidRPr="00D42DB5">
        <w:rPr>
          <w:rFonts w:ascii="Arial" w:hAnsi="Arial" w:cs="Arial"/>
          <w:lang w:val="en-US"/>
        </w:rPr>
        <w:t xml:space="preserve">in cooperation with the </w:t>
      </w:r>
      <w:r w:rsidRPr="00D42DB5">
        <w:rPr>
          <w:rFonts w:ascii="Arial" w:hAnsi="Arial" w:cs="Arial"/>
          <w:lang w:val="en-US"/>
        </w:rPr>
        <w:t xml:space="preserve">FU Berlin </w:t>
      </w:r>
      <w:r w:rsidR="00D42DB5" w:rsidRPr="00D42DB5">
        <w:rPr>
          <w:rFonts w:ascii="Arial" w:hAnsi="Arial" w:cs="Arial"/>
          <w:lang w:val="en-US"/>
        </w:rPr>
        <w:t xml:space="preserve">and the </w:t>
      </w:r>
      <w:r w:rsidR="00D42DB5">
        <w:rPr>
          <w:rFonts w:ascii="Arial" w:hAnsi="Arial" w:cs="Arial"/>
          <w:lang w:val="en-US"/>
        </w:rPr>
        <w:t>U</w:t>
      </w:r>
      <w:r w:rsidR="00D42DB5" w:rsidRPr="00D42DB5">
        <w:rPr>
          <w:rFonts w:ascii="Arial" w:hAnsi="Arial" w:cs="Arial"/>
          <w:lang w:val="en-US"/>
        </w:rPr>
        <w:t>niversity of Potsdam</w:t>
      </w:r>
      <w:r w:rsidR="00D42DB5">
        <w:rPr>
          <w:rFonts w:ascii="Arial" w:hAnsi="Arial" w:cs="Arial"/>
          <w:lang w:val="en-US"/>
        </w:rPr>
        <w:t>; funded by the DAAD)</w:t>
      </w:r>
    </w:p>
    <w:p w:rsidR="00B72983" w:rsidRPr="00D42DB5" w:rsidRDefault="00AD5BC2" w:rsidP="00AD5BC2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42DB5">
        <w:rPr>
          <w:rFonts w:ascii="Arial" w:hAnsi="Arial" w:cs="Arial"/>
          <w:lang w:val="en-US"/>
        </w:rPr>
        <w:t>I</w:t>
      </w:r>
      <w:r w:rsidR="00D42DB5" w:rsidRPr="00D42DB5">
        <w:rPr>
          <w:rFonts w:ascii="Arial" w:hAnsi="Arial" w:cs="Arial"/>
          <w:lang w:val="en-US"/>
        </w:rPr>
        <w:t>nternational</w:t>
      </w:r>
      <w:r w:rsidRPr="00D42DB5">
        <w:rPr>
          <w:rFonts w:ascii="Arial" w:hAnsi="Arial" w:cs="Arial"/>
          <w:lang w:val="en-US"/>
        </w:rPr>
        <w:t xml:space="preserve"> </w:t>
      </w:r>
      <w:r w:rsidR="00D42DB5" w:rsidRPr="00D42DB5">
        <w:rPr>
          <w:rFonts w:ascii="Arial" w:hAnsi="Arial" w:cs="Arial"/>
          <w:lang w:val="en-US"/>
        </w:rPr>
        <w:t xml:space="preserve">conference </w:t>
      </w:r>
      <w:r w:rsidRPr="00D42DB5">
        <w:rPr>
          <w:rFonts w:ascii="Arial" w:hAnsi="Arial" w:cs="Arial"/>
          <w:lang w:val="en-US"/>
        </w:rPr>
        <w:t xml:space="preserve">„Grenzen ohne Orte — Orte ohne Grenzen“ </w:t>
      </w:r>
      <w:r w:rsidR="00D42DB5" w:rsidRPr="00D42DB5">
        <w:rPr>
          <w:rFonts w:ascii="Arial" w:hAnsi="Arial" w:cs="Arial"/>
          <w:lang w:val="en-US"/>
        </w:rPr>
        <w:t xml:space="preserve">[Borders without Places — Places without Borders] </w:t>
      </w:r>
      <w:r w:rsidRPr="00D42DB5">
        <w:rPr>
          <w:rFonts w:ascii="Arial" w:hAnsi="Arial" w:cs="Arial"/>
          <w:lang w:val="en-US"/>
        </w:rPr>
        <w:t>(O</w:t>
      </w:r>
      <w:r w:rsidR="00D42DB5" w:rsidRPr="00D42DB5">
        <w:rPr>
          <w:rFonts w:ascii="Arial" w:hAnsi="Arial" w:cs="Arial"/>
          <w:lang w:val="en-US"/>
        </w:rPr>
        <w:t>c</w:t>
      </w:r>
      <w:r w:rsidRPr="00D42DB5">
        <w:rPr>
          <w:rFonts w:ascii="Arial" w:hAnsi="Arial" w:cs="Arial"/>
          <w:lang w:val="en-US"/>
        </w:rPr>
        <w:t xml:space="preserve">tober 2010, </w:t>
      </w:r>
      <w:r w:rsidR="00D42DB5" w:rsidRPr="00D42DB5">
        <w:rPr>
          <w:rFonts w:ascii="Arial" w:hAnsi="Arial" w:cs="Arial"/>
          <w:lang w:val="en-US"/>
        </w:rPr>
        <w:t xml:space="preserve">Kyiv; in cooperation with the </w:t>
      </w:r>
      <w:r w:rsidRPr="00D42DB5">
        <w:rPr>
          <w:rFonts w:ascii="Arial" w:hAnsi="Arial" w:cs="Arial"/>
          <w:lang w:val="en-US"/>
        </w:rPr>
        <w:t xml:space="preserve">FU Berlin; </w:t>
      </w:r>
      <w:r w:rsidR="00D42DB5" w:rsidRPr="00D42DB5">
        <w:rPr>
          <w:rFonts w:ascii="Arial" w:hAnsi="Arial" w:cs="Arial"/>
          <w:lang w:val="en-US"/>
        </w:rPr>
        <w:t xml:space="preserve">funded by the </w:t>
      </w:r>
      <w:r w:rsidRPr="00D42DB5">
        <w:rPr>
          <w:rFonts w:ascii="Arial" w:hAnsi="Arial" w:cs="Arial"/>
          <w:lang w:val="en-US"/>
        </w:rPr>
        <w:t>DAAD)</w:t>
      </w:r>
    </w:p>
    <w:p w:rsidR="00D8100C" w:rsidRPr="00D42DB5" w:rsidRDefault="00AD5BC2" w:rsidP="00AD5BC2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D42DB5">
        <w:rPr>
          <w:rFonts w:ascii="Arial" w:hAnsi="Arial" w:cs="Arial"/>
          <w:lang w:val="en-US"/>
        </w:rPr>
        <w:t>International</w:t>
      </w:r>
      <w:r w:rsidR="00D42DB5" w:rsidRPr="00D42DB5">
        <w:rPr>
          <w:rFonts w:ascii="Arial" w:hAnsi="Arial" w:cs="Arial"/>
          <w:lang w:val="en-US"/>
        </w:rPr>
        <w:t xml:space="preserve"> summer school</w:t>
      </w:r>
      <w:r w:rsidRPr="00D42DB5">
        <w:rPr>
          <w:rFonts w:ascii="Arial" w:hAnsi="Arial" w:cs="Arial"/>
          <w:lang w:val="en-US"/>
        </w:rPr>
        <w:t xml:space="preserve"> „Die Literatur des Exils: Themen, Tendenzen, Kontroversen“ </w:t>
      </w:r>
      <w:r w:rsidR="00D42DB5" w:rsidRPr="00D42DB5">
        <w:rPr>
          <w:rFonts w:ascii="Arial" w:hAnsi="Arial" w:cs="Arial"/>
          <w:lang w:val="en-US"/>
        </w:rPr>
        <w:t xml:space="preserve">[The Literature of the Exile: Topics, Tendencies, Controversies] </w:t>
      </w:r>
      <w:r w:rsidRPr="00D42DB5">
        <w:rPr>
          <w:rFonts w:ascii="Arial" w:hAnsi="Arial" w:cs="Arial"/>
          <w:lang w:val="en-US"/>
        </w:rPr>
        <w:t>(August 2010, Sudak (</w:t>
      </w:r>
      <w:r w:rsidR="00D42DB5" w:rsidRPr="00D42DB5">
        <w:rPr>
          <w:rFonts w:ascii="Arial" w:hAnsi="Arial" w:cs="Arial"/>
          <w:lang w:val="en-US"/>
        </w:rPr>
        <w:t>Crimea</w:t>
      </w:r>
      <w:r w:rsidRPr="00D42DB5">
        <w:rPr>
          <w:rFonts w:ascii="Arial" w:hAnsi="Arial" w:cs="Arial"/>
          <w:lang w:val="en-US"/>
        </w:rPr>
        <w:t xml:space="preserve">); </w:t>
      </w:r>
      <w:r w:rsidR="00D42DB5" w:rsidRPr="00D42DB5">
        <w:rPr>
          <w:rFonts w:ascii="Arial" w:hAnsi="Arial" w:cs="Arial"/>
          <w:lang w:val="en-US"/>
        </w:rPr>
        <w:t xml:space="preserve">in cooperation with the </w:t>
      </w:r>
      <w:r w:rsidRPr="00D42DB5">
        <w:rPr>
          <w:rFonts w:ascii="Arial" w:hAnsi="Arial" w:cs="Arial"/>
          <w:lang w:val="en-US"/>
        </w:rPr>
        <w:t xml:space="preserve">FU Berlin </w:t>
      </w:r>
      <w:r w:rsidR="00D42DB5" w:rsidRPr="00D42DB5">
        <w:rPr>
          <w:rFonts w:ascii="Arial" w:hAnsi="Arial" w:cs="Arial"/>
          <w:lang w:val="en-US"/>
        </w:rPr>
        <w:t>and the University of Potsdam</w:t>
      </w:r>
      <w:r w:rsidRPr="00D42DB5">
        <w:rPr>
          <w:rFonts w:ascii="Arial" w:hAnsi="Arial" w:cs="Arial"/>
          <w:lang w:val="en-US"/>
        </w:rPr>
        <w:t xml:space="preserve">; </w:t>
      </w:r>
      <w:r w:rsidR="00D42DB5">
        <w:rPr>
          <w:rFonts w:ascii="Arial" w:hAnsi="Arial" w:cs="Arial"/>
          <w:lang w:val="en-US"/>
        </w:rPr>
        <w:t xml:space="preserve">funded by the </w:t>
      </w:r>
      <w:r w:rsidRPr="00D42DB5">
        <w:rPr>
          <w:rFonts w:ascii="Arial" w:hAnsi="Arial" w:cs="Arial"/>
          <w:lang w:val="en-US"/>
        </w:rPr>
        <w:t>DAAD)</w:t>
      </w:r>
    </w:p>
    <w:sectPr w:rsidR="00D8100C" w:rsidRPr="00D42DB5" w:rsidSect="00EF2CFC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BF" w:rsidRDefault="00057CBF" w:rsidP="00B532EA">
      <w:r>
        <w:separator/>
      </w:r>
    </w:p>
  </w:endnote>
  <w:endnote w:type="continuationSeparator" w:id="0">
    <w:p w:rsidR="00057CBF" w:rsidRDefault="00057CBF" w:rsidP="00B5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44724"/>
      <w:docPartObj>
        <w:docPartGallery w:val="Page Numbers (Bottom of Page)"/>
        <w:docPartUnique/>
      </w:docPartObj>
    </w:sdtPr>
    <w:sdtEndPr/>
    <w:sdtContent>
      <w:p w:rsidR="00B532EA" w:rsidRDefault="00B532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D3">
          <w:rPr>
            <w:noProof/>
          </w:rPr>
          <w:t>1</w:t>
        </w:r>
        <w:r>
          <w:fldChar w:fldCharType="end"/>
        </w:r>
      </w:p>
    </w:sdtContent>
  </w:sdt>
  <w:p w:rsidR="00B532EA" w:rsidRDefault="00B532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BF" w:rsidRDefault="00057CBF" w:rsidP="00B532EA">
      <w:r>
        <w:separator/>
      </w:r>
    </w:p>
  </w:footnote>
  <w:footnote w:type="continuationSeparator" w:id="0">
    <w:p w:rsidR="00057CBF" w:rsidRDefault="00057CBF" w:rsidP="00B5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4EC"/>
    <w:multiLevelType w:val="hybridMultilevel"/>
    <w:tmpl w:val="90C8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00C"/>
    <w:multiLevelType w:val="hybridMultilevel"/>
    <w:tmpl w:val="52E44EDA"/>
    <w:lvl w:ilvl="0" w:tplc="71241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FC"/>
    <w:rsid w:val="00057CBF"/>
    <w:rsid w:val="0007040E"/>
    <w:rsid w:val="00070726"/>
    <w:rsid w:val="000F03CC"/>
    <w:rsid w:val="00171DA4"/>
    <w:rsid w:val="001C3DD1"/>
    <w:rsid w:val="00221876"/>
    <w:rsid w:val="00242534"/>
    <w:rsid w:val="002C43A4"/>
    <w:rsid w:val="002E4A63"/>
    <w:rsid w:val="00380EF0"/>
    <w:rsid w:val="003B739B"/>
    <w:rsid w:val="003C5A4B"/>
    <w:rsid w:val="003E61FC"/>
    <w:rsid w:val="004A449E"/>
    <w:rsid w:val="004F11A4"/>
    <w:rsid w:val="005D62E7"/>
    <w:rsid w:val="006005F6"/>
    <w:rsid w:val="00665924"/>
    <w:rsid w:val="00715C82"/>
    <w:rsid w:val="00716C64"/>
    <w:rsid w:val="0077454E"/>
    <w:rsid w:val="007B3A05"/>
    <w:rsid w:val="00886FD3"/>
    <w:rsid w:val="00895B52"/>
    <w:rsid w:val="008F15B9"/>
    <w:rsid w:val="00935A6B"/>
    <w:rsid w:val="00935C77"/>
    <w:rsid w:val="00960B40"/>
    <w:rsid w:val="009A0265"/>
    <w:rsid w:val="009C70B6"/>
    <w:rsid w:val="00A40FC2"/>
    <w:rsid w:val="00A65ED9"/>
    <w:rsid w:val="00AD5BC2"/>
    <w:rsid w:val="00AE5642"/>
    <w:rsid w:val="00B15361"/>
    <w:rsid w:val="00B27A0B"/>
    <w:rsid w:val="00B43B0C"/>
    <w:rsid w:val="00B532EA"/>
    <w:rsid w:val="00B72983"/>
    <w:rsid w:val="00B762BC"/>
    <w:rsid w:val="00C252F0"/>
    <w:rsid w:val="00C41D98"/>
    <w:rsid w:val="00C75F1B"/>
    <w:rsid w:val="00C92551"/>
    <w:rsid w:val="00CF1783"/>
    <w:rsid w:val="00D42DB5"/>
    <w:rsid w:val="00D8100C"/>
    <w:rsid w:val="00D91EBB"/>
    <w:rsid w:val="00DA0596"/>
    <w:rsid w:val="00EC355E"/>
    <w:rsid w:val="00EF2CFC"/>
    <w:rsid w:val="00F77B31"/>
    <w:rsid w:val="00F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9A50"/>
  <w15:docId w15:val="{96EB6A99-6742-446D-B015-57CA968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erschrift1">
    <w:name w:val="heading 1"/>
    <w:basedOn w:val="Standard"/>
    <w:link w:val="berschrift1Zchn"/>
    <w:uiPriority w:val="9"/>
    <w:qFormat/>
    <w:rsid w:val="00CF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1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1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178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Hervorhebung">
    <w:name w:val="Emphasis"/>
    <w:basedOn w:val="Absatz-Standardschriftart"/>
    <w:uiPriority w:val="20"/>
    <w:qFormat/>
    <w:rsid w:val="00CF1783"/>
    <w:rPr>
      <w:i/>
      <w:iCs/>
    </w:rPr>
  </w:style>
  <w:style w:type="paragraph" w:styleId="Listenabsatz">
    <w:name w:val="List Paragraph"/>
    <w:basedOn w:val="Standard"/>
    <w:uiPriority w:val="34"/>
    <w:qFormat/>
    <w:rsid w:val="00EF2C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32EA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3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uzeile">
    <w:name w:val="footer"/>
    <w:basedOn w:val="Standard"/>
    <w:link w:val="FuzeileZchn"/>
    <w:uiPriority w:val="99"/>
    <w:unhideWhenUsed/>
    <w:rsid w:val="00B532EA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3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Absatz-Standardschriftart"/>
    <w:uiPriority w:val="99"/>
    <w:unhideWhenUsed/>
    <w:rsid w:val="00B53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eksandr.Chertenko@slavistik.uni-gi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Sla-Seminar</cp:lastModifiedBy>
  <cp:revision>30</cp:revision>
  <dcterms:created xsi:type="dcterms:W3CDTF">2019-11-25T02:21:00Z</dcterms:created>
  <dcterms:modified xsi:type="dcterms:W3CDTF">2021-04-28T21:13:00Z</dcterms:modified>
</cp:coreProperties>
</file>