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E0" w:rsidRPr="00AC176C" w:rsidRDefault="001B5C74" w:rsidP="00777FE0">
      <w:pPr>
        <w:tabs>
          <w:tab w:val="left" w:pos="6379"/>
        </w:tabs>
        <w:rPr>
          <w:rFonts w:ascii="Arial" w:hAnsi="Arial" w:cs="Arial"/>
          <w:sz w:val="22"/>
          <w:szCs w:val="22"/>
        </w:rPr>
      </w:pPr>
      <w:r w:rsidRPr="00AC176C">
        <w:rPr>
          <w:rFonts w:ascii="Arial" w:hAnsi="Arial" w:cs="Arial"/>
          <w:sz w:val="22"/>
          <w:szCs w:val="22"/>
        </w:rPr>
        <w:fldChar w:fldCharType="begin">
          <w:ffData>
            <w:name w:val="Text1"/>
            <w:enabled/>
            <w:calcOnExit w:val="0"/>
            <w:textInput/>
          </w:ffData>
        </w:fldChar>
      </w:r>
      <w:bookmarkStart w:id="0" w:name="Text1"/>
      <w:r w:rsidR="00777FE0" w:rsidRPr="00AC176C">
        <w:rPr>
          <w:rFonts w:ascii="Arial" w:hAnsi="Arial" w:cs="Arial"/>
          <w:sz w:val="22"/>
          <w:szCs w:val="22"/>
        </w:rPr>
        <w:instrText xml:space="preserve"> FORMTEXT </w:instrText>
      </w:r>
      <w:r w:rsidRPr="00AC176C">
        <w:rPr>
          <w:rFonts w:ascii="Arial" w:hAnsi="Arial" w:cs="Arial"/>
          <w:sz w:val="22"/>
          <w:szCs w:val="22"/>
        </w:rPr>
      </w:r>
      <w:r w:rsidRPr="00AC176C">
        <w:rPr>
          <w:rFonts w:ascii="Arial" w:hAnsi="Arial" w:cs="Arial"/>
          <w:sz w:val="22"/>
          <w:szCs w:val="22"/>
        </w:rPr>
        <w:fldChar w:fldCharType="separate"/>
      </w:r>
      <w:r w:rsidR="00777FE0" w:rsidRPr="00AC176C">
        <w:rPr>
          <w:rFonts w:ascii="Arial" w:hAnsi="Arial" w:cs="Arial"/>
          <w:sz w:val="22"/>
          <w:szCs w:val="22"/>
        </w:rPr>
        <w:t> </w:t>
      </w:r>
      <w:r w:rsidR="00777FE0" w:rsidRPr="00AC176C">
        <w:rPr>
          <w:rFonts w:ascii="Arial" w:hAnsi="Arial" w:cs="Arial"/>
          <w:sz w:val="22"/>
          <w:szCs w:val="22"/>
        </w:rPr>
        <w:t> </w:t>
      </w:r>
      <w:r w:rsidR="00777FE0" w:rsidRPr="00AC176C">
        <w:rPr>
          <w:rFonts w:ascii="Arial" w:hAnsi="Arial" w:cs="Arial"/>
          <w:sz w:val="22"/>
          <w:szCs w:val="22"/>
        </w:rPr>
        <w:t> </w:t>
      </w:r>
      <w:r w:rsidR="00777FE0" w:rsidRPr="00AC176C">
        <w:rPr>
          <w:rFonts w:ascii="Arial" w:hAnsi="Arial" w:cs="Arial"/>
          <w:sz w:val="22"/>
          <w:szCs w:val="22"/>
        </w:rPr>
        <w:t> </w:t>
      </w:r>
      <w:r w:rsidR="00777FE0" w:rsidRPr="00AC176C">
        <w:rPr>
          <w:rFonts w:ascii="Arial" w:hAnsi="Arial" w:cs="Arial"/>
          <w:sz w:val="22"/>
          <w:szCs w:val="22"/>
        </w:rPr>
        <w:t> </w:t>
      </w:r>
      <w:r w:rsidRPr="00AC176C">
        <w:rPr>
          <w:rFonts w:ascii="Arial" w:hAnsi="Arial" w:cs="Arial"/>
          <w:sz w:val="22"/>
          <w:szCs w:val="22"/>
        </w:rPr>
        <w:fldChar w:fldCharType="end"/>
      </w:r>
      <w:bookmarkEnd w:id="0"/>
      <w:r w:rsidR="00777FE0" w:rsidRPr="00AC176C">
        <w:rPr>
          <w:rFonts w:ascii="Arial" w:hAnsi="Arial" w:cs="Arial"/>
          <w:sz w:val="22"/>
          <w:szCs w:val="22"/>
        </w:rPr>
        <w:tab/>
      </w:r>
      <w:r w:rsidRPr="00AC176C">
        <w:rPr>
          <w:rFonts w:ascii="Arial" w:hAnsi="Arial" w:cs="Arial"/>
          <w:sz w:val="22"/>
          <w:szCs w:val="22"/>
        </w:rPr>
        <w:fldChar w:fldCharType="begin">
          <w:ffData>
            <w:name w:val="Text4"/>
            <w:enabled/>
            <w:calcOnExit w:val="0"/>
            <w:textInput/>
          </w:ffData>
        </w:fldChar>
      </w:r>
      <w:bookmarkStart w:id="1" w:name="Text4"/>
      <w:r w:rsidR="00777FE0" w:rsidRPr="00AC176C">
        <w:rPr>
          <w:rFonts w:ascii="Arial" w:hAnsi="Arial" w:cs="Arial"/>
          <w:sz w:val="22"/>
          <w:szCs w:val="22"/>
        </w:rPr>
        <w:instrText xml:space="preserve"> FORMTEXT </w:instrText>
      </w:r>
      <w:r w:rsidRPr="00AC176C">
        <w:rPr>
          <w:rFonts w:ascii="Arial" w:hAnsi="Arial" w:cs="Arial"/>
          <w:sz w:val="22"/>
          <w:szCs w:val="22"/>
        </w:rPr>
      </w:r>
      <w:r w:rsidRPr="00AC176C">
        <w:rPr>
          <w:rFonts w:ascii="Arial" w:hAnsi="Arial" w:cs="Arial"/>
          <w:sz w:val="22"/>
          <w:szCs w:val="22"/>
        </w:rPr>
        <w:fldChar w:fldCharType="separate"/>
      </w:r>
      <w:r w:rsidR="00777FE0" w:rsidRPr="00AC176C">
        <w:rPr>
          <w:rFonts w:ascii="Arial" w:hAnsi="Arial" w:cs="Arial"/>
          <w:sz w:val="22"/>
          <w:szCs w:val="22"/>
        </w:rPr>
        <w:t> </w:t>
      </w:r>
      <w:r w:rsidR="00777FE0" w:rsidRPr="00AC176C">
        <w:rPr>
          <w:rFonts w:ascii="Arial" w:hAnsi="Arial" w:cs="Arial"/>
          <w:sz w:val="22"/>
          <w:szCs w:val="22"/>
        </w:rPr>
        <w:t> </w:t>
      </w:r>
      <w:r w:rsidR="00777FE0" w:rsidRPr="00AC176C">
        <w:rPr>
          <w:rFonts w:ascii="Arial" w:hAnsi="Arial" w:cs="Arial"/>
          <w:sz w:val="22"/>
          <w:szCs w:val="22"/>
        </w:rPr>
        <w:t> </w:t>
      </w:r>
      <w:r w:rsidR="00777FE0" w:rsidRPr="00AC176C">
        <w:rPr>
          <w:rFonts w:ascii="Arial" w:hAnsi="Arial" w:cs="Arial"/>
          <w:sz w:val="22"/>
          <w:szCs w:val="22"/>
        </w:rPr>
        <w:t> </w:t>
      </w:r>
      <w:r w:rsidR="00777FE0" w:rsidRPr="00AC176C">
        <w:rPr>
          <w:rFonts w:ascii="Arial" w:hAnsi="Arial" w:cs="Arial"/>
          <w:sz w:val="22"/>
          <w:szCs w:val="22"/>
        </w:rPr>
        <w:t> </w:t>
      </w:r>
      <w:r w:rsidRPr="00AC176C">
        <w:rPr>
          <w:rFonts w:ascii="Arial" w:hAnsi="Arial" w:cs="Arial"/>
          <w:sz w:val="22"/>
          <w:szCs w:val="22"/>
        </w:rPr>
        <w:fldChar w:fldCharType="end"/>
      </w:r>
      <w:bookmarkEnd w:id="1"/>
    </w:p>
    <w:p w:rsidR="00777FE0" w:rsidRPr="00AC176C" w:rsidRDefault="00777FE0" w:rsidP="00777FE0">
      <w:pPr>
        <w:rPr>
          <w:rFonts w:ascii="Arial" w:hAnsi="Arial" w:cs="Arial"/>
          <w:sz w:val="22"/>
          <w:szCs w:val="22"/>
        </w:rPr>
      </w:pPr>
      <w:r w:rsidRPr="00AC176C">
        <w:rPr>
          <w:rFonts w:ascii="Arial" w:hAnsi="Arial" w:cs="Arial"/>
          <w:sz w:val="22"/>
          <w:szCs w:val="22"/>
        </w:rPr>
        <w:t>___________________</w:t>
      </w:r>
      <w:r>
        <w:rPr>
          <w:rFonts w:ascii="Arial" w:hAnsi="Arial" w:cs="Arial"/>
          <w:sz w:val="22"/>
          <w:szCs w:val="22"/>
        </w:rPr>
        <w:t xml:space="preserve">____________________          </w:t>
      </w:r>
      <w:r w:rsidRPr="00AC176C">
        <w:rPr>
          <w:rFonts w:ascii="Arial" w:hAnsi="Arial" w:cs="Arial"/>
          <w:sz w:val="22"/>
          <w:szCs w:val="22"/>
        </w:rPr>
        <w:t>______________________________</w:t>
      </w:r>
    </w:p>
    <w:p w:rsidR="00777FE0" w:rsidRPr="00AC176C" w:rsidRDefault="00777FE0" w:rsidP="00777FE0">
      <w:pPr>
        <w:rPr>
          <w:rFonts w:ascii="Arial" w:hAnsi="Arial" w:cs="Arial"/>
          <w:sz w:val="22"/>
          <w:szCs w:val="22"/>
        </w:rPr>
      </w:pPr>
      <w:r w:rsidRPr="006A5EE0">
        <w:rPr>
          <w:rFonts w:ascii="Arial" w:hAnsi="Arial" w:cs="Arial"/>
          <w:sz w:val="18"/>
          <w:szCs w:val="18"/>
        </w:rPr>
        <w:t>Name, Vornamen</w:t>
      </w:r>
      <w:r w:rsidRPr="00AC176C">
        <w:rPr>
          <w:rFonts w:ascii="Arial" w:hAnsi="Arial" w:cs="Arial"/>
          <w:sz w:val="22"/>
          <w:szCs w:val="22"/>
        </w:rPr>
        <w:t xml:space="preserve">                                                                 </w:t>
      </w:r>
      <w:r w:rsidRPr="006A5EE0">
        <w:rPr>
          <w:rFonts w:ascii="Arial" w:hAnsi="Arial" w:cs="Arial"/>
          <w:sz w:val="18"/>
          <w:szCs w:val="18"/>
        </w:rPr>
        <w:t>Ort, Datum</w:t>
      </w:r>
      <w:r w:rsidRPr="00AC176C">
        <w:rPr>
          <w:rFonts w:ascii="Arial" w:hAnsi="Arial" w:cs="Arial"/>
          <w:sz w:val="22"/>
          <w:szCs w:val="22"/>
        </w:rPr>
        <w:t xml:space="preserve">  </w:t>
      </w:r>
    </w:p>
    <w:p w:rsidR="00777FE0" w:rsidRPr="00AC176C" w:rsidRDefault="001B5C74" w:rsidP="00777FE0">
      <w:pPr>
        <w:tabs>
          <w:tab w:val="left" w:pos="6379"/>
        </w:tabs>
        <w:rPr>
          <w:rFonts w:ascii="Arial" w:hAnsi="Arial" w:cs="Arial"/>
          <w:sz w:val="22"/>
          <w:szCs w:val="22"/>
        </w:rPr>
      </w:pPr>
      <w:r w:rsidRPr="00AC176C">
        <w:rPr>
          <w:rFonts w:ascii="Arial" w:hAnsi="Arial" w:cs="Arial"/>
          <w:sz w:val="22"/>
          <w:szCs w:val="22"/>
        </w:rPr>
        <w:fldChar w:fldCharType="begin">
          <w:ffData>
            <w:name w:val="Text2"/>
            <w:enabled/>
            <w:calcOnExit w:val="0"/>
            <w:textInput/>
          </w:ffData>
        </w:fldChar>
      </w:r>
      <w:bookmarkStart w:id="2" w:name="Text2"/>
      <w:r w:rsidR="00777FE0" w:rsidRPr="00AC176C">
        <w:rPr>
          <w:rFonts w:ascii="Arial" w:hAnsi="Arial" w:cs="Arial"/>
          <w:sz w:val="22"/>
          <w:szCs w:val="22"/>
        </w:rPr>
        <w:instrText xml:space="preserve"> FORMTEXT </w:instrText>
      </w:r>
      <w:r w:rsidRPr="00AC176C">
        <w:rPr>
          <w:rFonts w:ascii="Arial" w:hAnsi="Arial" w:cs="Arial"/>
          <w:sz w:val="22"/>
          <w:szCs w:val="22"/>
        </w:rPr>
      </w:r>
      <w:r w:rsidRPr="00AC176C">
        <w:rPr>
          <w:rFonts w:ascii="Arial" w:hAnsi="Arial" w:cs="Arial"/>
          <w:sz w:val="22"/>
          <w:szCs w:val="22"/>
        </w:rPr>
        <w:fldChar w:fldCharType="separate"/>
      </w:r>
      <w:r w:rsidR="00777FE0" w:rsidRPr="00AC176C">
        <w:rPr>
          <w:rFonts w:ascii="Arial" w:hAnsi="Arial" w:cs="Arial"/>
          <w:noProof/>
          <w:sz w:val="22"/>
          <w:szCs w:val="22"/>
        </w:rPr>
        <w:t> </w:t>
      </w:r>
      <w:r w:rsidR="00777FE0" w:rsidRPr="00AC176C">
        <w:rPr>
          <w:rFonts w:ascii="Arial" w:hAnsi="Arial" w:cs="Arial"/>
          <w:noProof/>
          <w:sz w:val="22"/>
          <w:szCs w:val="22"/>
        </w:rPr>
        <w:t> </w:t>
      </w:r>
      <w:r w:rsidR="00777FE0" w:rsidRPr="00AC176C">
        <w:rPr>
          <w:rFonts w:ascii="Arial" w:hAnsi="Arial" w:cs="Arial"/>
          <w:noProof/>
          <w:sz w:val="22"/>
          <w:szCs w:val="22"/>
        </w:rPr>
        <w:t> </w:t>
      </w:r>
      <w:r w:rsidR="00777FE0" w:rsidRPr="00AC176C">
        <w:rPr>
          <w:rFonts w:ascii="Arial" w:hAnsi="Arial" w:cs="Arial"/>
          <w:noProof/>
          <w:sz w:val="22"/>
          <w:szCs w:val="22"/>
        </w:rPr>
        <w:t> </w:t>
      </w:r>
      <w:r w:rsidR="00777FE0" w:rsidRPr="00AC176C">
        <w:rPr>
          <w:rFonts w:ascii="Arial" w:hAnsi="Arial" w:cs="Arial"/>
          <w:noProof/>
          <w:sz w:val="22"/>
          <w:szCs w:val="22"/>
        </w:rPr>
        <w:t> </w:t>
      </w:r>
      <w:r w:rsidRPr="00AC176C">
        <w:rPr>
          <w:rFonts w:ascii="Arial" w:hAnsi="Arial" w:cs="Arial"/>
          <w:sz w:val="22"/>
          <w:szCs w:val="22"/>
        </w:rPr>
        <w:fldChar w:fldCharType="end"/>
      </w:r>
      <w:bookmarkEnd w:id="2"/>
      <w:r w:rsidR="00777FE0" w:rsidRPr="00AC176C">
        <w:rPr>
          <w:rFonts w:ascii="Arial" w:hAnsi="Arial" w:cs="Arial"/>
          <w:sz w:val="22"/>
          <w:szCs w:val="22"/>
        </w:rPr>
        <w:tab/>
        <w:t xml:space="preserve"> </w:t>
      </w:r>
      <w:r w:rsidRPr="00AC176C">
        <w:rPr>
          <w:rFonts w:ascii="Arial" w:hAnsi="Arial" w:cs="Arial"/>
          <w:sz w:val="22"/>
          <w:szCs w:val="22"/>
        </w:rPr>
        <w:fldChar w:fldCharType="begin">
          <w:ffData>
            <w:name w:val="Text5"/>
            <w:enabled/>
            <w:calcOnExit w:val="0"/>
            <w:textInput/>
          </w:ffData>
        </w:fldChar>
      </w:r>
      <w:bookmarkStart w:id="3" w:name="Text5"/>
      <w:r w:rsidR="00777FE0" w:rsidRPr="00AC176C">
        <w:rPr>
          <w:rFonts w:ascii="Arial" w:hAnsi="Arial" w:cs="Arial"/>
          <w:sz w:val="22"/>
          <w:szCs w:val="22"/>
        </w:rPr>
        <w:instrText xml:space="preserve"> FORMTEXT </w:instrText>
      </w:r>
      <w:r w:rsidRPr="00AC176C">
        <w:rPr>
          <w:rFonts w:ascii="Arial" w:hAnsi="Arial" w:cs="Arial"/>
          <w:sz w:val="22"/>
          <w:szCs w:val="22"/>
        </w:rPr>
      </w:r>
      <w:r w:rsidRPr="00AC176C">
        <w:rPr>
          <w:rFonts w:ascii="Arial" w:hAnsi="Arial" w:cs="Arial"/>
          <w:sz w:val="22"/>
          <w:szCs w:val="22"/>
        </w:rPr>
        <w:fldChar w:fldCharType="separate"/>
      </w:r>
      <w:r w:rsidR="00777FE0" w:rsidRPr="00AC176C">
        <w:rPr>
          <w:rFonts w:ascii="Arial" w:hAnsi="Arial" w:cs="Arial"/>
          <w:noProof/>
          <w:sz w:val="22"/>
          <w:szCs w:val="22"/>
        </w:rPr>
        <w:t> </w:t>
      </w:r>
      <w:r w:rsidR="00777FE0" w:rsidRPr="00AC176C">
        <w:rPr>
          <w:rFonts w:ascii="Arial" w:hAnsi="Arial" w:cs="Arial"/>
          <w:noProof/>
          <w:sz w:val="22"/>
          <w:szCs w:val="22"/>
        </w:rPr>
        <w:t> </w:t>
      </w:r>
      <w:r w:rsidR="00777FE0" w:rsidRPr="00AC176C">
        <w:rPr>
          <w:rFonts w:ascii="Arial" w:hAnsi="Arial" w:cs="Arial"/>
          <w:noProof/>
          <w:sz w:val="22"/>
          <w:szCs w:val="22"/>
        </w:rPr>
        <w:t> </w:t>
      </w:r>
      <w:r w:rsidR="00777FE0" w:rsidRPr="00AC176C">
        <w:rPr>
          <w:rFonts w:ascii="Arial" w:hAnsi="Arial" w:cs="Arial"/>
          <w:noProof/>
          <w:sz w:val="22"/>
          <w:szCs w:val="22"/>
        </w:rPr>
        <w:t> </w:t>
      </w:r>
      <w:r w:rsidR="00777FE0" w:rsidRPr="00AC176C">
        <w:rPr>
          <w:rFonts w:ascii="Arial" w:hAnsi="Arial" w:cs="Arial"/>
          <w:noProof/>
          <w:sz w:val="22"/>
          <w:szCs w:val="22"/>
        </w:rPr>
        <w:t> </w:t>
      </w:r>
      <w:r w:rsidRPr="00AC176C">
        <w:rPr>
          <w:rFonts w:ascii="Arial" w:hAnsi="Arial" w:cs="Arial"/>
          <w:sz w:val="22"/>
          <w:szCs w:val="22"/>
        </w:rPr>
        <w:fldChar w:fldCharType="end"/>
      </w:r>
      <w:bookmarkEnd w:id="3"/>
    </w:p>
    <w:p w:rsidR="00777FE0" w:rsidRPr="00AC176C" w:rsidRDefault="00777FE0" w:rsidP="00777FE0">
      <w:pPr>
        <w:rPr>
          <w:rFonts w:ascii="Arial" w:hAnsi="Arial" w:cs="Arial"/>
          <w:sz w:val="22"/>
          <w:szCs w:val="22"/>
        </w:rPr>
      </w:pPr>
      <w:r w:rsidRPr="00AC176C">
        <w:rPr>
          <w:rFonts w:ascii="Arial" w:hAnsi="Arial" w:cs="Arial"/>
          <w:sz w:val="22"/>
          <w:szCs w:val="22"/>
        </w:rPr>
        <w:t xml:space="preserve">_______________________________________          ______________________________      </w:t>
      </w:r>
    </w:p>
    <w:p w:rsidR="00777FE0" w:rsidRPr="00AC176C" w:rsidRDefault="00777FE0" w:rsidP="00777FE0">
      <w:pPr>
        <w:rPr>
          <w:rFonts w:ascii="Arial" w:hAnsi="Arial" w:cs="Arial"/>
          <w:sz w:val="22"/>
          <w:szCs w:val="22"/>
        </w:rPr>
      </w:pPr>
      <w:r w:rsidRPr="006A5EE0">
        <w:rPr>
          <w:rFonts w:ascii="Arial" w:hAnsi="Arial" w:cs="Arial"/>
          <w:sz w:val="18"/>
          <w:szCs w:val="18"/>
        </w:rPr>
        <w:t>Straße und Hausnummer</w:t>
      </w:r>
      <w:r w:rsidRPr="00AC176C">
        <w:rPr>
          <w:rFonts w:ascii="Arial" w:hAnsi="Arial" w:cs="Arial"/>
          <w:sz w:val="22"/>
          <w:szCs w:val="22"/>
        </w:rPr>
        <w:t xml:space="preserve">                                                       </w:t>
      </w:r>
      <w:r w:rsidRPr="00AC176C">
        <w:rPr>
          <w:rFonts w:ascii="Arial" w:hAnsi="Arial" w:cs="Arial"/>
          <w:sz w:val="22"/>
          <w:szCs w:val="22"/>
        </w:rPr>
        <w:sym w:font="Wingdings" w:char="F028"/>
      </w:r>
      <w:r w:rsidRPr="00AC176C">
        <w:rPr>
          <w:rFonts w:ascii="Arial" w:hAnsi="Arial" w:cs="Arial"/>
          <w:sz w:val="22"/>
          <w:szCs w:val="22"/>
        </w:rPr>
        <w:t xml:space="preserve"> - </w:t>
      </w:r>
      <w:r w:rsidRPr="005E3E79">
        <w:rPr>
          <w:rFonts w:ascii="Arial" w:hAnsi="Arial" w:cs="Arial"/>
          <w:sz w:val="18"/>
          <w:szCs w:val="18"/>
        </w:rPr>
        <w:t>für Rückfragen</w:t>
      </w:r>
      <w:r w:rsidRPr="00AC176C">
        <w:rPr>
          <w:rFonts w:ascii="Arial" w:hAnsi="Arial" w:cs="Arial"/>
          <w:sz w:val="22"/>
          <w:szCs w:val="22"/>
        </w:rPr>
        <w:t xml:space="preserve"> - </w:t>
      </w:r>
    </w:p>
    <w:p w:rsidR="00777FE0" w:rsidRPr="00AC176C" w:rsidRDefault="001B5C74" w:rsidP="00777FE0">
      <w:pPr>
        <w:rPr>
          <w:rFonts w:ascii="Arial" w:hAnsi="Arial" w:cs="Arial"/>
          <w:sz w:val="22"/>
          <w:szCs w:val="22"/>
        </w:rPr>
      </w:pPr>
      <w:r w:rsidRPr="00AC176C">
        <w:rPr>
          <w:rFonts w:ascii="Arial" w:hAnsi="Arial" w:cs="Arial"/>
          <w:sz w:val="22"/>
          <w:szCs w:val="22"/>
        </w:rPr>
        <w:fldChar w:fldCharType="begin">
          <w:ffData>
            <w:name w:val="Text3"/>
            <w:enabled/>
            <w:calcOnExit w:val="0"/>
            <w:textInput/>
          </w:ffData>
        </w:fldChar>
      </w:r>
      <w:bookmarkStart w:id="4" w:name="Text3"/>
      <w:r w:rsidR="00777FE0" w:rsidRPr="00AC176C">
        <w:rPr>
          <w:rFonts w:ascii="Arial" w:hAnsi="Arial" w:cs="Arial"/>
          <w:sz w:val="22"/>
          <w:szCs w:val="22"/>
        </w:rPr>
        <w:instrText xml:space="preserve"> FORMTEXT </w:instrText>
      </w:r>
      <w:r w:rsidRPr="00AC176C">
        <w:rPr>
          <w:rFonts w:ascii="Arial" w:hAnsi="Arial" w:cs="Arial"/>
          <w:sz w:val="22"/>
          <w:szCs w:val="22"/>
        </w:rPr>
      </w:r>
      <w:r w:rsidRPr="00AC176C">
        <w:rPr>
          <w:rFonts w:ascii="Arial" w:hAnsi="Arial" w:cs="Arial"/>
          <w:sz w:val="22"/>
          <w:szCs w:val="22"/>
        </w:rPr>
        <w:fldChar w:fldCharType="separate"/>
      </w:r>
      <w:r w:rsidR="00777FE0" w:rsidRPr="00AC176C">
        <w:rPr>
          <w:rFonts w:ascii="Arial" w:hAnsi="Arial" w:cs="Arial"/>
          <w:noProof/>
          <w:sz w:val="22"/>
          <w:szCs w:val="22"/>
        </w:rPr>
        <w:t> </w:t>
      </w:r>
      <w:r w:rsidR="00777FE0" w:rsidRPr="00AC176C">
        <w:rPr>
          <w:rFonts w:ascii="Arial" w:hAnsi="Arial" w:cs="Arial"/>
          <w:noProof/>
          <w:sz w:val="22"/>
          <w:szCs w:val="22"/>
        </w:rPr>
        <w:t> </w:t>
      </w:r>
      <w:r w:rsidR="00777FE0" w:rsidRPr="00AC176C">
        <w:rPr>
          <w:rFonts w:ascii="Arial" w:hAnsi="Arial" w:cs="Arial"/>
          <w:noProof/>
          <w:sz w:val="22"/>
          <w:szCs w:val="22"/>
        </w:rPr>
        <w:t> </w:t>
      </w:r>
      <w:r w:rsidR="00777FE0" w:rsidRPr="00AC176C">
        <w:rPr>
          <w:rFonts w:ascii="Arial" w:hAnsi="Arial" w:cs="Arial"/>
          <w:noProof/>
          <w:sz w:val="22"/>
          <w:szCs w:val="22"/>
        </w:rPr>
        <w:t> </w:t>
      </w:r>
      <w:r w:rsidR="00777FE0" w:rsidRPr="00AC176C">
        <w:rPr>
          <w:rFonts w:ascii="Arial" w:hAnsi="Arial" w:cs="Arial"/>
          <w:noProof/>
          <w:sz w:val="22"/>
          <w:szCs w:val="22"/>
        </w:rPr>
        <w:t> </w:t>
      </w:r>
      <w:r w:rsidRPr="00AC176C">
        <w:rPr>
          <w:rFonts w:ascii="Arial" w:hAnsi="Arial" w:cs="Arial"/>
          <w:sz w:val="22"/>
          <w:szCs w:val="22"/>
        </w:rPr>
        <w:fldChar w:fldCharType="end"/>
      </w:r>
      <w:bookmarkEnd w:id="4"/>
      <w:r w:rsidR="005E3E79">
        <w:rPr>
          <w:rFonts w:ascii="Arial" w:hAnsi="Arial" w:cs="Arial"/>
          <w:sz w:val="22"/>
          <w:szCs w:val="22"/>
        </w:rPr>
        <w:tab/>
      </w:r>
      <w:r w:rsidR="005E3E79">
        <w:rPr>
          <w:rFonts w:ascii="Arial" w:hAnsi="Arial" w:cs="Arial"/>
          <w:sz w:val="22"/>
          <w:szCs w:val="22"/>
        </w:rPr>
        <w:tab/>
      </w:r>
      <w:r w:rsidR="005E3E79">
        <w:rPr>
          <w:rFonts w:ascii="Arial" w:hAnsi="Arial" w:cs="Arial"/>
          <w:sz w:val="22"/>
          <w:szCs w:val="22"/>
        </w:rPr>
        <w:tab/>
      </w:r>
      <w:r w:rsidR="005E3E79">
        <w:rPr>
          <w:rFonts w:ascii="Arial" w:hAnsi="Arial" w:cs="Arial"/>
          <w:sz w:val="22"/>
          <w:szCs w:val="22"/>
        </w:rPr>
        <w:tab/>
      </w:r>
      <w:r w:rsidR="005E3E79">
        <w:rPr>
          <w:rFonts w:ascii="Arial" w:hAnsi="Arial" w:cs="Arial"/>
          <w:sz w:val="22"/>
          <w:szCs w:val="22"/>
        </w:rPr>
        <w:tab/>
      </w:r>
      <w:r w:rsidR="005E3E79">
        <w:rPr>
          <w:rFonts w:ascii="Arial" w:hAnsi="Arial" w:cs="Arial"/>
          <w:sz w:val="22"/>
          <w:szCs w:val="22"/>
        </w:rPr>
        <w:tab/>
      </w:r>
      <w:r w:rsidR="005E3E79">
        <w:rPr>
          <w:rFonts w:ascii="Arial" w:hAnsi="Arial" w:cs="Arial"/>
          <w:sz w:val="22"/>
          <w:szCs w:val="22"/>
        </w:rPr>
        <w:tab/>
      </w:r>
      <w:r w:rsidR="005E3E79">
        <w:rPr>
          <w:rFonts w:ascii="Arial" w:hAnsi="Arial" w:cs="Arial"/>
          <w:sz w:val="22"/>
          <w:szCs w:val="22"/>
        </w:rPr>
        <w:tab/>
      </w:r>
      <w:r w:rsidR="005E3E79">
        <w:rPr>
          <w:rFonts w:ascii="Arial" w:hAnsi="Arial" w:cs="Arial"/>
          <w:sz w:val="22"/>
          <w:szCs w:val="22"/>
        </w:rPr>
        <w:tab/>
      </w:r>
      <w:r w:rsidRPr="00AC176C">
        <w:rPr>
          <w:rFonts w:ascii="Arial" w:hAnsi="Arial" w:cs="Arial"/>
          <w:sz w:val="22"/>
          <w:szCs w:val="22"/>
        </w:rPr>
        <w:fldChar w:fldCharType="begin">
          <w:ffData>
            <w:name w:val="Text3"/>
            <w:enabled/>
            <w:calcOnExit w:val="0"/>
            <w:textInput/>
          </w:ffData>
        </w:fldChar>
      </w:r>
      <w:r w:rsidR="005E3E79" w:rsidRPr="00AC176C">
        <w:rPr>
          <w:rFonts w:ascii="Arial" w:hAnsi="Arial" w:cs="Arial"/>
          <w:sz w:val="22"/>
          <w:szCs w:val="22"/>
        </w:rPr>
        <w:instrText xml:space="preserve"> FORMTEXT </w:instrText>
      </w:r>
      <w:r w:rsidRPr="00AC176C">
        <w:rPr>
          <w:rFonts w:ascii="Arial" w:hAnsi="Arial" w:cs="Arial"/>
          <w:sz w:val="22"/>
          <w:szCs w:val="22"/>
        </w:rPr>
      </w:r>
      <w:r w:rsidRPr="00AC176C">
        <w:rPr>
          <w:rFonts w:ascii="Arial" w:hAnsi="Arial" w:cs="Arial"/>
          <w:sz w:val="22"/>
          <w:szCs w:val="22"/>
        </w:rPr>
        <w:fldChar w:fldCharType="separate"/>
      </w:r>
      <w:r w:rsidR="005E3E79" w:rsidRPr="00AC176C">
        <w:rPr>
          <w:rFonts w:ascii="Arial" w:hAnsi="Arial" w:cs="Arial"/>
          <w:noProof/>
          <w:sz w:val="22"/>
          <w:szCs w:val="22"/>
        </w:rPr>
        <w:t> </w:t>
      </w:r>
      <w:r w:rsidR="005E3E79" w:rsidRPr="00AC176C">
        <w:rPr>
          <w:rFonts w:ascii="Arial" w:hAnsi="Arial" w:cs="Arial"/>
          <w:noProof/>
          <w:sz w:val="22"/>
          <w:szCs w:val="22"/>
        </w:rPr>
        <w:t> </w:t>
      </w:r>
      <w:r w:rsidR="005E3E79" w:rsidRPr="00AC176C">
        <w:rPr>
          <w:rFonts w:ascii="Arial" w:hAnsi="Arial" w:cs="Arial"/>
          <w:noProof/>
          <w:sz w:val="22"/>
          <w:szCs w:val="22"/>
        </w:rPr>
        <w:t> </w:t>
      </w:r>
      <w:r w:rsidR="005E3E79" w:rsidRPr="00AC176C">
        <w:rPr>
          <w:rFonts w:ascii="Arial" w:hAnsi="Arial" w:cs="Arial"/>
          <w:noProof/>
          <w:sz w:val="22"/>
          <w:szCs w:val="22"/>
        </w:rPr>
        <w:t> </w:t>
      </w:r>
      <w:r w:rsidR="005E3E79" w:rsidRPr="00AC176C">
        <w:rPr>
          <w:rFonts w:ascii="Arial" w:hAnsi="Arial" w:cs="Arial"/>
          <w:noProof/>
          <w:sz w:val="22"/>
          <w:szCs w:val="22"/>
        </w:rPr>
        <w:t> </w:t>
      </w:r>
      <w:r w:rsidRPr="00AC176C">
        <w:rPr>
          <w:rFonts w:ascii="Arial" w:hAnsi="Arial" w:cs="Arial"/>
          <w:sz w:val="22"/>
          <w:szCs w:val="22"/>
        </w:rPr>
        <w:fldChar w:fldCharType="end"/>
      </w:r>
    </w:p>
    <w:p w:rsidR="00777FE0" w:rsidRPr="00AC176C" w:rsidRDefault="00777FE0" w:rsidP="00777FE0">
      <w:pPr>
        <w:rPr>
          <w:rFonts w:ascii="Arial" w:hAnsi="Arial" w:cs="Arial"/>
          <w:sz w:val="22"/>
          <w:szCs w:val="22"/>
        </w:rPr>
      </w:pPr>
      <w:r w:rsidRPr="00AC176C">
        <w:rPr>
          <w:rFonts w:ascii="Arial" w:hAnsi="Arial" w:cs="Arial"/>
          <w:sz w:val="22"/>
          <w:szCs w:val="22"/>
        </w:rPr>
        <w:t>_______________________________________</w:t>
      </w:r>
      <w:r w:rsidR="005E3E79">
        <w:rPr>
          <w:rFonts w:ascii="Arial" w:hAnsi="Arial" w:cs="Arial"/>
          <w:sz w:val="22"/>
          <w:szCs w:val="22"/>
        </w:rPr>
        <w:t xml:space="preserve">          </w:t>
      </w:r>
      <w:r w:rsidR="005E3E79" w:rsidRPr="00AC176C">
        <w:rPr>
          <w:rFonts w:ascii="Arial" w:hAnsi="Arial" w:cs="Arial"/>
          <w:sz w:val="22"/>
          <w:szCs w:val="22"/>
        </w:rPr>
        <w:t>______________________________</w:t>
      </w:r>
    </w:p>
    <w:p w:rsidR="00777FE0" w:rsidRPr="00AC176C" w:rsidRDefault="00777FE0" w:rsidP="00777FE0">
      <w:pPr>
        <w:rPr>
          <w:rFonts w:ascii="Arial" w:hAnsi="Arial" w:cs="Arial"/>
          <w:sz w:val="22"/>
          <w:szCs w:val="22"/>
        </w:rPr>
      </w:pPr>
      <w:r w:rsidRPr="006A5EE0">
        <w:rPr>
          <w:rFonts w:ascii="Arial" w:hAnsi="Arial" w:cs="Arial"/>
          <w:sz w:val="18"/>
          <w:szCs w:val="18"/>
        </w:rPr>
        <w:t>PLZ und Ort</w:t>
      </w:r>
      <w:r w:rsidRPr="00AC176C">
        <w:rPr>
          <w:rFonts w:ascii="Arial" w:hAnsi="Arial" w:cs="Arial"/>
          <w:sz w:val="22"/>
          <w:szCs w:val="22"/>
        </w:rPr>
        <w:t xml:space="preserve"> </w:t>
      </w:r>
      <w:r w:rsidR="005E3E79">
        <w:rPr>
          <w:rFonts w:ascii="Arial" w:hAnsi="Arial" w:cs="Arial"/>
          <w:sz w:val="22"/>
          <w:szCs w:val="22"/>
        </w:rPr>
        <w:t xml:space="preserve">                                                                       </w:t>
      </w:r>
      <w:r w:rsidR="005E3E79" w:rsidRPr="005E3E79">
        <w:rPr>
          <w:rFonts w:ascii="Arial" w:hAnsi="Arial" w:cs="Arial"/>
        </w:rPr>
        <w:t>private E-Mail</w:t>
      </w:r>
    </w:p>
    <w:p w:rsidR="00777FE0" w:rsidRPr="00AC176C" w:rsidRDefault="00777FE0" w:rsidP="00777FE0">
      <w:pPr>
        <w:rPr>
          <w:rFonts w:ascii="Arial" w:hAnsi="Arial" w:cs="Arial"/>
          <w:sz w:val="22"/>
          <w:szCs w:val="22"/>
        </w:rPr>
      </w:pPr>
    </w:p>
    <w:p w:rsidR="00777FE0" w:rsidRPr="00AC176C" w:rsidRDefault="00777FE0" w:rsidP="00777FE0">
      <w:pPr>
        <w:rPr>
          <w:rFonts w:ascii="Arial" w:hAnsi="Arial" w:cs="Arial"/>
          <w:sz w:val="22"/>
          <w:szCs w:val="22"/>
        </w:rPr>
      </w:pPr>
    </w:p>
    <w:p w:rsidR="00777FE0" w:rsidRDefault="00777FE0" w:rsidP="00777FE0">
      <w:pPr>
        <w:rPr>
          <w:rFonts w:ascii="Arial" w:hAnsi="Arial" w:cs="Arial"/>
          <w:sz w:val="22"/>
          <w:szCs w:val="22"/>
        </w:rPr>
      </w:pPr>
    </w:p>
    <w:p w:rsidR="00777FE0" w:rsidRPr="00AC176C" w:rsidRDefault="00777FE0" w:rsidP="00777FE0">
      <w:pPr>
        <w:rPr>
          <w:rFonts w:ascii="Arial" w:hAnsi="Arial" w:cs="Arial"/>
          <w:sz w:val="22"/>
          <w:szCs w:val="22"/>
        </w:rPr>
      </w:pPr>
      <w:r w:rsidRPr="00AC176C">
        <w:rPr>
          <w:rFonts w:ascii="Arial" w:hAnsi="Arial" w:cs="Arial"/>
          <w:sz w:val="22"/>
          <w:szCs w:val="22"/>
        </w:rPr>
        <w:t>Regierungspräsidium Gießen</w:t>
      </w:r>
    </w:p>
    <w:p w:rsidR="00777FE0" w:rsidRPr="00AC176C" w:rsidRDefault="00777FE0" w:rsidP="00777FE0">
      <w:pPr>
        <w:rPr>
          <w:rFonts w:ascii="Arial" w:hAnsi="Arial" w:cs="Arial"/>
          <w:sz w:val="22"/>
          <w:szCs w:val="22"/>
        </w:rPr>
      </w:pPr>
      <w:r w:rsidRPr="00AC176C">
        <w:rPr>
          <w:rFonts w:ascii="Arial" w:hAnsi="Arial" w:cs="Arial"/>
          <w:sz w:val="22"/>
          <w:szCs w:val="22"/>
        </w:rPr>
        <w:t>Dez. V 54 „Veterinärwesen“</w:t>
      </w:r>
    </w:p>
    <w:p w:rsidR="003327ED" w:rsidRPr="00EB22CE" w:rsidRDefault="003327ED" w:rsidP="003327ED">
      <w:pPr>
        <w:rPr>
          <w:rFonts w:ascii="Arial" w:hAnsi="Arial" w:cs="Arial"/>
          <w:sz w:val="22"/>
          <w:szCs w:val="22"/>
        </w:rPr>
      </w:pPr>
      <w:r>
        <w:rPr>
          <w:rFonts w:ascii="Arial" w:hAnsi="Arial" w:cs="Arial"/>
          <w:sz w:val="22"/>
          <w:szCs w:val="22"/>
        </w:rPr>
        <w:t>Schanzenfeldstr. 8</w:t>
      </w:r>
    </w:p>
    <w:p w:rsidR="00777FE0" w:rsidRPr="00AC176C" w:rsidRDefault="00777FE0" w:rsidP="00777FE0">
      <w:pPr>
        <w:rPr>
          <w:rFonts w:ascii="Arial" w:hAnsi="Arial" w:cs="Arial"/>
          <w:sz w:val="22"/>
          <w:szCs w:val="22"/>
        </w:rPr>
      </w:pPr>
      <w:r w:rsidRPr="00AC176C">
        <w:rPr>
          <w:rFonts w:ascii="Arial" w:hAnsi="Arial" w:cs="Arial"/>
          <w:sz w:val="22"/>
          <w:szCs w:val="22"/>
        </w:rPr>
        <w:t>355</w:t>
      </w:r>
      <w:r w:rsidR="003327ED">
        <w:rPr>
          <w:rFonts w:ascii="Arial" w:hAnsi="Arial" w:cs="Arial"/>
          <w:sz w:val="22"/>
          <w:szCs w:val="22"/>
        </w:rPr>
        <w:t>78</w:t>
      </w:r>
      <w:r w:rsidRPr="00AC176C">
        <w:rPr>
          <w:rFonts w:ascii="Arial" w:hAnsi="Arial" w:cs="Arial"/>
          <w:sz w:val="22"/>
          <w:szCs w:val="22"/>
        </w:rPr>
        <w:t xml:space="preserve"> Wetzlar</w:t>
      </w:r>
    </w:p>
    <w:p w:rsidR="00777FE0" w:rsidRPr="00AC176C" w:rsidRDefault="00777FE0" w:rsidP="00777FE0">
      <w:pPr>
        <w:rPr>
          <w:rFonts w:ascii="Arial" w:hAnsi="Arial" w:cs="Arial"/>
          <w:sz w:val="22"/>
          <w:szCs w:val="22"/>
        </w:rPr>
      </w:pPr>
    </w:p>
    <w:p w:rsidR="00777FE0" w:rsidRPr="00AC176C" w:rsidRDefault="00777FE0" w:rsidP="00777FE0"/>
    <w:p w:rsidR="00777FE0" w:rsidRPr="00AC176C" w:rsidRDefault="00777FE0" w:rsidP="00777FE0">
      <w:pPr>
        <w:rPr>
          <w:rFonts w:ascii="Arial" w:hAnsi="Arial" w:cs="Arial"/>
          <w:sz w:val="22"/>
          <w:szCs w:val="22"/>
        </w:rPr>
      </w:pPr>
    </w:p>
    <w:p w:rsidR="00777FE0" w:rsidRPr="00AC176C" w:rsidRDefault="00777FE0" w:rsidP="00777FE0">
      <w:pPr>
        <w:pStyle w:val="berschrift1"/>
        <w:rPr>
          <w:rFonts w:ascii="Arial" w:hAnsi="Arial" w:cs="Arial"/>
          <w:sz w:val="22"/>
          <w:szCs w:val="22"/>
        </w:rPr>
      </w:pPr>
      <w:r w:rsidRPr="00AC176C">
        <w:rPr>
          <w:rFonts w:ascii="Arial" w:hAnsi="Arial" w:cs="Arial"/>
          <w:sz w:val="22"/>
          <w:szCs w:val="22"/>
        </w:rPr>
        <w:t>Antrag auf Erteilung der Approbation als Tierarzt/Tierärztin</w:t>
      </w:r>
    </w:p>
    <w:p w:rsidR="00777FE0" w:rsidRPr="00AC176C" w:rsidRDefault="00777FE0" w:rsidP="00777FE0">
      <w:pPr>
        <w:rPr>
          <w:rFonts w:ascii="Arial" w:hAnsi="Arial" w:cs="Arial"/>
          <w:sz w:val="22"/>
          <w:szCs w:val="22"/>
        </w:rPr>
      </w:pPr>
    </w:p>
    <w:p w:rsidR="00777FE0" w:rsidRPr="00AC176C" w:rsidRDefault="00777FE0" w:rsidP="00777FE0">
      <w:pPr>
        <w:rPr>
          <w:rFonts w:ascii="Arial" w:hAnsi="Arial" w:cs="Arial"/>
          <w:sz w:val="22"/>
          <w:szCs w:val="22"/>
        </w:rPr>
      </w:pPr>
    </w:p>
    <w:p w:rsidR="00777FE0" w:rsidRPr="00AC176C" w:rsidRDefault="00777FE0" w:rsidP="00777FE0">
      <w:pPr>
        <w:rPr>
          <w:rFonts w:ascii="Arial" w:hAnsi="Arial" w:cs="Arial"/>
          <w:sz w:val="22"/>
          <w:szCs w:val="22"/>
        </w:rPr>
      </w:pPr>
      <w:r>
        <w:rPr>
          <w:rFonts w:ascii="Arial" w:hAnsi="Arial" w:cs="Arial"/>
          <w:sz w:val="22"/>
          <w:szCs w:val="22"/>
        </w:rPr>
        <w:t>Nach bestandenen</w:t>
      </w:r>
      <w:r w:rsidRPr="00AC176C">
        <w:rPr>
          <w:rFonts w:ascii="Arial" w:hAnsi="Arial" w:cs="Arial"/>
          <w:sz w:val="22"/>
          <w:szCs w:val="22"/>
        </w:rPr>
        <w:t xml:space="preserve"> Prüfung</w:t>
      </w:r>
      <w:r>
        <w:rPr>
          <w:rFonts w:ascii="Arial" w:hAnsi="Arial" w:cs="Arial"/>
          <w:sz w:val="22"/>
          <w:szCs w:val="22"/>
        </w:rPr>
        <w:t xml:space="preserve">en der </w:t>
      </w:r>
      <w:r w:rsidRPr="00AC176C">
        <w:rPr>
          <w:rFonts w:ascii="Arial" w:hAnsi="Arial" w:cs="Arial"/>
          <w:sz w:val="22"/>
          <w:szCs w:val="22"/>
        </w:rPr>
        <w:t>Tierärztlichen Prüfung beantrage ich</w:t>
      </w:r>
      <w:r>
        <w:rPr>
          <w:rFonts w:ascii="Arial" w:hAnsi="Arial" w:cs="Arial"/>
          <w:sz w:val="22"/>
          <w:szCs w:val="22"/>
        </w:rPr>
        <w:t xml:space="preserve"> </w:t>
      </w:r>
      <w:r w:rsidRPr="00AC176C">
        <w:rPr>
          <w:rFonts w:ascii="Arial" w:hAnsi="Arial" w:cs="Arial"/>
          <w:sz w:val="22"/>
          <w:szCs w:val="22"/>
        </w:rPr>
        <w:t xml:space="preserve">gemäß § 4 der </w:t>
      </w:r>
      <w:r>
        <w:rPr>
          <w:rFonts w:ascii="Arial" w:hAnsi="Arial" w:cs="Arial"/>
          <w:sz w:val="22"/>
          <w:szCs w:val="22"/>
        </w:rPr>
        <w:t>B</w:t>
      </w:r>
      <w:r w:rsidRPr="00AC176C">
        <w:rPr>
          <w:rFonts w:ascii="Arial" w:hAnsi="Arial" w:cs="Arial"/>
          <w:sz w:val="22"/>
          <w:szCs w:val="22"/>
        </w:rPr>
        <w:t>undestierärzteordnung die Approbation als Tierarzt/Tierärztin.</w:t>
      </w:r>
    </w:p>
    <w:p w:rsidR="00777FE0" w:rsidRPr="00AC176C" w:rsidRDefault="00777FE0" w:rsidP="00777FE0">
      <w:pPr>
        <w:rPr>
          <w:rFonts w:ascii="Arial" w:hAnsi="Arial" w:cs="Arial"/>
          <w:sz w:val="22"/>
          <w:szCs w:val="22"/>
        </w:rPr>
      </w:pPr>
    </w:p>
    <w:p w:rsidR="00777FE0" w:rsidRPr="00AC176C" w:rsidRDefault="00777FE0" w:rsidP="00777FE0">
      <w:pPr>
        <w:rPr>
          <w:rFonts w:ascii="Arial" w:hAnsi="Arial" w:cs="Arial"/>
          <w:sz w:val="22"/>
          <w:szCs w:val="22"/>
        </w:rPr>
      </w:pPr>
      <w:r w:rsidRPr="00AC176C">
        <w:rPr>
          <w:rFonts w:ascii="Arial" w:hAnsi="Arial" w:cs="Arial"/>
          <w:sz w:val="22"/>
          <w:szCs w:val="22"/>
        </w:rPr>
        <w:t xml:space="preserve">Die nach § 63 der </w:t>
      </w:r>
      <w:r>
        <w:rPr>
          <w:rFonts w:ascii="Arial" w:hAnsi="Arial" w:cs="Arial"/>
          <w:sz w:val="22"/>
          <w:szCs w:val="22"/>
        </w:rPr>
        <w:t>Vero</w:t>
      </w:r>
      <w:r w:rsidRPr="00AC176C">
        <w:rPr>
          <w:rFonts w:ascii="Arial" w:hAnsi="Arial" w:cs="Arial"/>
          <w:sz w:val="22"/>
          <w:szCs w:val="22"/>
        </w:rPr>
        <w:t>rdnung</w:t>
      </w:r>
      <w:r>
        <w:rPr>
          <w:rFonts w:ascii="Arial" w:hAnsi="Arial" w:cs="Arial"/>
          <w:sz w:val="22"/>
          <w:szCs w:val="22"/>
        </w:rPr>
        <w:t xml:space="preserve"> zur Approbation von</w:t>
      </w:r>
      <w:r w:rsidRPr="00AC176C">
        <w:rPr>
          <w:rFonts w:ascii="Arial" w:hAnsi="Arial" w:cs="Arial"/>
          <w:sz w:val="22"/>
          <w:szCs w:val="22"/>
        </w:rPr>
        <w:t xml:space="preserve"> Tierärzt</w:t>
      </w:r>
      <w:r>
        <w:rPr>
          <w:rFonts w:ascii="Arial" w:hAnsi="Arial" w:cs="Arial"/>
          <w:sz w:val="22"/>
          <w:szCs w:val="22"/>
        </w:rPr>
        <w:t>innen und Tierärzten</w:t>
      </w:r>
      <w:r w:rsidRPr="00AC176C">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TAppV</w:t>
      </w:r>
      <w:proofErr w:type="spellEnd"/>
      <w:r>
        <w:rPr>
          <w:rFonts w:ascii="Arial" w:hAnsi="Arial" w:cs="Arial"/>
          <w:sz w:val="22"/>
          <w:szCs w:val="22"/>
        </w:rPr>
        <w:t xml:space="preserve">) </w:t>
      </w:r>
      <w:r w:rsidRPr="00AC176C">
        <w:rPr>
          <w:rFonts w:ascii="Arial" w:hAnsi="Arial" w:cs="Arial"/>
          <w:sz w:val="22"/>
          <w:szCs w:val="22"/>
        </w:rPr>
        <w:t>hierfür erforderlichen Unterlagen sind</w:t>
      </w:r>
      <w:r>
        <w:rPr>
          <w:rFonts w:ascii="Arial" w:hAnsi="Arial" w:cs="Arial"/>
          <w:sz w:val="22"/>
          <w:szCs w:val="22"/>
        </w:rPr>
        <w:t xml:space="preserve"> </w:t>
      </w:r>
      <w:r w:rsidRPr="00AC176C">
        <w:rPr>
          <w:rFonts w:ascii="Arial" w:hAnsi="Arial" w:cs="Arial"/>
          <w:sz w:val="22"/>
          <w:szCs w:val="22"/>
        </w:rPr>
        <w:t>beigefügt.</w:t>
      </w:r>
    </w:p>
    <w:p w:rsidR="00777FE0" w:rsidRPr="00AC176C" w:rsidRDefault="00777FE0" w:rsidP="00777FE0">
      <w:pPr>
        <w:jc w:val="both"/>
        <w:rPr>
          <w:rFonts w:ascii="Arial" w:hAnsi="Arial" w:cs="Arial"/>
          <w:sz w:val="22"/>
          <w:szCs w:val="22"/>
        </w:rPr>
      </w:pPr>
    </w:p>
    <w:p w:rsidR="00777FE0" w:rsidRDefault="00777FE0" w:rsidP="00777FE0">
      <w:pPr>
        <w:rPr>
          <w:rFonts w:ascii="Arial" w:hAnsi="Arial" w:cs="Arial"/>
          <w:sz w:val="22"/>
          <w:szCs w:val="22"/>
        </w:rPr>
      </w:pPr>
      <w:r w:rsidRPr="00AC176C">
        <w:rPr>
          <w:rFonts w:ascii="Arial" w:hAnsi="Arial" w:cs="Arial"/>
          <w:sz w:val="22"/>
          <w:szCs w:val="22"/>
        </w:rPr>
        <w:t xml:space="preserve">Gleichzeitig erkläre ich hiermit, dass gegen mich </w:t>
      </w:r>
      <w:r>
        <w:rPr>
          <w:rFonts w:ascii="Arial" w:hAnsi="Arial" w:cs="Arial"/>
          <w:sz w:val="22"/>
          <w:szCs w:val="22"/>
        </w:rPr>
        <w:t>k</w:t>
      </w:r>
      <w:r w:rsidRPr="00AC176C">
        <w:rPr>
          <w:rFonts w:ascii="Arial" w:hAnsi="Arial" w:cs="Arial"/>
          <w:sz w:val="22"/>
          <w:szCs w:val="22"/>
        </w:rPr>
        <w:t>ein gerichtliches Strafverfahren oder ein staatsanwaltschaftliches Ermittlungsverfahren anhängig ist.</w:t>
      </w:r>
    </w:p>
    <w:p w:rsidR="00777FE0" w:rsidRDefault="00777FE0" w:rsidP="00777FE0">
      <w:pPr>
        <w:jc w:val="both"/>
        <w:rPr>
          <w:rFonts w:ascii="Arial" w:hAnsi="Arial" w:cs="Arial"/>
          <w:sz w:val="22"/>
          <w:szCs w:val="22"/>
        </w:rPr>
      </w:pPr>
    </w:p>
    <w:p w:rsidR="00777FE0" w:rsidRDefault="00777FE0" w:rsidP="00777FE0">
      <w:pPr>
        <w:jc w:val="both"/>
        <w:rPr>
          <w:rFonts w:ascii="Arial" w:hAnsi="Arial" w:cs="Arial"/>
          <w:sz w:val="22"/>
          <w:szCs w:val="22"/>
        </w:rPr>
      </w:pPr>
      <w:r>
        <w:rPr>
          <w:rFonts w:ascii="Arial" w:hAnsi="Arial" w:cs="Arial"/>
          <w:sz w:val="22"/>
          <w:szCs w:val="22"/>
        </w:rPr>
        <w:t xml:space="preserve">Mit einer Veröffentlichung meines Namens im Deutschen Tierärzteblatt </w:t>
      </w:r>
      <w:r>
        <w:rPr>
          <w:rFonts w:ascii="Arial" w:hAnsi="Arial" w:cs="Arial"/>
          <w:sz w:val="22"/>
          <w:szCs w:val="22"/>
        </w:rPr>
        <w:tab/>
      </w:r>
      <w:r>
        <w:rPr>
          <w:rFonts w:ascii="Arial" w:hAnsi="Arial" w:cs="Arial"/>
          <w:sz w:val="22"/>
          <w:szCs w:val="22"/>
        </w:rPr>
        <w:tab/>
        <w:t xml:space="preserve">  Ja       Nein</w:t>
      </w:r>
      <w:r>
        <w:rPr>
          <w:rFonts w:ascii="Arial" w:hAnsi="Arial" w:cs="Arial"/>
          <w:sz w:val="32"/>
          <w:szCs w:val="32"/>
        </w:rPr>
        <w:tab/>
      </w:r>
    </w:p>
    <w:p w:rsidR="00777FE0" w:rsidRPr="00AC176C" w:rsidRDefault="00777FE0" w:rsidP="00777FE0">
      <w:pPr>
        <w:jc w:val="both"/>
        <w:rPr>
          <w:rFonts w:ascii="Arial" w:hAnsi="Arial" w:cs="Arial"/>
          <w:sz w:val="22"/>
          <w:szCs w:val="22"/>
        </w:rPr>
      </w:pPr>
      <w:r>
        <w:rPr>
          <w:rFonts w:ascii="Arial" w:hAnsi="Arial" w:cs="Arial"/>
          <w:sz w:val="22"/>
          <w:szCs w:val="22"/>
        </w:rPr>
        <w:t>über meine erhaltene Approbation bin ich einverstanden.</w:t>
      </w:r>
      <w:bookmarkStart w:id="5" w:name="Kontrollkästchen2"/>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C00EB">
        <w:rPr>
          <w:rFonts w:ascii="Arial" w:hAnsi="Arial" w:cs="Arial"/>
          <w:sz w:val="32"/>
          <w:szCs w:val="32"/>
        </w:rPr>
        <w:t xml:space="preserve"> </w:t>
      </w:r>
      <w:r w:rsidR="001B5C74">
        <w:rPr>
          <w:rFonts w:ascii="Arial" w:hAnsi="Arial" w:cs="Arial"/>
          <w:sz w:val="32"/>
          <w:szCs w:val="32"/>
        </w:rPr>
        <w:fldChar w:fldCharType="begin">
          <w:ffData>
            <w:name w:val="Kontrollkästchen2"/>
            <w:enabled/>
            <w:calcOnExit w:val="0"/>
            <w:checkBox>
              <w:sizeAuto/>
              <w:default w:val="0"/>
            </w:checkBox>
          </w:ffData>
        </w:fldChar>
      </w:r>
      <w:r>
        <w:rPr>
          <w:rFonts w:ascii="Arial" w:hAnsi="Arial" w:cs="Arial"/>
          <w:sz w:val="32"/>
          <w:szCs w:val="32"/>
        </w:rPr>
        <w:instrText xml:space="preserve"> FORMCHECKBOX </w:instrText>
      </w:r>
      <w:r w:rsidR="00097ED6">
        <w:rPr>
          <w:rFonts w:ascii="Arial" w:hAnsi="Arial" w:cs="Arial"/>
          <w:sz w:val="32"/>
          <w:szCs w:val="32"/>
        </w:rPr>
      </w:r>
      <w:r w:rsidR="00097ED6">
        <w:rPr>
          <w:rFonts w:ascii="Arial" w:hAnsi="Arial" w:cs="Arial"/>
          <w:sz w:val="32"/>
          <w:szCs w:val="32"/>
        </w:rPr>
        <w:fldChar w:fldCharType="separate"/>
      </w:r>
      <w:r w:rsidR="001B5C74">
        <w:rPr>
          <w:rFonts w:ascii="Arial" w:hAnsi="Arial" w:cs="Arial"/>
          <w:sz w:val="32"/>
          <w:szCs w:val="32"/>
        </w:rPr>
        <w:fldChar w:fldCharType="end"/>
      </w:r>
      <w:bookmarkEnd w:id="5"/>
      <w:r>
        <w:rPr>
          <w:rFonts w:ascii="Arial" w:hAnsi="Arial" w:cs="Arial"/>
          <w:sz w:val="32"/>
          <w:szCs w:val="32"/>
        </w:rPr>
        <w:tab/>
        <w:t xml:space="preserve">  </w:t>
      </w:r>
      <w:r w:rsidR="001B5C74">
        <w:rPr>
          <w:rFonts w:ascii="Arial" w:hAnsi="Arial" w:cs="Arial"/>
          <w:sz w:val="32"/>
          <w:szCs w:val="32"/>
        </w:rPr>
        <w:fldChar w:fldCharType="begin">
          <w:ffData>
            <w:name w:val="Kontrollkästchen2"/>
            <w:enabled/>
            <w:calcOnExit w:val="0"/>
            <w:checkBox>
              <w:sizeAuto/>
              <w:default w:val="0"/>
            </w:checkBox>
          </w:ffData>
        </w:fldChar>
      </w:r>
      <w:r>
        <w:rPr>
          <w:rFonts w:ascii="Arial" w:hAnsi="Arial" w:cs="Arial"/>
          <w:sz w:val="32"/>
          <w:szCs w:val="32"/>
        </w:rPr>
        <w:instrText xml:space="preserve"> FORMCHECKBOX </w:instrText>
      </w:r>
      <w:r w:rsidR="00097ED6">
        <w:rPr>
          <w:rFonts w:ascii="Arial" w:hAnsi="Arial" w:cs="Arial"/>
          <w:sz w:val="32"/>
          <w:szCs w:val="32"/>
        </w:rPr>
      </w:r>
      <w:r w:rsidR="00097ED6">
        <w:rPr>
          <w:rFonts w:ascii="Arial" w:hAnsi="Arial" w:cs="Arial"/>
          <w:sz w:val="32"/>
          <w:szCs w:val="32"/>
        </w:rPr>
        <w:fldChar w:fldCharType="separate"/>
      </w:r>
      <w:r w:rsidR="001B5C74">
        <w:rPr>
          <w:rFonts w:ascii="Arial" w:hAnsi="Arial" w:cs="Arial"/>
          <w:sz w:val="32"/>
          <w:szCs w:val="32"/>
        </w:rPr>
        <w:fldChar w:fldCharType="end"/>
      </w:r>
    </w:p>
    <w:p w:rsidR="00777FE0" w:rsidRPr="00AC176C" w:rsidRDefault="00777FE0" w:rsidP="00777FE0">
      <w:pPr>
        <w:rPr>
          <w:rFonts w:ascii="Arial" w:hAnsi="Arial" w:cs="Arial"/>
          <w:sz w:val="22"/>
          <w:szCs w:val="22"/>
        </w:rPr>
      </w:pPr>
    </w:p>
    <w:p w:rsidR="00777FE0" w:rsidRDefault="00777FE0" w:rsidP="00777FE0">
      <w:pPr>
        <w:rPr>
          <w:rFonts w:ascii="Arial" w:hAnsi="Arial" w:cs="Arial"/>
          <w:sz w:val="22"/>
          <w:szCs w:val="22"/>
        </w:rPr>
      </w:pPr>
    </w:p>
    <w:p w:rsidR="00777FE0" w:rsidRPr="00AC176C" w:rsidRDefault="00777FE0" w:rsidP="00777FE0">
      <w:pPr>
        <w:rPr>
          <w:rFonts w:ascii="Arial" w:hAnsi="Arial" w:cs="Arial"/>
          <w:sz w:val="22"/>
          <w:szCs w:val="22"/>
        </w:rPr>
      </w:pPr>
    </w:p>
    <w:p w:rsidR="00777FE0" w:rsidRPr="00AC176C" w:rsidRDefault="00777FE0" w:rsidP="00777FE0">
      <w:pPr>
        <w:rPr>
          <w:rFonts w:ascii="Arial" w:hAnsi="Arial" w:cs="Arial"/>
          <w:sz w:val="22"/>
          <w:szCs w:val="22"/>
        </w:rPr>
      </w:pPr>
      <w:r w:rsidRPr="00AC176C">
        <w:rPr>
          <w:rFonts w:ascii="Arial" w:hAnsi="Arial" w:cs="Arial"/>
          <w:sz w:val="22"/>
          <w:szCs w:val="22"/>
        </w:rPr>
        <w:t>__________________________________________________</w:t>
      </w:r>
    </w:p>
    <w:p w:rsidR="00777FE0" w:rsidRPr="00AC176C" w:rsidRDefault="00777FE0" w:rsidP="00777FE0">
      <w:pPr>
        <w:rPr>
          <w:rFonts w:ascii="Arial" w:hAnsi="Arial" w:cs="Arial"/>
          <w:sz w:val="22"/>
          <w:szCs w:val="22"/>
        </w:rPr>
      </w:pPr>
      <w:r w:rsidRPr="00AC176C">
        <w:rPr>
          <w:rFonts w:ascii="Arial" w:hAnsi="Arial" w:cs="Arial"/>
          <w:sz w:val="22"/>
          <w:szCs w:val="22"/>
        </w:rPr>
        <w:t xml:space="preserve">                                           Unterschrift</w:t>
      </w:r>
    </w:p>
    <w:p w:rsidR="00777FE0" w:rsidRPr="00AC176C" w:rsidRDefault="00777FE0" w:rsidP="00635576">
      <w:pPr>
        <w:jc w:val="right"/>
        <w:rPr>
          <w:rFonts w:ascii="Arial" w:hAnsi="Arial" w:cs="Arial"/>
          <w:sz w:val="22"/>
          <w:szCs w:val="22"/>
        </w:rPr>
      </w:pPr>
    </w:p>
    <w:p w:rsidR="00777FE0" w:rsidRDefault="00777FE0" w:rsidP="00777FE0">
      <w:pPr>
        <w:rPr>
          <w:rFonts w:ascii="Arial" w:hAnsi="Arial" w:cs="Arial"/>
          <w:sz w:val="22"/>
          <w:szCs w:val="22"/>
        </w:rPr>
      </w:pPr>
      <w:r w:rsidRPr="00AC176C">
        <w:rPr>
          <w:rFonts w:ascii="Arial" w:hAnsi="Arial" w:cs="Arial"/>
          <w:b/>
          <w:sz w:val="22"/>
          <w:szCs w:val="22"/>
          <w:u w:val="single"/>
        </w:rPr>
        <w:t>Anlagen:</w:t>
      </w:r>
      <w:r w:rsidRPr="00AC176C">
        <w:rPr>
          <w:rFonts w:ascii="Arial" w:hAnsi="Arial" w:cs="Arial"/>
          <w:sz w:val="22"/>
          <w:szCs w:val="22"/>
        </w:rPr>
        <w:tab/>
      </w:r>
    </w:p>
    <w:p w:rsidR="00777FE0" w:rsidRPr="00334C1C" w:rsidRDefault="00777FE0" w:rsidP="00777FE0">
      <w:pPr>
        <w:rPr>
          <w:rFonts w:ascii="Arial" w:hAnsi="Arial" w:cs="Arial"/>
          <w:sz w:val="16"/>
          <w:szCs w:val="16"/>
        </w:rPr>
      </w:pPr>
    </w:p>
    <w:p w:rsidR="00777FE0" w:rsidRPr="00C36C17" w:rsidRDefault="00777FE0" w:rsidP="00777FE0">
      <w:pPr>
        <w:pStyle w:val="Listenabsatz"/>
        <w:numPr>
          <w:ilvl w:val="0"/>
          <w:numId w:val="2"/>
        </w:numPr>
        <w:ind w:right="283"/>
        <w:jc w:val="both"/>
        <w:rPr>
          <w:rFonts w:ascii="Arial" w:hAnsi="Arial" w:cs="Arial"/>
          <w:sz w:val="22"/>
          <w:szCs w:val="22"/>
        </w:rPr>
      </w:pPr>
      <w:r w:rsidRPr="00C36C17">
        <w:rPr>
          <w:rFonts w:ascii="Arial" w:hAnsi="Arial" w:cs="Arial"/>
          <w:sz w:val="22"/>
          <w:szCs w:val="22"/>
        </w:rPr>
        <w:t>Geburtsurkunde, ggf. Heiratsurkunde</w:t>
      </w:r>
      <w:r>
        <w:rPr>
          <w:rFonts w:ascii="Arial" w:hAnsi="Arial" w:cs="Arial"/>
          <w:sz w:val="22"/>
          <w:szCs w:val="22"/>
        </w:rPr>
        <w:t xml:space="preserve"> (Kopie)</w:t>
      </w:r>
    </w:p>
    <w:p w:rsidR="00777FE0" w:rsidRPr="00C36C17" w:rsidRDefault="00777FE0" w:rsidP="00777FE0">
      <w:pPr>
        <w:pStyle w:val="Listenabsatz"/>
        <w:numPr>
          <w:ilvl w:val="0"/>
          <w:numId w:val="2"/>
        </w:numPr>
        <w:ind w:right="283"/>
        <w:jc w:val="both"/>
        <w:rPr>
          <w:rFonts w:ascii="Arial" w:hAnsi="Arial" w:cs="Arial"/>
          <w:sz w:val="22"/>
          <w:szCs w:val="22"/>
        </w:rPr>
      </w:pPr>
      <w:r w:rsidRPr="00C36C17">
        <w:rPr>
          <w:rFonts w:ascii="Arial" w:hAnsi="Arial" w:cs="Arial"/>
          <w:sz w:val="22"/>
          <w:szCs w:val="22"/>
        </w:rPr>
        <w:t>Nachweis der Staatsangehörigkeit (</w:t>
      </w:r>
      <w:r>
        <w:rPr>
          <w:rFonts w:ascii="Arial" w:hAnsi="Arial" w:cs="Arial"/>
          <w:sz w:val="22"/>
          <w:szCs w:val="22"/>
        </w:rPr>
        <w:t xml:space="preserve">Kopie des </w:t>
      </w:r>
      <w:r w:rsidRPr="00C36C17">
        <w:rPr>
          <w:rFonts w:ascii="Arial" w:hAnsi="Arial" w:cs="Arial"/>
          <w:sz w:val="22"/>
          <w:szCs w:val="22"/>
        </w:rPr>
        <w:t>Personalausweis</w:t>
      </w:r>
      <w:r>
        <w:rPr>
          <w:rFonts w:ascii="Arial" w:hAnsi="Arial" w:cs="Arial"/>
          <w:sz w:val="22"/>
          <w:szCs w:val="22"/>
        </w:rPr>
        <w:t>es</w:t>
      </w:r>
      <w:r w:rsidRPr="00C36C17">
        <w:rPr>
          <w:rFonts w:ascii="Arial" w:hAnsi="Arial" w:cs="Arial"/>
          <w:sz w:val="22"/>
          <w:szCs w:val="22"/>
        </w:rPr>
        <w:t xml:space="preserve"> oder Reisepass</w:t>
      </w:r>
      <w:r>
        <w:rPr>
          <w:rFonts w:ascii="Arial" w:hAnsi="Arial" w:cs="Arial"/>
          <w:sz w:val="22"/>
          <w:szCs w:val="22"/>
        </w:rPr>
        <w:t>es</w:t>
      </w:r>
      <w:r w:rsidRPr="00C36C17">
        <w:rPr>
          <w:rFonts w:ascii="Arial" w:hAnsi="Arial" w:cs="Arial"/>
          <w:sz w:val="22"/>
          <w:szCs w:val="22"/>
        </w:rPr>
        <w:t>)</w:t>
      </w:r>
    </w:p>
    <w:p w:rsidR="00777FE0" w:rsidRPr="00C36C17" w:rsidRDefault="00777FE0" w:rsidP="00777FE0">
      <w:pPr>
        <w:pStyle w:val="Listenabsatz"/>
        <w:numPr>
          <w:ilvl w:val="0"/>
          <w:numId w:val="2"/>
        </w:numPr>
        <w:ind w:right="283"/>
        <w:jc w:val="both"/>
        <w:rPr>
          <w:rFonts w:ascii="Arial" w:hAnsi="Arial" w:cs="Arial"/>
          <w:sz w:val="22"/>
          <w:szCs w:val="22"/>
        </w:rPr>
      </w:pPr>
      <w:r w:rsidRPr="00C36C17">
        <w:rPr>
          <w:rFonts w:ascii="Arial" w:hAnsi="Arial" w:cs="Arial"/>
          <w:sz w:val="22"/>
          <w:szCs w:val="22"/>
        </w:rPr>
        <w:t xml:space="preserve">Amtliches Führungszeugnis zur </w:t>
      </w:r>
      <w:r w:rsidRPr="00C36C17">
        <w:rPr>
          <w:rFonts w:ascii="Arial" w:hAnsi="Arial" w:cs="Arial"/>
          <w:sz w:val="22"/>
          <w:szCs w:val="22"/>
          <w:u w:val="single"/>
        </w:rPr>
        <w:t>direkten Übersendung an eine Behörde (</w:t>
      </w:r>
      <w:proofErr w:type="spellStart"/>
      <w:r w:rsidRPr="00C36C17">
        <w:rPr>
          <w:rFonts w:ascii="Arial" w:hAnsi="Arial" w:cs="Arial"/>
          <w:sz w:val="22"/>
          <w:szCs w:val="22"/>
          <w:u w:val="single"/>
        </w:rPr>
        <w:t>Belegart</w:t>
      </w:r>
      <w:proofErr w:type="spellEnd"/>
      <w:r w:rsidRPr="00C36C17">
        <w:rPr>
          <w:rFonts w:ascii="Arial" w:hAnsi="Arial" w:cs="Arial"/>
          <w:sz w:val="22"/>
          <w:szCs w:val="22"/>
          <w:u w:val="single"/>
        </w:rPr>
        <w:t xml:space="preserve"> 0)</w:t>
      </w:r>
      <w:r w:rsidR="005C2B66" w:rsidRPr="008B6FFC">
        <w:rPr>
          <w:rFonts w:ascii="Arial" w:hAnsi="Arial" w:cs="Arial"/>
          <w:sz w:val="22"/>
          <w:szCs w:val="22"/>
        </w:rPr>
        <w:t xml:space="preserve"> – darf </w:t>
      </w:r>
      <w:r w:rsidR="008D3ED9" w:rsidRPr="008B6FFC">
        <w:rPr>
          <w:rFonts w:ascii="Arial" w:hAnsi="Arial" w:cs="Arial"/>
          <w:sz w:val="22"/>
          <w:szCs w:val="22"/>
        </w:rPr>
        <w:t>b</w:t>
      </w:r>
      <w:r w:rsidR="008D3ED9">
        <w:rPr>
          <w:rFonts w:ascii="Arial" w:hAnsi="Arial" w:cs="Arial"/>
          <w:sz w:val="22"/>
          <w:szCs w:val="22"/>
        </w:rPr>
        <w:t xml:space="preserve">ei Antragstellung </w:t>
      </w:r>
      <w:r w:rsidR="00512492">
        <w:rPr>
          <w:rFonts w:ascii="Arial" w:hAnsi="Arial" w:cs="Arial"/>
          <w:sz w:val="22"/>
          <w:szCs w:val="22"/>
        </w:rPr>
        <w:t xml:space="preserve">nicht älter als </w:t>
      </w:r>
      <w:r w:rsidR="008D3ED9">
        <w:rPr>
          <w:rFonts w:ascii="Arial" w:hAnsi="Arial" w:cs="Arial"/>
          <w:sz w:val="22"/>
          <w:szCs w:val="22"/>
        </w:rPr>
        <w:t xml:space="preserve">einen </w:t>
      </w:r>
      <w:r w:rsidR="00512492">
        <w:rPr>
          <w:rFonts w:ascii="Arial" w:hAnsi="Arial" w:cs="Arial"/>
          <w:sz w:val="22"/>
          <w:szCs w:val="22"/>
        </w:rPr>
        <w:t>Monat sein.</w:t>
      </w:r>
    </w:p>
    <w:p w:rsidR="00777FE0" w:rsidRPr="00C36C17" w:rsidRDefault="00777FE0" w:rsidP="00777FE0">
      <w:pPr>
        <w:pStyle w:val="Listenabsatz"/>
        <w:numPr>
          <w:ilvl w:val="0"/>
          <w:numId w:val="2"/>
        </w:numPr>
        <w:ind w:right="283"/>
        <w:jc w:val="both"/>
        <w:rPr>
          <w:rFonts w:ascii="Arial" w:hAnsi="Arial" w:cs="Arial"/>
          <w:sz w:val="22"/>
          <w:szCs w:val="22"/>
        </w:rPr>
      </w:pPr>
      <w:r w:rsidRPr="00C36C17">
        <w:rPr>
          <w:rFonts w:ascii="Arial" w:hAnsi="Arial" w:cs="Arial"/>
          <w:sz w:val="22"/>
          <w:szCs w:val="22"/>
        </w:rPr>
        <w:t xml:space="preserve">Ärztliche Bescheinigung gem. § 63 Abs. 1 Nr. 3 </w:t>
      </w:r>
      <w:proofErr w:type="spellStart"/>
      <w:r w:rsidRPr="00C36C17">
        <w:rPr>
          <w:rFonts w:ascii="Arial" w:hAnsi="Arial" w:cs="Arial"/>
          <w:sz w:val="22"/>
          <w:szCs w:val="22"/>
        </w:rPr>
        <w:t>TAppV</w:t>
      </w:r>
      <w:proofErr w:type="spellEnd"/>
      <w:r w:rsidRPr="00C36C17">
        <w:rPr>
          <w:rFonts w:ascii="Arial" w:hAnsi="Arial" w:cs="Arial"/>
          <w:sz w:val="22"/>
          <w:szCs w:val="22"/>
        </w:rPr>
        <w:t xml:space="preserve">, </w:t>
      </w:r>
      <w:r w:rsidR="007C1D2F">
        <w:rPr>
          <w:rFonts w:ascii="Arial" w:hAnsi="Arial" w:cs="Arial"/>
          <w:sz w:val="22"/>
          <w:szCs w:val="22"/>
        </w:rPr>
        <w:t xml:space="preserve">darüber, dass </w:t>
      </w:r>
      <w:r w:rsidR="007C1D2F" w:rsidRPr="00C36C17">
        <w:rPr>
          <w:rFonts w:ascii="Arial" w:hAnsi="Arial" w:cs="Arial"/>
          <w:sz w:val="22"/>
          <w:szCs w:val="22"/>
        </w:rPr>
        <w:t>„keine Anhaltspunkte vorliegen, dass der Antragsteller in gesundheitlicher Hinsicht zur Ausübung des Berufs ungeeignet ist“</w:t>
      </w:r>
      <w:r w:rsidR="007C1D2F">
        <w:rPr>
          <w:rFonts w:ascii="Arial" w:hAnsi="Arial" w:cs="Arial"/>
          <w:sz w:val="22"/>
          <w:szCs w:val="22"/>
        </w:rPr>
        <w:t xml:space="preserve">. </w:t>
      </w:r>
      <w:r w:rsidR="008D3ED9">
        <w:rPr>
          <w:rFonts w:ascii="Arial" w:hAnsi="Arial" w:cs="Arial"/>
          <w:sz w:val="22"/>
          <w:szCs w:val="22"/>
        </w:rPr>
        <w:t>Die Bescheinigung darf bei Antragstellung nicht älter als einen Monat sein.</w:t>
      </w:r>
    </w:p>
    <w:p w:rsidR="00777FE0" w:rsidRPr="00C36C17" w:rsidRDefault="00777FE0" w:rsidP="00777FE0">
      <w:pPr>
        <w:pStyle w:val="Listenabsatz"/>
        <w:numPr>
          <w:ilvl w:val="0"/>
          <w:numId w:val="2"/>
        </w:numPr>
        <w:ind w:right="283"/>
        <w:jc w:val="both"/>
        <w:rPr>
          <w:rFonts w:ascii="Arial" w:hAnsi="Arial" w:cs="Arial"/>
          <w:sz w:val="22"/>
          <w:szCs w:val="22"/>
        </w:rPr>
      </w:pPr>
      <w:r w:rsidRPr="00C36C17">
        <w:rPr>
          <w:rFonts w:ascii="Arial" w:hAnsi="Arial" w:cs="Arial"/>
          <w:sz w:val="22"/>
          <w:szCs w:val="22"/>
        </w:rPr>
        <w:t>Zeugnisse über die Tierärztlichen Prüfungen (Vorphysikum, Physikum, Zeugnis der Tierärztlichen Prüfung werden vom Prüfungsamt mit den Studienunterlagen an das Regierungspräsidium Gießen übersandt)</w:t>
      </w:r>
    </w:p>
    <w:p w:rsidR="00777FE0" w:rsidRPr="00C25DF0" w:rsidRDefault="00777FE0" w:rsidP="00777FE0">
      <w:pPr>
        <w:pStyle w:val="Kopfzeile"/>
        <w:tabs>
          <w:tab w:val="clear" w:pos="4536"/>
          <w:tab w:val="clear" w:pos="9072"/>
        </w:tabs>
        <w:ind w:right="283"/>
        <w:rPr>
          <w:rFonts w:ascii="Arial" w:hAnsi="Arial" w:cs="Arial"/>
        </w:rPr>
      </w:pPr>
    </w:p>
    <w:p w:rsidR="00777FE0" w:rsidRDefault="00777FE0" w:rsidP="00777FE0">
      <w:pPr>
        <w:ind w:right="283"/>
        <w:rPr>
          <w:rFonts w:ascii="Arial" w:hAnsi="Arial" w:cs="Arial"/>
          <w:b/>
          <w:sz w:val="22"/>
          <w:szCs w:val="22"/>
        </w:rPr>
      </w:pPr>
      <w:r w:rsidRPr="00AC176C">
        <w:rPr>
          <w:rFonts w:ascii="Arial" w:hAnsi="Arial" w:cs="Arial"/>
          <w:b/>
          <w:sz w:val="22"/>
          <w:szCs w:val="22"/>
          <w:u w:val="single"/>
        </w:rPr>
        <w:t>Hinweis:</w:t>
      </w:r>
      <w:r w:rsidRPr="00AC176C">
        <w:rPr>
          <w:rFonts w:ascii="Arial" w:hAnsi="Arial" w:cs="Arial"/>
          <w:b/>
          <w:sz w:val="22"/>
          <w:szCs w:val="22"/>
        </w:rPr>
        <w:tab/>
      </w:r>
    </w:p>
    <w:p w:rsidR="00777FE0" w:rsidRPr="00334C1C" w:rsidRDefault="00777FE0" w:rsidP="00777FE0">
      <w:pPr>
        <w:ind w:right="283"/>
        <w:rPr>
          <w:rFonts w:ascii="Arial" w:hAnsi="Arial" w:cs="Arial"/>
          <w:sz w:val="16"/>
          <w:szCs w:val="16"/>
        </w:rPr>
      </w:pPr>
    </w:p>
    <w:p w:rsidR="00777FE0" w:rsidRDefault="00777FE0" w:rsidP="00777FE0">
      <w:pPr>
        <w:ind w:right="283"/>
        <w:jc w:val="both"/>
        <w:rPr>
          <w:rFonts w:ascii="Arial" w:hAnsi="Arial" w:cs="Arial"/>
          <w:sz w:val="22"/>
          <w:szCs w:val="22"/>
        </w:rPr>
      </w:pPr>
      <w:r w:rsidRPr="00AC176C">
        <w:rPr>
          <w:rFonts w:ascii="Arial" w:hAnsi="Arial" w:cs="Arial"/>
          <w:sz w:val="22"/>
          <w:szCs w:val="22"/>
        </w:rPr>
        <w:t xml:space="preserve">Für die Erteilung der Approbation </w:t>
      </w:r>
      <w:r>
        <w:rPr>
          <w:rFonts w:ascii="Arial" w:hAnsi="Arial" w:cs="Arial"/>
          <w:sz w:val="22"/>
          <w:szCs w:val="22"/>
        </w:rPr>
        <w:t>ist</w:t>
      </w:r>
      <w:r w:rsidRPr="00AC176C">
        <w:rPr>
          <w:rFonts w:ascii="Arial" w:hAnsi="Arial" w:cs="Arial"/>
          <w:sz w:val="22"/>
          <w:szCs w:val="22"/>
        </w:rPr>
        <w:t xml:space="preserve"> eine Verwaltungsgebüh</w:t>
      </w:r>
      <w:r>
        <w:rPr>
          <w:rFonts w:ascii="Arial" w:hAnsi="Arial" w:cs="Arial"/>
          <w:sz w:val="22"/>
          <w:szCs w:val="22"/>
        </w:rPr>
        <w:t xml:space="preserve">r in Höhe von </w:t>
      </w:r>
      <w:r w:rsidR="005E3E79">
        <w:rPr>
          <w:rFonts w:ascii="Arial" w:hAnsi="Arial" w:cs="Arial"/>
          <w:sz w:val="22"/>
          <w:szCs w:val="22"/>
        </w:rPr>
        <w:t>20</w:t>
      </w:r>
      <w:r>
        <w:rPr>
          <w:rFonts w:ascii="Arial" w:hAnsi="Arial" w:cs="Arial"/>
          <w:sz w:val="22"/>
          <w:szCs w:val="22"/>
        </w:rPr>
        <w:t xml:space="preserve">0,00 Euro zu entrichten. </w:t>
      </w:r>
      <w:r w:rsidRPr="004617FC">
        <w:rPr>
          <w:rFonts w:ascii="Arial" w:hAnsi="Arial" w:cs="Arial"/>
          <w:sz w:val="22"/>
          <w:szCs w:val="22"/>
        </w:rPr>
        <w:t>Die notwendigen Zahlungshinweise erhalten Sie mit der</w:t>
      </w:r>
      <w:r>
        <w:rPr>
          <w:rFonts w:ascii="Arial" w:hAnsi="Arial" w:cs="Arial"/>
          <w:sz w:val="22"/>
          <w:szCs w:val="22"/>
        </w:rPr>
        <w:t xml:space="preserve"> Aushändigung bzw. </w:t>
      </w:r>
      <w:r w:rsidRPr="004617FC">
        <w:rPr>
          <w:rFonts w:ascii="Arial" w:hAnsi="Arial" w:cs="Arial"/>
          <w:sz w:val="22"/>
          <w:szCs w:val="22"/>
        </w:rPr>
        <w:t>Übersendung</w:t>
      </w:r>
      <w:r>
        <w:rPr>
          <w:rFonts w:ascii="Arial" w:hAnsi="Arial" w:cs="Arial"/>
          <w:sz w:val="22"/>
          <w:szCs w:val="22"/>
        </w:rPr>
        <w:t xml:space="preserve"> der Approbationsurkunde. </w:t>
      </w:r>
    </w:p>
    <w:p w:rsidR="00777FE0" w:rsidRPr="00AC176C" w:rsidRDefault="00777FE0" w:rsidP="00777FE0">
      <w:pPr>
        <w:ind w:right="283"/>
        <w:jc w:val="both"/>
        <w:rPr>
          <w:rFonts w:ascii="Arial" w:hAnsi="Arial" w:cs="Arial"/>
          <w:sz w:val="22"/>
          <w:szCs w:val="22"/>
        </w:rPr>
      </w:pPr>
      <w:r>
        <w:rPr>
          <w:rFonts w:ascii="Arial" w:hAnsi="Arial" w:cs="Arial"/>
          <w:sz w:val="22"/>
          <w:szCs w:val="22"/>
        </w:rPr>
        <w:t xml:space="preserve">Wenn die Approbationsurkunde mit der Post zugesendet werden soll, werden zusätzlich </w:t>
      </w:r>
      <w:r w:rsidR="00C3658D">
        <w:rPr>
          <w:rFonts w:ascii="Arial" w:hAnsi="Arial" w:cs="Arial"/>
          <w:sz w:val="22"/>
          <w:szCs w:val="22"/>
        </w:rPr>
        <w:t>3,13</w:t>
      </w:r>
      <w:r>
        <w:rPr>
          <w:rFonts w:ascii="Arial" w:hAnsi="Arial" w:cs="Arial"/>
          <w:sz w:val="22"/>
          <w:szCs w:val="22"/>
        </w:rPr>
        <w:t xml:space="preserve"> Euro Postgebühren erhoben.</w:t>
      </w:r>
      <w:r w:rsidRPr="00AC176C">
        <w:rPr>
          <w:rFonts w:ascii="Arial" w:hAnsi="Arial" w:cs="Arial"/>
          <w:sz w:val="22"/>
          <w:szCs w:val="22"/>
        </w:rPr>
        <w:t xml:space="preserve"> </w:t>
      </w:r>
    </w:p>
    <w:p w:rsidR="00777FE0" w:rsidRPr="00C25DF0" w:rsidRDefault="00E024B3" w:rsidP="00E024B3">
      <w:pPr>
        <w:ind w:right="283"/>
        <w:jc w:val="both"/>
        <w:rPr>
          <w:rFonts w:ascii="Arial" w:hAnsi="Arial" w:cs="Arial"/>
          <w:sz w:val="22"/>
          <w:szCs w:val="22"/>
        </w:rPr>
      </w:pPr>
      <w:r w:rsidRPr="00C25DF0">
        <w:rPr>
          <w:rFonts w:ascii="Arial" w:hAnsi="Arial" w:cs="Arial"/>
          <w:sz w:val="22"/>
          <w:szCs w:val="22"/>
        </w:rPr>
        <w:t>Bitte lesen Sie die nachfolgende Information zur Datenschutzgrundverordnung.</w:t>
      </w:r>
    </w:p>
    <w:p w:rsidR="00334C1C" w:rsidRPr="00334C1C" w:rsidRDefault="000D4D0B">
      <w:pPr>
        <w:rPr>
          <w:rFonts w:ascii="Arial" w:hAnsi="Arial" w:cs="Arial"/>
          <w:sz w:val="12"/>
          <w:szCs w:val="12"/>
        </w:rPr>
      </w:pPr>
      <w:bookmarkStart w:id="6" w:name="_GoBack"/>
      <w:r w:rsidRPr="00334C1C">
        <w:rPr>
          <w:rFonts w:ascii="Arial" w:hAnsi="Arial" w:cs="Arial"/>
          <w:sz w:val="12"/>
          <w:szCs w:val="12"/>
        </w:rPr>
        <w:t xml:space="preserve">(Stand: </w:t>
      </w:r>
      <w:r w:rsidR="00C3658D">
        <w:rPr>
          <w:rFonts w:ascii="Arial" w:hAnsi="Arial" w:cs="Arial"/>
          <w:sz w:val="12"/>
          <w:szCs w:val="12"/>
        </w:rPr>
        <w:t>25</w:t>
      </w:r>
      <w:r w:rsidR="00E15C78">
        <w:rPr>
          <w:rFonts w:ascii="Arial" w:hAnsi="Arial" w:cs="Arial"/>
          <w:sz w:val="12"/>
          <w:szCs w:val="12"/>
        </w:rPr>
        <w:t>.0</w:t>
      </w:r>
      <w:r w:rsidR="00C3658D">
        <w:rPr>
          <w:rFonts w:ascii="Arial" w:hAnsi="Arial" w:cs="Arial"/>
          <w:sz w:val="12"/>
          <w:szCs w:val="12"/>
        </w:rPr>
        <w:t>2</w:t>
      </w:r>
      <w:r w:rsidR="00E15C78">
        <w:rPr>
          <w:rFonts w:ascii="Arial" w:hAnsi="Arial" w:cs="Arial"/>
          <w:sz w:val="12"/>
          <w:szCs w:val="12"/>
        </w:rPr>
        <w:t>.2019</w:t>
      </w:r>
      <w:r w:rsidRPr="00334C1C">
        <w:rPr>
          <w:rFonts w:ascii="Arial" w:hAnsi="Arial" w:cs="Arial"/>
          <w:sz w:val="12"/>
          <w:szCs w:val="12"/>
        </w:rPr>
        <w:t>)</w:t>
      </w:r>
    </w:p>
    <w:bookmarkEnd w:id="6"/>
    <w:p w:rsidR="00334C1C" w:rsidRDefault="00334C1C">
      <w:pPr>
        <w:spacing w:after="200" w:line="276" w:lineRule="auto"/>
        <w:rPr>
          <w:rFonts w:ascii="Arial" w:hAnsi="Arial" w:cs="Arial"/>
          <w:sz w:val="16"/>
          <w:szCs w:val="16"/>
        </w:rPr>
      </w:pPr>
      <w:r>
        <w:rPr>
          <w:rFonts w:ascii="Arial" w:hAnsi="Arial" w:cs="Arial"/>
          <w:sz w:val="16"/>
          <w:szCs w:val="16"/>
        </w:rPr>
        <w:br w:type="page"/>
      </w:r>
    </w:p>
    <w:p w:rsidR="004820DD" w:rsidRPr="004820DD" w:rsidRDefault="004820DD" w:rsidP="004820DD">
      <w:pPr>
        <w:spacing w:after="200" w:line="276" w:lineRule="auto"/>
        <w:rPr>
          <w:rFonts w:ascii="Arial" w:eastAsiaTheme="minorHAnsi" w:hAnsi="Arial" w:cs="Arial"/>
          <w:b/>
          <w:sz w:val="28"/>
          <w:szCs w:val="28"/>
          <w:lang w:eastAsia="en-US"/>
        </w:rPr>
      </w:pPr>
      <w:r w:rsidRPr="004820DD">
        <w:rPr>
          <w:rFonts w:ascii="Arial" w:eastAsiaTheme="minorHAnsi" w:hAnsi="Arial" w:cs="Arial"/>
          <w:b/>
          <w:noProof/>
          <w:sz w:val="28"/>
          <w:szCs w:val="28"/>
        </w:rPr>
        <w:lastRenderedPageBreak/>
        <w:drawing>
          <wp:anchor distT="0" distB="0" distL="114300" distR="114300" simplePos="0" relativeHeight="251659264" behindDoc="1" locked="0" layoutInCell="1" allowOverlap="1" wp14:anchorId="5CDF0122" wp14:editId="723B5003">
            <wp:simplePos x="0" y="0"/>
            <wp:positionH relativeFrom="column">
              <wp:posOffset>5009515</wp:posOffset>
            </wp:positionH>
            <wp:positionV relativeFrom="paragraph">
              <wp:posOffset>-169544</wp:posOffset>
            </wp:positionV>
            <wp:extent cx="647700" cy="749300"/>
            <wp:effectExtent l="0" t="0" r="0" b="0"/>
            <wp:wrapNone/>
            <wp:docPr id="1" name="Bild 1" descr="HM_4C_super Auflösung"/>
            <wp:cNvGraphicFramePr/>
            <a:graphic xmlns:a="http://schemas.openxmlformats.org/drawingml/2006/main">
              <a:graphicData uri="http://schemas.openxmlformats.org/drawingml/2006/picture">
                <pic:pic xmlns:pic="http://schemas.openxmlformats.org/drawingml/2006/picture">
                  <pic:nvPicPr>
                    <pic:cNvPr id="2053" name="Picture 5" descr="HM_4C_super Auflösung"/>
                    <pic:cNvPicPr>
                      <a:picLocks noChangeAspect="1" noChangeArrowheads="1"/>
                    </pic:cNvPicPr>
                  </pic:nvPicPr>
                  <pic:blipFill>
                    <a:blip r:embed="rId8" cstate="print"/>
                    <a:srcRect/>
                    <a:stretch>
                      <a:fillRect/>
                    </a:stretch>
                  </pic:blipFill>
                  <pic:spPr bwMode="auto">
                    <a:xfrm>
                      <a:off x="0" y="0"/>
                      <a:ext cx="647879" cy="7495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20DD">
        <w:rPr>
          <w:rFonts w:ascii="Arial" w:eastAsiaTheme="minorHAnsi" w:hAnsi="Arial" w:cs="Arial"/>
          <w:b/>
          <w:sz w:val="28"/>
          <w:szCs w:val="28"/>
          <w:lang w:eastAsia="en-US"/>
        </w:rPr>
        <w:t>Regierungspräsidium Gießen</w:t>
      </w:r>
    </w:p>
    <w:p w:rsidR="004820DD" w:rsidRPr="004820DD" w:rsidRDefault="004820DD" w:rsidP="004820DD">
      <w:pPr>
        <w:spacing w:after="200" w:line="276" w:lineRule="auto"/>
        <w:ind w:left="7080" w:firstLine="708"/>
        <w:rPr>
          <w:rFonts w:ascii="Arial" w:eastAsiaTheme="minorHAnsi" w:hAnsi="Arial" w:cs="Arial"/>
          <w:sz w:val="22"/>
          <w:szCs w:val="22"/>
          <w:lang w:eastAsia="en-US"/>
        </w:rPr>
      </w:pPr>
    </w:p>
    <w:p w:rsidR="004820DD" w:rsidRDefault="004820DD" w:rsidP="004820DD">
      <w:pPr>
        <w:rPr>
          <w:rFonts w:ascii="Arial" w:eastAsiaTheme="minorHAnsi" w:hAnsi="Arial" w:cs="Arial"/>
          <w:sz w:val="22"/>
          <w:szCs w:val="22"/>
          <w:lang w:eastAsia="en-US"/>
        </w:rPr>
      </w:pPr>
    </w:p>
    <w:p w:rsidR="009A3072" w:rsidRPr="004820DD" w:rsidRDefault="009A3072" w:rsidP="004820DD">
      <w:pPr>
        <w:rPr>
          <w:rFonts w:ascii="Arial" w:eastAsiaTheme="minorHAnsi" w:hAnsi="Arial" w:cs="Arial"/>
          <w:sz w:val="22"/>
          <w:szCs w:val="22"/>
          <w:lang w:eastAsia="en-US"/>
        </w:rPr>
      </w:pPr>
    </w:p>
    <w:p w:rsidR="004820DD" w:rsidRPr="004820DD" w:rsidRDefault="004820DD" w:rsidP="009A3072">
      <w:pPr>
        <w:jc w:val="center"/>
        <w:rPr>
          <w:rFonts w:ascii="Arial" w:eastAsiaTheme="minorHAnsi" w:hAnsi="Arial" w:cs="Arial"/>
          <w:b/>
          <w:sz w:val="22"/>
          <w:szCs w:val="22"/>
          <w:u w:val="single"/>
          <w:lang w:eastAsia="en-US"/>
        </w:rPr>
      </w:pPr>
      <w:r w:rsidRPr="004820DD">
        <w:rPr>
          <w:rFonts w:ascii="Arial" w:eastAsiaTheme="minorHAnsi" w:hAnsi="Arial" w:cs="Arial"/>
          <w:b/>
          <w:sz w:val="22"/>
          <w:szCs w:val="22"/>
          <w:u w:val="single"/>
          <w:lang w:eastAsia="en-US"/>
        </w:rPr>
        <w:t>Information nach der Datenschutzgrundverordnung sowie nach §§ 40 ff. HDSIG</w:t>
      </w:r>
    </w:p>
    <w:p w:rsidR="004820DD" w:rsidRDefault="004820DD" w:rsidP="004820DD">
      <w:pPr>
        <w:rPr>
          <w:rFonts w:ascii="Arial" w:eastAsiaTheme="minorHAnsi" w:hAnsi="Arial" w:cs="Arial"/>
          <w:lang w:eastAsia="en-US"/>
        </w:rPr>
      </w:pPr>
    </w:p>
    <w:p w:rsidR="009A3072" w:rsidRPr="004820DD" w:rsidRDefault="009A3072" w:rsidP="009A3072">
      <w:pPr>
        <w:ind w:right="850"/>
        <w:rPr>
          <w:rFonts w:ascii="Arial" w:eastAsiaTheme="minorHAnsi" w:hAnsi="Arial" w:cs="Arial"/>
          <w:lang w:eastAsia="en-US"/>
        </w:rPr>
      </w:pP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Sie erhalten diese Information nach Art. 13 DS-GVO, da Sie dem Regierungspräsidium Gießen im Rahmen eines Verwaltungsverfahrens personenbezogene Daten zu Ihrer Person mitgeteilt haben.</w:t>
      </w:r>
    </w:p>
    <w:p w:rsidR="004820DD" w:rsidRPr="009A3072" w:rsidRDefault="004820DD" w:rsidP="009A3072">
      <w:pPr>
        <w:ind w:right="850"/>
        <w:rPr>
          <w:rFonts w:ascii="Arial" w:eastAsiaTheme="minorHAnsi" w:hAnsi="Arial" w:cs="Arial"/>
          <w:sz w:val="16"/>
          <w:szCs w:val="16"/>
          <w:lang w:eastAsia="en-US"/>
        </w:rPr>
      </w:pPr>
    </w:p>
    <w:p w:rsidR="009A3072" w:rsidRPr="004820DD" w:rsidRDefault="009A3072" w:rsidP="009A3072">
      <w:pPr>
        <w:ind w:right="850"/>
        <w:rPr>
          <w:rFonts w:ascii="Arial" w:eastAsiaTheme="minorHAnsi" w:hAnsi="Arial" w:cs="Arial"/>
          <w:sz w:val="16"/>
          <w:szCs w:val="16"/>
          <w:lang w:eastAsia="en-US"/>
        </w:rPr>
      </w:pPr>
    </w:p>
    <w:p w:rsidR="004820DD" w:rsidRPr="004820DD" w:rsidRDefault="004820DD" w:rsidP="009A3072">
      <w:pPr>
        <w:ind w:right="850"/>
        <w:rPr>
          <w:rFonts w:ascii="Arial" w:eastAsiaTheme="minorHAnsi" w:hAnsi="Arial" w:cs="Arial"/>
          <w:b/>
          <w:sz w:val="22"/>
          <w:szCs w:val="22"/>
          <w:lang w:eastAsia="en-US"/>
        </w:rPr>
      </w:pPr>
      <w:r w:rsidRPr="004820DD">
        <w:rPr>
          <w:rFonts w:ascii="Arial" w:eastAsiaTheme="minorHAnsi" w:hAnsi="Arial" w:cs="Arial"/>
          <w:b/>
          <w:sz w:val="22"/>
          <w:szCs w:val="22"/>
          <w:lang w:eastAsia="en-US"/>
        </w:rPr>
        <w:t>Verantwortlichkeit</w:t>
      </w: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 xml:space="preserve">Verantwortlicher der Verarbeitung Ihrer personenbezogenen Daten ist das Regierungspräsidium Gießen. Sie erreichen das Regierungspräsidium Gießen wie folgt: Landgraf-Philipp-Str. 1-7, 35390 Gießen; E-Mail: </w:t>
      </w:r>
      <w:hyperlink r:id="rId9" w:history="1">
        <w:r w:rsidRPr="004820DD">
          <w:rPr>
            <w:rFonts w:ascii="Arial" w:eastAsiaTheme="minorHAnsi" w:hAnsi="Arial" w:cs="Arial"/>
            <w:color w:val="0000FF" w:themeColor="hyperlink"/>
            <w:u w:val="single"/>
            <w:lang w:eastAsia="en-US"/>
          </w:rPr>
          <w:t>poststelle@rpgi.hessen.de</w:t>
        </w:r>
      </w:hyperlink>
      <w:r>
        <w:rPr>
          <w:rFonts w:ascii="Arial" w:eastAsiaTheme="minorHAnsi" w:hAnsi="Arial" w:cs="Arial"/>
          <w:color w:val="0000FF" w:themeColor="hyperlink"/>
          <w:u w:val="single"/>
          <w:lang w:eastAsia="en-US"/>
        </w:rPr>
        <w:t>;</w:t>
      </w:r>
      <w:r>
        <w:rPr>
          <w:rFonts w:ascii="Arial" w:eastAsiaTheme="minorHAnsi" w:hAnsi="Arial" w:cs="Arial"/>
          <w:lang w:eastAsia="en-US"/>
        </w:rPr>
        <w:t xml:space="preserve"> </w:t>
      </w:r>
      <w:r w:rsidRPr="004820DD">
        <w:rPr>
          <w:rFonts w:ascii="Arial" w:eastAsiaTheme="minorHAnsi" w:hAnsi="Arial" w:cs="Arial"/>
          <w:lang w:eastAsia="en-US"/>
        </w:rPr>
        <w:t>Tel.: 0641/303-0</w:t>
      </w:r>
    </w:p>
    <w:p w:rsidR="004820DD" w:rsidRPr="009A3072" w:rsidRDefault="004820DD" w:rsidP="009A3072">
      <w:pPr>
        <w:ind w:right="850"/>
        <w:rPr>
          <w:rFonts w:ascii="Arial" w:eastAsiaTheme="minorHAnsi" w:hAnsi="Arial" w:cs="Arial"/>
          <w:sz w:val="16"/>
          <w:szCs w:val="16"/>
          <w:lang w:eastAsia="en-US"/>
        </w:rPr>
      </w:pPr>
    </w:p>
    <w:p w:rsidR="009A3072" w:rsidRPr="004820DD" w:rsidRDefault="009A3072" w:rsidP="009A3072">
      <w:pPr>
        <w:ind w:right="850"/>
        <w:rPr>
          <w:rFonts w:ascii="Arial" w:eastAsiaTheme="minorHAnsi" w:hAnsi="Arial" w:cs="Arial"/>
          <w:sz w:val="16"/>
          <w:szCs w:val="16"/>
          <w:lang w:eastAsia="en-US"/>
        </w:rPr>
      </w:pPr>
    </w:p>
    <w:p w:rsidR="004820DD" w:rsidRPr="004820DD" w:rsidRDefault="004820DD" w:rsidP="009A3072">
      <w:pPr>
        <w:ind w:right="850"/>
        <w:rPr>
          <w:rFonts w:ascii="Arial" w:eastAsiaTheme="minorHAnsi" w:hAnsi="Arial" w:cs="Arial"/>
          <w:b/>
          <w:sz w:val="22"/>
          <w:szCs w:val="22"/>
          <w:lang w:eastAsia="en-US"/>
        </w:rPr>
      </w:pPr>
      <w:r w:rsidRPr="004820DD">
        <w:rPr>
          <w:rFonts w:ascii="Arial" w:eastAsiaTheme="minorHAnsi" w:hAnsi="Arial" w:cs="Arial"/>
          <w:b/>
          <w:sz w:val="22"/>
          <w:szCs w:val="22"/>
          <w:lang w:eastAsia="en-US"/>
        </w:rPr>
        <w:t>Umgang mit Ihren Daten</w:t>
      </w:r>
    </w:p>
    <w:p w:rsidR="004820DD" w:rsidRPr="004820DD" w:rsidRDefault="004820DD" w:rsidP="009A3072">
      <w:pPr>
        <w:ind w:right="850"/>
        <w:rPr>
          <w:rFonts w:ascii="Arial" w:eastAsia="Calibri" w:hAnsi="Arial" w:cs="Arial"/>
          <w:lang w:eastAsia="en-US"/>
        </w:rPr>
      </w:pPr>
      <w:r w:rsidRPr="004820DD">
        <w:rPr>
          <w:rFonts w:ascii="Arial" w:eastAsia="Calibri" w:hAnsi="Arial" w:cs="Arial"/>
          <w:lang w:eastAsia="en-US"/>
        </w:rPr>
        <w:t xml:space="preserve">Die Berechtigung zur Erfassung und der Umfang der erhobenen Daten ergeben sich aus Art. 6 Abs. 1 Satz 1 </w:t>
      </w:r>
      <w:proofErr w:type="spellStart"/>
      <w:r w:rsidRPr="004820DD">
        <w:rPr>
          <w:rFonts w:ascii="Arial" w:eastAsia="Calibri" w:hAnsi="Arial" w:cs="Arial"/>
          <w:lang w:eastAsia="en-US"/>
        </w:rPr>
        <w:t>lit</w:t>
      </w:r>
      <w:proofErr w:type="spellEnd"/>
      <w:r w:rsidRPr="004820DD">
        <w:rPr>
          <w:rFonts w:ascii="Arial" w:eastAsia="Calibri" w:hAnsi="Arial" w:cs="Arial"/>
          <w:lang w:eastAsia="en-US"/>
        </w:rPr>
        <w:t xml:space="preserve">. c) und </w:t>
      </w:r>
      <w:proofErr w:type="spellStart"/>
      <w:r w:rsidRPr="004820DD">
        <w:rPr>
          <w:rFonts w:ascii="Arial" w:eastAsia="Calibri" w:hAnsi="Arial" w:cs="Arial"/>
          <w:lang w:eastAsia="en-US"/>
        </w:rPr>
        <w:t>lit</w:t>
      </w:r>
      <w:proofErr w:type="spellEnd"/>
      <w:r w:rsidRPr="004820DD">
        <w:rPr>
          <w:rFonts w:ascii="Arial" w:eastAsia="Calibri" w:hAnsi="Arial" w:cs="Arial"/>
          <w:lang w:eastAsia="en-US"/>
        </w:rPr>
        <w:t>. e) DS-GVO in Verbindung mit Art. 6 Abs. 2 und 3 DSGVO in Verbindung mit der</w:t>
      </w:r>
      <w:r w:rsidRPr="004820DD">
        <w:rPr>
          <w:rFonts w:ascii="Verdana" w:eastAsiaTheme="minorHAnsi" w:hAnsi="Verdana" w:cstheme="minorBidi"/>
          <w:color w:val="000000"/>
          <w:lang w:eastAsia="en-US"/>
        </w:rPr>
        <w:t xml:space="preserve"> </w:t>
      </w:r>
      <w:r w:rsidRPr="004820DD">
        <w:rPr>
          <w:rFonts w:ascii="Arial" w:eastAsia="Calibri" w:hAnsi="Arial" w:cs="Arial"/>
          <w:lang w:eastAsia="en-US"/>
        </w:rPr>
        <w:t>Bundes-Tierärzteordnung (BTÄO), der Verordnung zur Approbation von Tierärztinnen und Tierärzten (</w:t>
      </w:r>
      <w:proofErr w:type="spellStart"/>
      <w:r w:rsidRPr="004820DD">
        <w:rPr>
          <w:rFonts w:ascii="Arial" w:eastAsia="Calibri" w:hAnsi="Arial" w:cs="Arial"/>
          <w:lang w:eastAsia="en-US"/>
        </w:rPr>
        <w:t>TAppV</w:t>
      </w:r>
      <w:proofErr w:type="spellEnd"/>
      <w:r w:rsidRPr="004820DD">
        <w:rPr>
          <w:rFonts w:ascii="Arial" w:eastAsia="Calibri" w:hAnsi="Arial" w:cs="Arial"/>
          <w:lang w:eastAsia="en-US"/>
        </w:rPr>
        <w:t>) sowie der Berufsanerkennungsrichtlinie 2005/26/EG (Richtlinie 2005/36/EG) und §§ 3 Abs. 1, 23 HDSIG.</w:t>
      </w: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 xml:space="preserve">Die Datenverarbeitung erfolgt zur Erfüllung der gesetzlich übertragenen Aufgaben und ist für die Durchführung der Verfahren hinsichtlich </w:t>
      </w:r>
      <w:r w:rsidRPr="004820DD">
        <w:rPr>
          <w:rFonts w:ascii="Arial" w:hAnsi="Arial" w:cs="Arial"/>
          <w:noProof/>
        </w:rPr>
        <w:t>der Ausübung des tierärztlichen Berufes</w:t>
      </w:r>
      <w:r w:rsidRPr="004820DD">
        <w:rPr>
          <w:rFonts w:ascii="Arial" w:hAnsi="Arial" w:cs="Arial"/>
        </w:rPr>
        <w:t xml:space="preserve"> </w:t>
      </w:r>
      <w:r w:rsidRPr="004820DD">
        <w:rPr>
          <w:rFonts w:ascii="Arial" w:eastAsiaTheme="minorHAnsi" w:hAnsi="Arial" w:cs="Arial"/>
          <w:lang w:eastAsia="en-US"/>
        </w:rPr>
        <w:t xml:space="preserve">erforderlich. </w:t>
      </w: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 xml:space="preserve">Die Verarbeitung Ihrer personenbezogenen Daten erfolgt nicht auf Grundlage einer automatisierten Entscheidungsfindung oder </w:t>
      </w:r>
      <w:proofErr w:type="spellStart"/>
      <w:r w:rsidRPr="004820DD">
        <w:rPr>
          <w:rFonts w:ascii="Arial" w:eastAsiaTheme="minorHAnsi" w:hAnsi="Arial" w:cs="Arial"/>
          <w:lang w:eastAsia="en-US"/>
        </w:rPr>
        <w:t>Profiling</w:t>
      </w:r>
      <w:proofErr w:type="spellEnd"/>
      <w:r w:rsidRPr="004820DD">
        <w:rPr>
          <w:rFonts w:ascii="Arial" w:eastAsiaTheme="minorHAnsi" w:hAnsi="Arial" w:cs="Arial"/>
          <w:lang w:eastAsia="en-US"/>
        </w:rPr>
        <w:t>.</w:t>
      </w:r>
    </w:p>
    <w:p w:rsidR="004820DD" w:rsidRPr="009A3072" w:rsidRDefault="004820DD" w:rsidP="009A3072">
      <w:pPr>
        <w:ind w:right="850"/>
        <w:rPr>
          <w:rFonts w:ascii="Arial" w:eastAsiaTheme="minorHAnsi" w:hAnsi="Arial" w:cs="Arial"/>
          <w:sz w:val="16"/>
          <w:szCs w:val="16"/>
          <w:lang w:eastAsia="en-US"/>
        </w:rPr>
      </w:pPr>
    </w:p>
    <w:p w:rsidR="009A3072" w:rsidRPr="004820DD" w:rsidRDefault="009A3072" w:rsidP="009A3072">
      <w:pPr>
        <w:ind w:right="850"/>
        <w:rPr>
          <w:rFonts w:ascii="Arial" w:eastAsiaTheme="minorHAnsi" w:hAnsi="Arial" w:cs="Arial"/>
          <w:sz w:val="16"/>
          <w:szCs w:val="16"/>
          <w:lang w:eastAsia="en-US"/>
        </w:rPr>
      </w:pPr>
    </w:p>
    <w:p w:rsidR="004820DD" w:rsidRPr="004820DD" w:rsidRDefault="004820DD" w:rsidP="009A3072">
      <w:pPr>
        <w:ind w:right="850"/>
        <w:rPr>
          <w:rFonts w:ascii="Arial" w:eastAsiaTheme="minorHAnsi" w:hAnsi="Arial" w:cs="Arial"/>
          <w:b/>
          <w:sz w:val="22"/>
          <w:szCs w:val="22"/>
          <w:lang w:eastAsia="en-US"/>
        </w:rPr>
      </w:pPr>
      <w:r w:rsidRPr="004820DD">
        <w:rPr>
          <w:rFonts w:ascii="Arial" w:eastAsiaTheme="minorHAnsi" w:hAnsi="Arial" w:cs="Arial"/>
          <w:b/>
          <w:sz w:val="22"/>
          <w:szCs w:val="22"/>
          <w:lang w:eastAsia="en-US"/>
        </w:rPr>
        <w:t xml:space="preserve">Empfänger Ihrer Daten </w:t>
      </w: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Soweit dies zur Bearbeitung des Verfahrens erforderlich ist, werden Ihre personenbezogenen Daten an Dritte übermittelt. Hierzu gehört insbesondere die Weitergabe an das Hessische Ministerium für Umwelt, Klimaschutz, Landwirtschaft und Verbraucherschutz, das Bundesministerium für Ernährung und Landwirtschaft, die Landestierärztekammer Hessen, die Justus-Liebig-Universität Gießen sowie die zuständigen Stellen anderer Bundesländer.</w:t>
      </w: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Die übermittelten Daten dürfen von den vorgenannten Stellen ausschließlich im Rahmen der gesetzlichen Aufgabenerfüllung verwendet werden.</w:t>
      </w:r>
    </w:p>
    <w:p w:rsidR="004820DD" w:rsidRPr="004820DD" w:rsidRDefault="004820DD" w:rsidP="009A3072">
      <w:pPr>
        <w:ind w:right="850"/>
        <w:rPr>
          <w:rFonts w:ascii="Arial" w:eastAsiaTheme="minorHAnsi" w:hAnsi="Arial" w:cs="Arial"/>
          <w:sz w:val="16"/>
          <w:szCs w:val="16"/>
          <w:lang w:eastAsia="en-US"/>
        </w:rPr>
      </w:pP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Zur Durchführung des tierärztlichen Berufsverfahrens ist in Einzelfällen die Übermittlung Ihrer personenbezogenen Daten in Drittländer erforderlich.</w:t>
      </w:r>
    </w:p>
    <w:p w:rsidR="004820DD" w:rsidRPr="009A3072" w:rsidRDefault="004820DD" w:rsidP="009A3072">
      <w:pPr>
        <w:ind w:right="850"/>
        <w:rPr>
          <w:rFonts w:ascii="Arial" w:eastAsiaTheme="minorHAnsi" w:hAnsi="Arial" w:cs="Arial"/>
          <w:sz w:val="16"/>
          <w:szCs w:val="16"/>
          <w:lang w:eastAsia="en-US"/>
        </w:rPr>
      </w:pPr>
    </w:p>
    <w:p w:rsidR="009A3072" w:rsidRPr="004820DD" w:rsidRDefault="009A3072" w:rsidP="009A3072">
      <w:pPr>
        <w:ind w:right="850"/>
        <w:rPr>
          <w:rFonts w:ascii="Arial" w:eastAsiaTheme="minorHAnsi" w:hAnsi="Arial" w:cs="Arial"/>
          <w:sz w:val="16"/>
          <w:szCs w:val="16"/>
          <w:lang w:eastAsia="en-US"/>
        </w:rPr>
      </w:pPr>
    </w:p>
    <w:p w:rsidR="004820DD" w:rsidRPr="004820DD" w:rsidRDefault="004820DD" w:rsidP="009A3072">
      <w:pPr>
        <w:ind w:right="850"/>
        <w:rPr>
          <w:rFonts w:ascii="Arial" w:eastAsiaTheme="minorHAnsi" w:hAnsi="Arial" w:cs="Arial"/>
          <w:b/>
          <w:sz w:val="22"/>
          <w:szCs w:val="22"/>
          <w:lang w:eastAsia="en-US"/>
        </w:rPr>
      </w:pPr>
      <w:r w:rsidRPr="004820DD">
        <w:rPr>
          <w:rFonts w:ascii="Arial" w:eastAsiaTheme="minorHAnsi" w:hAnsi="Arial" w:cs="Arial"/>
          <w:b/>
          <w:sz w:val="22"/>
          <w:szCs w:val="22"/>
          <w:lang w:eastAsia="en-US"/>
        </w:rPr>
        <w:t>Speicherdauer und -fristen</w:t>
      </w: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 xml:space="preserve">Die für die Durchführung des obigen Verwaltungsverfahrens erhobenen personenbezogenen Daten werden </w:t>
      </w:r>
      <w:r w:rsidRPr="004820DD">
        <w:rPr>
          <w:rFonts w:ascii="Arial" w:hAnsi="Arial" w:cs="Arial"/>
          <w:noProof/>
        </w:rPr>
        <w:t xml:space="preserve">nach den gesetzlichen Bestimmungen </w:t>
      </w:r>
      <w:r w:rsidRPr="004820DD">
        <w:rPr>
          <w:rFonts w:ascii="Arial" w:eastAsiaTheme="minorHAnsi" w:hAnsi="Arial" w:cs="Arial"/>
          <w:lang w:eastAsia="en-US"/>
        </w:rPr>
        <w:t xml:space="preserve">gespeichert. Sofern keine spezialgesetzlichen Vorgaben bestehen, erfolgt eine Orientierung an den im Erlass zur Aktenführung in den Dienststellen des Landes Hessen genannten Aufbewahrungsfristen. </w:t>
      </w:r>
    </w:p>
    <w:p w:rsidR="004820DD" w:rsidRPr="009A3072" w:rsidRDefault="004820DD" w:rsidP="009A3072">
      <w:pPr>
        <w:ind w:right="850"/>
        <w:rPr>
          <w:rFonts w:ascii="Arial" w:eastAsiaTheme="minorHAnsi" w:hAnsi="Arial" w:cs="Arial"/>
          <w:sz w:val="16"/>
          <w:szCs w:val="16"/>
          <w:lang w:eastAsia="en-US"/>
        </w:rPr>
      </w:pPr>
    </w:p>
    <w:p w:rsidR="009A3072" w:rsidRPr="004820DD" w:rsidRDefault="009A3072" w:rsidP="009A3072">
      <w:pPr>
        <w:ind w:right="850"/>
        <w:rPr>
          <w:rFonts w:ascii="Arial" w:eastAsiaTheme="minorHAnsi" w:hAnsi="Arial" w:cs="Arial"/>
          <w:sz w:val="16"/>
          <w:szCs w:val="16"/>
          <w:lang w:eastAsia="en-US"/>
        </w:rPr>
      </w:pPr>
    </w:p>
    <w:p w:rsidR="004820DD" w:rsidRPr="004820DD" w:rsidRDefault="004820DD" w:rsidP="009A3072">
      <w:pPr>
        <w:ind w:right="850"/>
        <w:rPr>
          <w:rFonts w:ascii="Arial" w:eastAsiaTheme="minorHAnsi" w:hAnsi="Arial" w:cs="Arial"/>
          <w:b/>
          <w:sz w:val="22"/>
          <w:szCs w:val="22"/>
          <w:lang w:eastAsia="en-US"/>
        </w:rPr>
      </w:pPr>
      <w:r w:rsidRPr="004820DD">
        <w:rPr>
          <w:rFonts w:ascii="Arial" w:eastAsiaTheme="minorHAnsi" w:hAnsi="Arial" w:cs="Arial"/>
          <w:b/>
          <w:sz w:val="22"/>
          <w:szCs w:val="22"/>
          <w:lang w:eastAsia="en-US"/>
        </w:rPr>
        <w:t>Ihre Rechte</w:t>
      </w: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 xml:space="preserve">Es besteht ein Recht des Betroffenen auf Auskunft seitens des Verantwortlichen über die betreffenden personenbezogenen Daten, auf Berichtigung, Löschung </w:t>
      </w:r>
    </w:p>
    <w:p w:rsidR="004820DD" w:rsidRPr="004820DD" w:rsidRDefault="004820DD" w:rsidP="009A3072">
      <w:pPr>
        <w:ind w:right="850"/>
        <w:rPr>
          <w:rFonts w:ascii="Arial" w:eastAsiaTheme="minorHAnsi" w:hAnsi="Arial" w:cs="Arial"/>
          <w:lang w:eastAsia="en-US"/>
        </w:rPr>
      </w:pPr>
      <w:r w:rsidRPr="004820DD">
        <w:rPr>
          <w:rFonts w:ascii="Arial" w:eastAsiaTheme="minorHAnsi" w:hAnsi="Arial" w:cs="Arial"/>
          <w:lang w:eastAsia="en-US"/>
        </w:rPr>
        <w:t>oder auf Einschränkung der Verarbeitung sowie ein Widerspruchsrecht gegen die Verarbeitung. Sie haben darüber hinaus das Recht auf Beschwerde beim Hessischen Beauftragte</w:t>
      </w:r>
      <w:r w:rsidR="008A34E6">
        <w:rPr>
          <w:rFonts w:ascii="Arial" w:eastAsiaTheme="minorHAnsi" w:hAnsi="Arial" w:cs="Arial"/>
          <w:lang w:eastAsia="en-US"/>
        </w:rPr>
        <w:t>n</w:t>
      </w:r>
      <w:r w:rsidRPr="004820DD">
        <w:rPr>
          <w:rFonts w:ascii="Arial" w:eastAsiaTheme="minorHAnsi" w:hAnsi="Arial" w:cs="Arial"/>
          <w:lang w:eastAsia="en-US"/>
        </w:rPr>
        <w:t xml:space="preserve"> für Datenschutz und Informationsfreiheit, Postfach 3163, 65021 Wiesbaden. Darüber hinaus können Sie sich mit einer Beschwerde an den/die behördliche Datenschutzbeauftragte wenden, wenn Sie der Auffassung sind, dass datenschutzrechtliche Vorschriften bei der Verarbeitung Ihrer Daten nicht beachtet worden sind</w:t>
      </w:r>
    </w:p>
    <w:p w:rsidR="004820DD" w:rsidRPr="004820DD" w:rsidRDefault="004820DD" w:rsidP="009A3072">
      <w:pPr>
        <w:ind w:right="850"/>
        <w:rPr>
          <w:rFonts w:ascii="Arial" w:eastAsiaTheme="minorHAnsi" w:hAnsi="Arial" w:cs="Arial"/>
          <w:sz w:val="16"/>
          <w:szCs w:val="16"/>
          <w:lang w:eastAsia="en-US"/>
        </w:rPr>
      </w:pPr>
    </w:p>
    <w:p w:rsidR="004820DD" w:rsidRPr="004820DD" w:rsidRDefault="004820DD" w:rsidP="009A3072">
      <w:pPr>
        <w:ind w:right="850"/>
        <w:rPr>
          <w:rFonts w:ascii="Arial" w:eastAsiaTheme="minorHAnsi" w:hAnsi="Arial" w:cs="Arial"/>
          <w:sz w:val="16"/>
          <w:szCs w:val="16"/>
          <w:lang w:eastAsia="en-US"/>
        </w:rPr>
      </w:pPr>
    </w:p>
    <w:p w:rsidR="004820DD" w:rsidRPr="004820DD" w:rsidRDefault="004820DD" w:rsidP="009A3072">
      <w:pPr>
        <w:ind w:right="850"/>
        <w:rPr>
          <w:rFonts w:ascii="Arial" w:eastAsiaTheme="minorHAnsi" w:hAnsi="Arial" w:cs="Arial"/>
          <w:b/>
          <w:sz w:val="22"/>
          <w:szCs w:val="22"/>
          <w:lang w:eastAsia="en-US"/>
        </w:rPr>
      </w:pPr>
      <w:r w:rsidRPr="004820DD">
        <w:rPr>
          <w:rFonts w:ascii="Arial" w:eastAsiaTheme="minorHAnsi" w:hAnsi="Arial" w:cs="Arial"/>
          <w:b/>
          <w:sz w:val="22"/>
          <w:szCs w:val="22"/>
          <w:lang w:eastAsia="en-US"/>
        </w:rPr>
        <w:t>Datenschutzbeauftragte/r</w:t>
      </w:r>
    </w:p>
    <w:p w:rsidR="004820DD" w:rsidRDefault="004820DD" w:rsidP="009A3072">
      <w:pPr>
        <w:spacing w:line="276" w:lineRule="auto"/>
        <w:ind w:right="850"/>
        <w:rPr>
          <w:rFonts w:ascii="Arial" w:eastAsiaTheme="minorHAnsi" w:hAnsi="Arial" w:cs="Arial"/>
          <w:color w:val="0000FF" w:themeColor="hyperlink"/>
          <w:u w:val="single"/>
          <w:lang w:eastAsia="en-US"/>
        </w:rPr>
      </w:pPr>
      <w:r w:rsidRPr="004820DD">
        <w:rPr>
          <w:rFonts w:ascii="Arial" w:eastAsiaTheme="minorHAnsi" w:hAnsi="Arial" w:cs="Arial"/>
          <w:lang w:eastAsia="en-US"/>
        </w:rPr>
        <w:t xml:space="preserve">Die/Den Datenschutzbeauftragte/n des Regierungspräsidiums Gießen erreichen Sie unter der oben genannten Anschrift, zu Hd. der/s Datenschutzbeauftragte/n des Regierungspräsidiums Gießen oder per E-Mail: </w:t>
      </w:r>
      <w:hyperlink r:id="rId10" w:history="1">
        <w:r w:rsidRPr="004820DD">
          <w:rPr>
            <w:rFonts w:ascii="Arial" w:eastAsiaTheme="minorHAnsi" w:hAnsi="Arial" w:cs="Arial"/>
            <w:color w:val="0000FF" w:themeColor="hyperlink"/>
            <w:u w:val="single"/>
            <w:lang w:eastAsia="en-US"/>
          </w:rPr>
          <w:t>dsb@rpgi.hessen.de</w:t>
        </w:r>
      </w:hyperlink>
    </w:p>
    <w:p w:rsidR="009A3072" w:rsidRDefault="009A3072" w:rsidP="009A3072">
      <w:pPr>
        <w:tabs>
          <w:tab w:val="center" w:pos="4536"/>
          <w:tab w:val="right" w:pos="9072"/>
        </w:tabs>
        <w:ind w:right="850"/>
        <w:rPr>
          <w:rFonts w:ascii="Arial" w:eastAsiaTheme="minorHAnsi" w:hAnsi="Arial" w:cs="Arial"/>
          <w:sz w:val="12"/>
          <w:szCs w:val="12"/>
          <w:lang w:eastAsia="en-US"/>
        </w:rPr>
      </w:pPr>
    </w:p>
    <w:p w:rsidR="009A3072" w:rsidRPr="009A3072" w:rsidRDefault="009A3072" w:rsidP="009A3072">
      <w:pPr>
        <w:tabs>
          <w:tab w:val="center" w:pos="4536"/>
          <w:tab w:val="right" w:pos="9072"/>
        </w:tabs>
        <w:ind w:right="850"/>
        <w:rPr>
          <w:rFonts w:ascii="Arial" w:eastAsiaTheme="minorHAnsi" w:hAnsi="Arial" w:cstheme="minorBidi"/>
          <w:noProof/>
          <w:sz w:val="14"/>
          <w:szCs w:val="22"/>
          <w:lang w:eastAsia="en-US"/>
        </w:rPr>
      </w:pPr>
      <w:r w:rsidRPr="009A3072">
        <w:rPr>
          <w:rFonts w:ascii="Arial" w:eastAsiaTheme="minorHAnsi" w:hAnsi="Arial" w:cs="Arial"/>
          <w:sz w:val="12"/>
          <w:szCs w:val="12"/>
          <w:lang w:eastAsia="en-US"/>
        </w:rPr>
        <w:t xml:space="preserve">(Stand </w:t>
      </w:r>
      <w:r w:rsidR="00B44D2F">
        <w:rPr>
          <w:rFonts w:ascii="Arial" w:eastAsiaTheme="minorHAnsi" w:hAnsi="Arial" w:cs="Arial"/>
          <w:sz w:val="12"/>
          <w:szCs w:val="12"/>
          <w:lang w:eastAsia="en-US"/>
        </w:rPr>
        <w:t>25</w:t>
      </w:r>
      <w:r w:rsidR="0079448C">
        <w:rPr>
          <w:rFonts w:ascii="Arial" w:eastAsiaTheme="minorHAnsi" w:hAnsi="Arial" w:cs="Arial"/>
          <w:sz w:val="12"/>
          <w:szCs w:val="12"/>
          <w:lang w:eastAsia="en-US"/>
        </w:rPr>
        <w:t>.0</w:t>
      </w:r>
      <w:r w:rsidR="00B44D2F">
        <w:rPr>
          <w:rFonts w:ascii="Arial" w:eastAsiaTheme="minorHAnsi" w:hAnsi="Arial" w:cs="Arial"/>
          <w:sz w:val="12"/>
          <w:szCs w:val="12"/>
          <w:lang w:eastAsia="en-US"/>
        </w:rPr>
        <w:t>2</w:t>
      </w:r>
      <w:r w:rsidR="0079448C">
        <w:rPr>
          <w:rFonts w:ascii="Arial" w:eastAsiaTheme="minorHAnsi" w:hAnsi="Arial" w:cs="Arial"/>
          <w:sz w:val="12"/>
          <w:szCs w:val="12"/>
          <w:lang w:eastAsia="en-US"/>
        </w:rPr>
        <w:t>.2019</w:t>
      </w:r>
      <w:r>
        <w:rPr>
          <w:rFonts w:ascii="Arial" w:eastAsiaTheme="minorHAnsi" w:hAnsi="Arial" w:cs="Arial"/>
          <w:sz w:val="12"/>
          <w:szCs w:val="12"/>
          <w:lang w:eastAsia="en-US"/>
        </w:rPr>
        <w:t>, Dez. 54 Berufsrecht</w:t>
      </w:r>
      <w:r w:rsidRPr="009A3072">
        <w:rPr>
          <w:rFonts w:ascii="Arial" w:eastAsiaTheme="minorHAnsi" w:hAnsi="Arial" w:cs="Arial"/>
          <w:sz w:val="12"/>
          <w:szCs w:val="12"/>
          <w:lang w:eastAsia="en-US"/>
        </w:rPr>
        <w:t>)</w:t>
      </w:r>
      <w:r w:rsidRPr="009A3072">
        <w:rPr>
          <w:rFonts w:ascii="Arial" w:eastAsiaTheme="minorHAnsi" w:hAnsi="Arial" w:cstheme="minorBidi"/>
          <w:noProof/>
          <w:sz w:val="14"/>
          <w:szCs w:val="22"/>
          <w:lang w:eastAsia="en-US"/>
        </w:rPr>
        <w:t xml:space="preserve"> </w:t>
      </w:r>
    </w:p>
    <w:p w:rsidR="004820DD" w:rsidRPr="004820DD" w:rsidRDefault="004820DD" w:rsidP="004820DD">
      <w:pPr>
        <w:rPr>
          <w:rFonts w:ascii="Arial" w:eastAsiaTheme="minorHAnsi" w:hAnsi="Arial" w:cs="Arial"/>
          <w:lang w:eastAsia="en-US"/>
        </w:rPr>
      </w:pPr>
    </w:p>
    <w:sectPr w:rsidR="004820DD" w:rsidRPr="004820DD" w:rsidSect="009A1CC5">
      <w:footerReference w:type="default" r:id="rId11"/>
      <w:pgSz w:w="11907" w:h="16840" w:code="9"/>
      <w:pgMar w:top="567" w:right="567" w:bottom="567" w:left="851" w:header="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ED" w:rsidRDefault="003327ED" w:rsidP="00081639">
      <w:r>
        <w:separator/>
      </w:r>
    </w:p>
  </w:endnote>
  <w:endnote w:type="continuationSeparator" w:id="0">
    <w:p w:rsidR="003327ED" w:rsidRDefault="003327ED" w:rsidP="0008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7ED" w:rsidRPr="00B04D19" w:rsidRDefault="003327ED">
    <w:pPr>
      <w:pStyle w:val="Fuzeile"/>
      <w:numPr>
        <w:ilvl w:val="0"/>
        <w:numId w:val="1"/>
      </w:numPr>
      <w:jc w:val="center"/>
      <w:rPr>
        <w:rFonts w:ascii="Arial" w:hAnsi="Arial" w:cs="Arial"/>
        <w:sz w:val="18"/>
        <w:szCs w:val="18"/>
      </w:rPr>
    </w:pPr>
    <w:r w:rsidRPr="00B04D19">
      <w:rPr>
        <w:rFonts w:ascii="Arial" w:hAnsi="Arial" w:cs="Arial"/>
        <w:sz w:val="18"/>
        <w:szCs w:val="18"/>
      </w:rPr>
      <w:t>Bei eventuellen Rückfragen: Regierungspräsid</w:t>
    </w:r>
    <w:r>
      <w:rPr>
        <w:rFonts w:ascii="Arial" w:hAnsi="Arial" w:cs="Arial"/>
        <w:sz w:val="18"/>
        <w:szCs w:val="18"/>
      </w:rPr>
      <w:t>ium Gießen, Schanzenfeldstraße 8</w:t>
    </w:r>
    <w:r w:rsidRPr="00B04D19">
      <w:rPr>
        <w:rFonts w:ascii="Arial" w:hAnsi="Arial" w:cs="Arial"/>
        <w:sz w:val="18"/>
        <w:szCs w:val="18"/>
      </w:rPr>
      <w:t>, Gebäude B</w:t>
    </w:r>
    <w:r>
      <w:rPr>
        <w:rFonts w:ascii="Arial" w:hAnsi="Arial" w:cs="Arial"/>
        <w:sz w:val="18"/>
        <w:szCs w:val="18"/>
      </w:rPr>
      <w:t>3</w:t>
    </w:r>
    <w:r w:rsidRPr="00B04D19">
      <w:rPr>
        <w:rFonts w:ascii="Arial" w:hAnsi="Arial" w:cs="Arial"/>
        <w:sz w:val="18"/>
        <w:szCs w:val="18"/>
      </w:rPr>
      <w:t>, 35578 Wetzlar</w:t>
    </w:r>
  </w:p>
  <w:p w:rsidR="003327ED" w:rsidRPr="00B04D19" w:rsidRDefault="003327ED">
    <w:pPr>
      <w:pStyle w:val="Fuzeile"/>
      <w:numPr>
        <w:ilvl w:val="0"/>
        <w:numId w:val="1"/>
      </w:numPr>
      <w:jc w:val="center"/>
      <w:rPr>
        <w:rFonts w:ascii="Arial" w:hAnsi="Arial" w:cs="Arial"/>
        <w:sz w:val="18"/>
        <w:szCs w:val="18"/>
      </w:rPr>
    </w:pPr>
    <w:r w:rsidRPr="00B04D19">
      <w:rPr>
        <w:rFonts w:ascii="Arial" w:hAnsi="Arial" w:cs="Arial"/>
        <w:sz w:val="18"/>
        <w:szCs w:val="18"/>
      </w:rPr>
      <w:sym w:font="Wingdings" w:char="F028"/>
    </w:r>
    <w:r w:rsidRPr="00B04D19">
      <w:rPr>
        <w:rFonts w:ascii="Arial" w:hAnsi="Arial" w:cs="Arial"/>
        <w:sz w:val="18"/>
        <w:szCs w:val="18"/>
      </w:rPr>
      <w:t xml:space="preserve"> 0641/303-5436 Herr </w:t>
    </w:r>
    <w:r>
      <w:rPr>
        <w:rFonts w:ascii="Arial" w:hAnsi="Arial" w:cs="Arial"/>
        <w:sz w:val="18"/>
        <w:szCs w:val="18"/>
      </w:rPr>
      <w:t>Kassen oder -5431</w:t>
    </w:r>
    <w:r w:rsidRPr="00B04D19">
      <w:rPr>
        <w:rFonts w:ascii="Arial" w:hAnsi="Arial" w:cs="Arial"/>
        <w:sz w:val="18"/>
        <w:szCs w:val="18"/>
      </w:rPr>
      <w:t xml:space="preserve"> </w:t>
    </w:r>
    <w:r>
      <w:rPr>
        <w:rFonts w:ascii="Arial" w:hAnsi="Arial" w:cs="Arial"/>
        <w:sz w:val="18"/>
        <w:szCs w:val="18"/>
      </w:rPr>
      <w:t>Herr</w:t>
    </w:r>
    <w:r w:rsidRPr="00B04D19">
      <w:rPr>
        <w:rFonts w:ascii="Arial" w:hAnsi="Arial" w:cs="Arial"/>
        <w:sz w:val="18"/>
        <w:szCs w:val="18"/>
      </w:rPr>
      <w:t xml:space="preserve"> </w:t>
    </w:r>
    <w:r>
      <w:rPr>
        <w:rFonts w:ascii="Arial" w:hAnsi="Arial" w:cs="Arial"/>
        <w:sz w:val="18"/>
        <w:szCs w:val="18"/>
      </w:rPr>
      <w:t>Mensinger</w:t>
    </w:r>
    <w:r w:rsidRPr="00B04D19">
      <w:rPr>
        <w:rFonts w:ascii="Arial" w:hAnsi="Arial" w:cs="Arial"/>
        <w:sz w:val="18"/>
        <w:szCs w:val="18"/>
      </w:rPr>
      <w:t xml:space="preserve"> </w:t>
    </w:r>
    <w:r>
      <w:rPr>
        <w:rFonts w:ascii="Arial" w:hAnsi="Arial" w:cs="Arial"/>
        <w:sz w:val="18"/>
        <w:szCs w:val="18"/>
      </w:rPr>
      <w:t>oder -5413 Frau Dr. Krischke</w:t>
    </w:r>
  </w:p>
  <w:p w:rsidR="003327ED" w:rsidRPr="00B04D19" w:rsidRDefault="003327ED">
    <w:pPr>
      <w:pStyle w:val="Fuzeile"/>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ED" w:rsidRDefault="003327ED" w:rsidP="00081639">
      <w:r>
        <w:separator/>
      </w:r>
    </w:p>
  </w:footnote>
  <w:footnote w:type="continuationSeparator" w:id="0">
    <w:p w:rsidR="003327ED" w:rsidRDefault="003327ED" w:rsidP="00081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2FE5BE7"/>
    <w:multiLevelType w:val="hybridMultilevel"/>
    <w:tmpl w:val="DA1E44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E0"/>
    <w:rsid w:val="00081639"/>
    <w:rsid w:val="00097ED6"/>
    <w:rsid w:val="000D4D0B"/>
    <w:rsid w:val="000E6DBB"/>
    <w:rsid w:val="00165FAD"/>
    <w:rsid w:val="001B5C74"/>
    <w:rsid w:val="00264A61"/>
    <w:rsid w:val="0033019F"/>
    <w:rsid w:val="003327ED"/>
    <w:rsid w:val="00334C1C"/>
    <w:rsid w:val="0042078A"/>
    <w:rsid w:val="004820DD"/>
    <w:rsid w:val="00512492"/>
    <w:rsid w:val="005C2B66"/>
    <w:rsid w:val="005E3E79"/>
    <w:rsid w:val="00613756"/>
    <w:rsid w:val="00635576"/>
    <w:rsid w:val="006A5EE0"/>
    <w:rsid w:val="006C41AA"/>
    <w:rsid w:val="00777FE0"/>
    <w:rsid w:val="0079448C"/>
    <w:rsid w:val="007C1D2F"/>
    <w:rsid w:val="007D0464"/>
    <w:rsid w:val="008A34E6"/>
    <w:rsid w:val="008B6FFC"/>
    <w:rsid w:val="008D3ED9"/>
    <w:rsid w:val="009A1CC5"/>
    <w:rsid w:val="009A3072"/>
    <w:rsid w:val="009A5694"/>
    <w:rsid w:val="00A66C87"/>
    <w:rsid w:val="00B44D2F"/>
    <w:rsid w:val="00C229EA"/>
    <w:rsid w:val="00C25DF0"/>
    <w:rsid w:val="00C3658D"/>
    <w:rsid w:val="00C80C6D"/>
    <w:rsid w:val="00D57022"/>
    <w:rsid w:val="00DB3BF1"/>
    <w:rsid w:val="00E024B3"/>
    <w:rsid w:val="00E15C78"/>
    <w:rsid w:val="00F45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7FE0"/>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777FE0"/>
    <w:pPr>
      <w:keepNext/>
      <w:outlineLvl w:val="0"/>
    </w:pPr>
    <w:rPr>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77FE0"/>
    <w:rPr>
      <w:rFonts w:ascii="Times New Roman" w:eastAsia="Times New Roman" w:hAnsi="Times New Roman" w:cs="Times New Roman"/>
      <w:b/>
      <w:sz w:val="26"/>
      <w:szCs w:val="20"/>
      <w:lang w:eastAsia="de-DE"/>
    </w:rPr>
  </w:style>
  <w:style w:type="paragraph" w:styleId="Kopfzeile">
    <w:name w:val="header"/>
    <w:basedOn w:val="Standard"/>
    <w:link w:val="KopfzeileZchn"/>
    <w:rsid w:val="00777FE0"/>
    <w:pPr>
      <w:tabs>
        <w:tab w:val="center" w:pos="4536"/>
        <w:tab w:val="right" w:pos="9072"/>
      </w:tabs>
    </w:pPr>
  </w:style>
  <w:style w:type="character" w:customStyle="1" w:styleId="KopfzeileZchn">
    <w:name w:val="Kopfzeile Zchn"/>
    <w:basedOn w:val="Absatz-Standardschriftart"/>
    <w:link w:val="Kopfzeile"/>
    <w:rsid w:val="00777FE0"/>
    <w:rPr>
      <w:rFonts w:ascii="Times New Roman" w:eastAsia="Times New Roman" w:hAnsi="Times New Roman" w:cs="Times New Roman"/>
      <w:sz w:val="20"/>
      <w:szCs w:val="20"/>
      <w:lang w:eastAsia="de-DE"/>
    </w:rPr>
  </w:style>
  <w:style w:type="paragraph" w:styleId="Fuzeile">
    <w:name w:val="footer"/>
    <w:basedOn w:val="Standard"/>
    <w:link w:val="FuzeileZchn"/>
    <w:rsid w:val="00777FE0"/>
    <w:pPr>
      <w:tabs>
        <w:tab w:val="center" w:pos="4536"/>
        <w:tab w:val="right" w:pos="9072"/>
      </w:tabs>
    </w:pPr>
  </w:style>
  <w:style w:type="character" w:customStyle="1" w:styleId="FuzeileZchn">
    <w:name w:val="Fußzeile Zchn"/>
    <w:basedOn w:val="Absatz-Standardschriftart"/>
    <w:link w:val="Fuzeile"/>
    <w:rsid w:val="00777FE0"/>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777FE0"/>
    <w:pPr>
      <w:ind w:left="720"/>
      <w:contextualSpacing/>
    </w:pPr>
  </w:style>
  <w:style w:type="paragraph" w:styleId="Sprechblasentext">
    <w:name w:val="Balloon Text"/>
    <w:basedOn w:val="Standard"/>
    <w:link w:val="SprechblasentextZchn"/>
    <w:uiPriority w:val="99"/>
    <w:semiHidden/>
    <w:unhideWhenUsed/>
    <w:rsid w:val="009A30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3072"/>
    <w:rPr>
      <w:rFonts w:ascii="Segoe UI" w:eastAsia="Times New Roman" w:hAnsi="Segoe UI" w:cs="Segoe UI"/>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7FE0"/>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777FE0"/>
    <w:pPr>
      <w:keepNext/>
      <w:outlineLvl w:val="0"/>
    </w:pPr>
    <w:rPr>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77FE0"/>
    <w:rPr>
      <w:rFonts w:ascii="Times New Roman" w:eastAsia="Times New Roman" w:hAnsi="Times New Roman" w:cs="Times New Roman"/>
      <w:b/>
      <w:sz w:val="26"/>
      <w:szCs w:val="20"/>
      <w:lang w:eastAsia="de-DE"/>
    </w:rPr>
  </w:style>
  <w:style w:type="paragraph" w:styleId="Kopfzeile">
    <w:name w:val="header"/>
    <w:basedOn w:val="Standard"/>
    <w:link w:val="KopfzeileZchn"/>
    <w:rsid w:val="00777FE0"/>
    <w:pPr>
      <w:tabs>
        <w:tab w:val="center" w:pos="4536"/>
        <w:tab w:val="right" w:pos="9072"/>
      </w:tabs>
    </w:pPr>
  </w:style>
  <w:style w:type="character" w:customStyle="1" w:styleId="KopfzeileZchn">
    <w:name w:val="Kopfzeile Zchn"/>
    <w:basedOn w:val="Absatz-Standardschriftart"/>
    <w:link w:val="Kopfzeile"/>
    <w:rsid w:val="00777FE0"/>
    <w:rPr>
      <w:rFonts w:ascii="Times New Roman" w:eastAsia="Times New Roman" w:hAnsi="Times New Roman" w:cs="Times New Roman"/>
      <w:sz w:val="20"/>
      <w:szCs w:val="20"/>
      <w:lang w:eastAsia="de-DE"/>
    </w:rPr>
  </w:style>
  <w:style w:type="paragraph" w:styleId="Fuzeile">
    <w:name w:val="footer"/>
    <w:basedOn w:val="Standard"/>
    <w:link w:val="FuzeileZchn"/>
    <w:rsid w:val="00777FE0"/>
    <w:pPr>
      <w:tabs>
        <w:tab w:val="center" w:pos="4536"/>
        <w:tab w:val="right" w:pos="9072"/>
      </w:tabs>
    </w:pPr>
  </w:style>
  <w:style w:type="character" w:customStyle="1" w:styleId="FuzeileZchn">
    <w:name w:val="Fußzeile Zchn"/>
    <w:basedOn w:val="Absatz-Standardschriftart"/>
    <w:link w:val="Fuzeile"/>
    <w:rsid w:val="00777FE0"/>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777FE0"/>
    <w:pPr>
      <w:ind w:left="720"/>
      <w:contextualSpacing/>
    </w:pPr>
  </w:style>
  <w:style w:type="paragraph" w:styleId="Sprechblasentext">
    <w:name w:val="Balloon Text"/>
    <w:basedOn w:val="Standard"/>
    <w:link w:val="SprechblasentextZchn"/>
    <w:uiPriority w:val="99"/>
    <w:semiHidden/>
    <w:unhideWhenUsed/>
    <w:rsid w:val="009A30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3072"/>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sb@rpgi.hessen.de" TargetMode="External"/><Relationship Id="rId4" Type="http://schemas.openxmlformats.org/officeDocument/2006/relationships/settings" Target="settings.xml"/><Relationship Id="rId9" Type="http://schemas.openxmlformats.org/officeDocument/2006/relationships/hyperlink" Target="mailto:poststelle@rpgi.hess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5341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krischkek</dc:creator>
  <cp:lastModifiedBy>Junck, Melanie</cp:lastModifiedBy>
  <cp:revision>2</cp:revision>
  <cp:lastPrinted>2019-03-06T11:36:00Z</cp:lastPrinted>
  <dcterms:created xsi:type="dcterms:W3CDTF">2019-10-10T11:23:00Z</dcterms:created>
  <dcterms:modified xsi:type="dcterms:W3CDTF">2019-10-10T11:23:00Z</dcterms:modified>
</cp:coreProperties>
</file>