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812"/>
        <w:gridCol w:w="717"/>
        <w:gridCol w:w="1268"/>
        <w:gridCol w:w="2923"/>
      </w:tblGrid>
      <w:tr w:rsidR="00F351FD">
        <w:trPr>
          <w:cantSplit/>
          <w:trHeight w:hRule="exact" w:val="1077"/>
        </w:trPr>
        <w:tc>
          <w:tcPr>
            <w:tcW w:w="4820" w:type="dxa"/>
            <w:gridSpan w:val="2"/>
          </w:tcPr>
          <w:p w:rsidR="00F351FD" w:rsidRDefault="00F351FD"/>
        </w:tc>
        <w:tc>
          <w:tcPr>
            <w:tcW w:w="1985" w:type="dxa"/>
            <w:gridSpan w:val="2"/>
          </w:tcPr>
          <w:p w:rsidR="00F351FD" w:rsidRDefault="00F351FD"/>
        </w:tc>
        <w:tc>
          <w:tcPr>
            <w:tcW w:w="2923" w:type="dxa"/>
          </w:tcPr>
          <w:p w:rsidR="00F351FD" w:rsidRDefault="00F351FD"/>
        </w:tc>
      </w:tr>
      <w:tr w:rsidR="00F351FD">
        <w:trPr>
          <w:cantSplit/>
          <w:trHeight w:hRule="exact" w:val="526"/>
        </w:trPr>
        <w:tc>
          <w:tcPr>
            <w:tcW w:w="4820" w:type="dxa"/>
            <w:gridSpan w:val="2"/>
          </w:tcPr>
          <w:p w:rsidR="00F351FD" w:rsidRDefault="00F351FD">
            <w:pPr>
              <w:ind w:left="284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F351FD" w:rsidRDefault="00F351FD">
            <w:pPr>
              <w:rPr>
                <w:rFonts w:cs="Arial"/>
                <w:b/>
                <w:bCs/>
                <w:sz w:val="12"/>
                <w:u w:val="single"/>
              </w:rPr>
            </w:pPr>
          </w:p>
          <w:p w:rsidR="00F351FD" w:rsidRDefault="00F351FD">
            <w:pPr>
              <w:tabs>
                <w:tab w:val="left" w:pos="284"/>
              </w:tabs>
              <w:rPr>
                <w:rFonts w:ascii="Garamond" w:hAnsi="Garamond" w:cs="Arial"/>
                <w:bCs/>
                <w:i/>
                <w:lang w:val="fr-FR"/>
              </w:rPr>
            </w:pPr>
          </w:p>
        </w:tc>
        <w:tc>
          <w:tcPr>
            <w:tcW w:w="1985" w:type="dxa"/>
            <w:gridSpan w:val="2"/>
          </w:tcPr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iCs/>
                <w:vanish/>
                <w:color w:val="00FF00"/>
                <w:szCs w:val="20"/>
              </w:rPr>
            </w:pP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iCs/>
                <w:vanish/>
                <w:color w:val="00FF00"/>
                <w:szCs w:val="20"/>
              </w:rPr>
            </w:pPr>
          </w:p>
          <w:p w:rsidR="00F351FD" w:rsidRDefault="00F351FD">
            <w:pPr>
              <w:ind w:right="57"/>
              <w:jc w:val="right"/>
              <w:rPr>
                <w:rFonts w:cs="Arial"/>
                <w:vanish/>
                <w:color w:val="00FF00"/>
              </w:rPr>
            </w:pP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  <w:t>Funktionsbezeichnung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  <w:t>Person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Straße/Nr.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PLZ/Ort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Telephon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Telefax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Emailadresse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Aktenzeichen/Dokument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Datum</w:t>
            </w:r>
          </w:p>
          <w:p w:rsidR="00F351FD" w:rsidRDefault="00F351FD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</w:p>
        </w:tc>
        <w:tc>
          <w:tcPr>
            <w:tcW w:w="2923" w:type="dxa"/>
          </w:tcPr>
          <w:p w:rsidR="00F351FD" w:rsidRDefault="00F351FD">
            <w:pPr>
              <w:rPr>
                <w:rFonts w:cs="Arial"/>
                <w:b/>
                <w:szCs w:val="20"/>
              </w:rPr>
            </w:pPr>
          </w:p>
          <w:p w:rsidR="00F351FD" w:rsidRDefault="00F351FD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F351FD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1625"/>
        </w:trPr>
        <w:tc>
          <w:tcPr>
            <w:tcW w:w="5529" w:type="dxa"/>
            <w:gridSpan w:val="2"/>
          </w:tcPr>
          <w:p w:rsidR="00F351FD" w:rsidRDefault="00F351FD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Verteiler</w:t>
            </w:r>
            <w:r>
              <w:t>:</w:t>
            </w:r>
          </w:p>
          <w:p w:rsidR="00F351FD" w:rsidRDefault="00F351FD">
            <w:pPr>
              <w:pStyle w:val="Kopfzeile"/>
              <w:tabs>
                <w:tab w:val="clear" w:pos="4536"/>
                <w:tab w:val="clear" w:pos="9072"/>
              </w:tabs>
            </w:pPr>
            <w:r>
              <w:t>Doktorand/in</w:t>
            </w:r>
          </w:p>
          <w:p w:rsidR="00F351FD" w:rsidRDefault="00F351FD">
            <w:pPr>
              <w:pStyle w:val="Kopfzeile"/>
              <w:tabs>
                <w:tab w:val="clear" w:pos="4536"/>
                <w:tab w:val="clear" w:pos="9072"/>
              </w:tabs>
            </w:pPr>
            <w:r>
              <w:t>Mitglieder der Prüfungskommission</w:t>
            </w:r>
          </w:p>
          <w:p w:rsidR="00F351FD" w:rsidRDefault="00F351FD">
            <w:pPr>
              <w:pStyle w:val="Kopfzeile"/>
              <w:tabs>
                <w:tab w:val="clear" w:pos="4536"/>
                <w:tab w:val="clear" w:pos="9072"/>
              </w:tabs>
            </w:pPr>
            <w:r>
              <w:t>Mitglieder des Promotionsausschusses</w:t>
            </w:r>
          </w:p>
          <w:p w:rsidR="00F351FD" w:rsidRDefault="00F351FD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Institute und Kliniken </w:t>
            </w:r>
          </w:p>
        </w:tc>
        <w:tc>
          <w:tcPr>
            <w:tcW w:w="4191" w:type="dxa"/>
            <w:gridSpan w:val="2"/>
          </w:tcPr>
          <w:p w:rsidR="00F351FD" w:rsidRDefault="00F351FD">
            <w:pPr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Frankfurter </w:t>
            </w:r>
          </w:p>
          <w:p w:rsidR="00F351FD" w:rsidRDefault="00F351FD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Telefon (0641) 99-38000/38001</w:t>
            </w:r>
          </w:p>
          <w:p w:rsidR="00F351FD" w:rsidRDefault="00F351FD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Promotionssekretariat: Tel. 99-38002</w:t>
            </w:r>
          </w:p>
          <w:p w:rsidR="00F351FD" w:rsidRDefault="00F351FD">
            <w:pPr>
              <w:jc w:val="both"/>
              <w:rPr>
                <w:color w:val="FFFFFF"/>
              </w:rPr>
            </w:pPr>
            <w:r>
              <w:rPr>
                <w:color w:val="FFFFFF"/>
                <w:sz w:val="18"/>
              </w:rPr>
              <w:t>Fax : (0641) 99-38009</w:t>
            </w:r>
          </w:p>
          <w:p w:rsidR="00F351FD" w:rsidRDefault="00F351FD">
            <w:pPr>
              <w:pStyle w:val="Textkrper3"/>
            </w:pPr>
            <w:r>
              <w:t xml:space="preserve">E-Mail: Dekanat@vetmed.uni-giessen.deTelefon (0641) 99-38000/             </w:t>
            </w:r>
          </w:p>
          <w:p w:rsidR="00F351FD" w:rsidRDefault="007D5E42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16. März</w:t>
            </w:r>
            <w:r>
              <w:rPr>
                <w:color w:val="FFFFFF"/>
                <w:sz w:val="18"/>
              </w:rPr>
              <w:fldChar w:fldCharType="begin"/>
            </w:r>
            <w:r>
              <w:rPr>
                <w:color w:val="FFFFFF"/>
                <w:sz w:val="18"/>
              </w:rPr>
              <w:instrText xml:space="preserve"> TIME \@ "d. MMMM yyyy" </w:instrText>
            </w:r>
            <w:r>
              <w:rPr>
                <w:color w:val="FFFFFF"/>
                <w:sz w:val="18"/>
              </w:rPr>
              <w:fldChar w:fldCharType="separate"/>
            </w:r>
            <w:r w:rsidR="003D6604">
              <w:rPr>
                <w:noProof/>
                <w:color w:val="FFFFFF"/>
                <w:sz w:val="18"/>
              </w:rPr>
              <w:t>27. März 2023</w:t>
            </w:r>
            <w:r>
              <w:rPr>
                <w:color w:val="FFFFFF"/>
                <w:sz w:val="18"/>
              </w:rPr>
              <w:fldChar w:fldCharType="end"/>
            </w:r>
            <w:r w:rsidR="00F351FD">
              <w:rPr>
                <w:color w:val="FFFFFF"/>
                <w:sz w:val="18"/>
              </w:rPr>
              <w:t>-38002</w:t>
            </w:r>
          </w:p>
          <w:p w:rsidR="00F351FD" w:rsidRDefault="00F351FD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Fax : (0641) 99-38009</w:t>
            </w:r>
          </w:p>
          <w:p w:rsidR="00F351FD" w:rsidRDefault="00F351FD">
            <w:pPr>
              <w:jc w:val="both"/>
              <w:rPr>
                <w:sz w:val="24"/>
              </w:rPr>
            </w:pPr>
            <w:bookmarkStart w:id="0" w:name="_Hlk440338092"/>
            <w:r>
              <w:rPr>
                <w:color w:val="FFFFFF"/>
                <w:sz w:val="18"/>
              </w:rPr>
              <w:t>E-Mail: Dekanat@vetmed.uni-giessen.de</w:t>
            </w:r>
            <w:bookmarkEnd w:id="0"/>
          </w:p>
        </w:tc>
      </w:tr>
    </w:tbl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  <w:jc w:val="center"/>
        <w:rPr>
          <w:b/>
          <w:sz w:val="28"/>
        </w:rPr>
      </w:pPr>
      <w:r>
        <w:rPr>
          <w:b/>
          <w:sz w:val="28"/>
        </w:rPr>
        <w:t>Einladung zur Disputation</w:t>
      </w: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  <w:r>
        <w:t xml:space="preserve">Zur </w:t>
      </w:r>
      <w:r w:rsidR="007D5E42">
        <w:t xml:space="preserve">öffentlichen </w:t>
      </w:r>
      <w:r>
        <w:t xml:space="preserve">Disputation der Dissertation von </w:t>
      </w:r>
    </w:p>
    <w:p w:rsidR="00F351FD" w:rsidRDefault="00F351FD">
      <w:pPr>
        <w:pStyle w:val="Formatvorlage1"/>
      </w:pPr>
    </w:p>
    <w:p w:rsidR="00F351FD" w:rsidRDefault="00F351FD">
      <w:pPr>
        <w:pStyle w:val="Formatvorlage1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:rsidR="00F351FD" w:rsidRDefault="00F351FD">
      <w:pPr>
        <w:pStyle w:val="Formatvorlage1"/>
      </w:pPr>
    </w:p>
    <w:p w:rsidR="00F351FD" w:rsidRDefault="00F351FD">
      <w:pPr>
        <w:pStyle w:val="Formatvorlage1"/>
        <w:jc w:val="center"/>
      </w:pPr>
      <w:r>
        <w:t>mit dem Thema</w:t>
      </w:r>
    </w:p>
    <w:p w:rsidR="00F351FD" w:rsidRDefault="00F351FD">
      <w:pPr>
        <w:pStyle w:val="Formatvorlage1"/>
      </w:pPr>
    </w:p>
    <w:p w:rsidR="00F351FD" w:rsidRDefault="00F351FD">
      <w:pPr>
        <w:pStyle w:val="Formatvorlage1"/>
        <w:jc w:val="center"/>
        <w:rPr>
          <w:sz w:val="24"/>
        </w:rPr>
      </w:pPr>
      <w:r>
        <w:rPr>
          <w:b/>
          <w:sz w:val="24"/>
        </w:rPr>
        <w:t>„</w:t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2"/>
      <w:r>
        <w:rPr>
          <w:b/>
          <w:sz w:val="24"/>
          <w:vertAlign w:val="superscript"/>
        </w:rPr>
        <w:t>“</w:t>
      </w: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  <w:r>
        <w:t xml:space="preserve">lade ich gemäß § 14 Absatz 1 der „Promotionsordnung des Fachbereichs Veterinärmedizin der Justus-Liebig-Universität Gießen“ vom 6. Februar 2002 (StAnz. 17/29.04.2002 S. 1616) </w:t>
      </w:r>
      <w:r w:rsidR="003D6604">
        <w:t xml:space="preserve">in der Änderungsfassung vom 29.09.2015 </w:t>
      </w:r>
      <w:bookmarkStart w:id="3" w:name="_GoBack"/>
      <w:bookmarkEnd w:id="3"/>
      <w:r>
        <w:t xml:space="preserve">ein. </w:t>
      </w: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  <w:r>
        <w:t xml:space="preserve">Die Disputation findet statt am </w:t>
      </w:r>
    </w:p>
    <w:p w:rsidR="00F351FD" w:rsidRDefault="00F351FD">
      <w:pPr>
        <w:pStyle w:val="Formatvorlage1"/>
      </w:pPr>
    </w:p>
    <w:p w:rsidR="00F351FD" w:rsidRDefault="00F351FD">
      <w:pPr>
        <w:pStyle w:val="Formatvorlage1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4"/>
    </w:p>
    <w:p w:rsidR="00F351FD" w:rsidRDefault="00F351FD">
      <w:pPr>
        <w:pStyle w:val="Formatvorlage1"/>
        <w:jc w:val="center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F351FD" w:rsidRDefault="00F351FD">
      <w:pPr>
        <w:pStyle w:val="Formatvorlage1"/>
        <w:jc w:val="center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  <w:rPr>
          <w:u w:val="single"/>
        </w:rPr>
      </w:pPr>
      <w:r>
        <w:rPr>
          <w:u w:val="single"/>
        </w:rPr>
        <w:t>Mitglieder der Prüfungskommission:</w:t>
      </w:r>
    </w:p>
    <w:p w:rsidR="00F351FD" w:rsidRDefault="00F351FD">
      <w:pPr>
        <w:pStyle w:val="Formatvorlage1"/>
        <w:rPr>
          <w:sz w:val="16"/>
          <w:u w:val="single"/>
        </w:rPr>
      </w:pPr>
    </w:p>
    <w:p w:rsidR="00F351FD" w:rsidRDefault="00F351FD">
      <w:pPr>
        <w:pStyle w:val="Formatvorlage1"/>
      </w:pPr>
      <w:r>
        <w:t>Vorsitzender und 1. Gutachter: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351FD" w:rsidRDefault="00F351FD">
      <w:pPr>
        <w:pStyle w:val="Formatvorlage1"/>
      </w:pPr>
      <w:r>
        <w:t>2. Gutachter: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351FD" w:rsidRDefault="00F351FD">
      <w:pPr>
        <w:pStyle w:val="Formatvorlage1"/>
      </w:pPr>
      <w:r>
        <w:t>Prüfer: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</w:pPr>
    </w:p>
    <w:p w:rsidR="00F351FD" w:rsidRDefault="00F351FD">
      <w:pPr>
        <w:pStyle w:val="Formatvorlage1"/>
        <w:jc w:val="center"/>
      </w:pPr>
    </w:p>
    <w:p w:rsidR="00F351FD" w:rsidRDefault="00F351FD">
      <w:pPr>
        <w:pStyle w:val="Formatvorlage1"/>
        <w:jc w:val="cent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F1405" w:rsidRDefault="00F351FD">
      <w:pPr>
        <w:pStyle w:val="Formatvorlage1"/>
        <w:jc w:val="center"/>
      </w:pPr>
      <w:r>
        <w:t>Vorsitzender de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1F1405">
      <w:headerReference w:type="first" r:id="rId7"/>
      <w:type w:val="continuous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B2" w:rsidRDefault="001822B2">
      <w:r>
        <w:separator/>
      </w:r>
    </w:p>
  </w:endnote>
  <w:endnote w:type="continuationSeparator" w:id="0">
    <w:p w:rsidR="001822B2" w:rsidRDefault="0018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B2" w:rsidRDefault="001822B2">
      <w:r>
        <w:separator/>
      </w:r>
    </w:p>
  </w:footnote>
  <w:footnote w:type="continuationSeparator" w:id="0">
    <w:p w:rsidR="001822B2" w:rsidRDefault="0018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FD" w:rsidRDefault="003D660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9" type="#_x0000_t75" style="position:absolute;margin-left:56.7pt;margin-top:42.55pt;width:482pt;height:56.8pt;z-index:-251658752;mso-position-horizontal-relative:page;mso-position-vertical-relative:page">
          <v:imagedata r:id="rId1" o:title="FB10_1200dpi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5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C65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E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08E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C3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AD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3E559E"/>
    <w:lvl w:ilvl="0">
      <w:start w:val="1"/>
      <w:numFmt w:val="bullet"/>
      <w:pStyle w:val="Aufzhlungszeichen3"/>
      <w:lvlText w:val=""/>
      <w:lvlJc w:val="left"/>
      <w:pPr>
        <w:tabs>
          <w:tab w:val="num" w:pos="1134"/>
        </w:tabs>
        <w:ind w:left="1135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C8E26"/>
    <w:lvl w:ilvl="0">
      <w:start w:val="1"/>
      <w:numFmt w:val="bullet"/>
      <w:pStyle w:val="Aufzhlungszeichen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E798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06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548"/>
    <w:multiLevelType w:val="hybridMultilevel"/>
    <w:tmpl w:val="15385DF4"/>
    <w:lvl w:ilvl="0" w:tplc="D6BC665E">
      <w:start w:val="1"/>
      <w:numFmt w:val="decimal"/>
      <w:pStyle w:val="GliederungEbene1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95AED4AA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745BA"/>
    <w:multiLevelType w:val="hybridMultilevel"/>
    <w:tmpl w:val="B1188536"/>
    <w:lvl w:ilvl="0" w:tplc="D9D0B1EA">
      <w:start w:val="1"/>
      <w:numFmt w:val="lowerLetter"/>
      <w:pStyle w:val="GliederungEbene2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454AE"/>
    <w:multiLevelType w:val="hybridMultilevel"/>
    <w:tmpl w:val="DA30EDAC"/>
    <w:lvl w:ilvl="0" w:tplc="BC64FC8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27C59"/>
    <w:multiLevelType w:val="multilevel"/>
    <w:tmpl w:val="576AF0F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0B5"/>
    <w:multiLevelType w:val="hybridMultilevel"/>
    <w:tmpl w:val="6750CDC4"/>
    <w:lvl w:ilvl="0" w:tplc="9724E122">
      <w:start w:val="1"/>
      <w:numFmt w:val="decimal"/>
      <w:pStyle w:val="Numerierung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A010D"/>
    <w:multiLevelType w:val="multilevel"/>
    <w:tmpl w:val="67D25B36"/>
    <w:lvl w:ilvl="0">
      <w:start w:val="1"/>
      <w:numFmt w:val="upperRoman"/>
      <w:pStyle w:val="GliederungEbene0"/>
      <w:lvlText w:val="%1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7"/>
        </w:tabs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7"/>
        </w:tabs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7"/>
        </w:tabs>
        <w:ind w:left="3467" w:hanging="360"/>
      </w:pPr>
      <w:rPr>
        <w:rFonts w:hint="default"/>
      </w:rPr>
    </w:lvl>
  </w:abstractNum>
  <w:abstractNum w:abstractNumId="16" w15:restartNumberingAfterBreak="0">
    <w:nsid w:val="4F4F4BA3"/>
    <w:multiLevelType w:val="hybridMultilevel"/>
    <w:tmpl w:val="54B627C0"/>
    <w:lvl w:ilvl="0" w:tplc="9F7E247E">
      <w:start w:val="1"/>
      <w:numFmt w:val="bullet"/>
      <w:pStyle w:val="Aufzhlungspunkt"/>
      <w:lvlText w:val=""/>
      <w:lvlJc w:val="left"/>
      <w:pPr>
        <w:tabs>
          <w:tab w:val="num" w:pos="1429"/>
        </w:tabs>
        <w:ind w:left="140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55598C"/>
    <w:multiLevelType w:val="hybridMultilevel"/>
    <w:tmpl w:val="1C9A836A"/>
    <w:lvl w:ilvl="0" w:tplc="BFBE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F214E"/>
    <w:multiLevelType w:val="multilevel"/>
    <w:tmpl w:val="219CD7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695D"/>
    <w:multiLevelType w:val="hybridMultilevel"/>
    <w:tmpl w:val="FA7AA06E"/>
    <w:lvl w:ilvl="0" w:tplc="B6268222">
      <w:start w:val="1"/>
      <w:numFmt w:val="decimal"/>
      <w:pStyle w:val="Aufzhlung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2D2530"/>
    <w:multiLevelType w:val="hybridMultilevel"/>
    <w:tmpl w:val="ABBA8B90"/>
    <w:lvl w:ilvl="0" w:tplc="D1D4270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5B85D7A"/>
    <w:multiLevelType w:val="hybridMultilevel"/>
    <w:tmpl w:val="C302D4D0"/>
    <w:lvl w:ilvl="0" w:tplc="D9AC34FA">
      <w:start w:val="1"/>
      <w:numFmt w:val="bullet"/>
      <w:pStyle w:val="Aufzhlungs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4EDD"/>
    <w:multiLevelType w:val="hybridMultilevel"/>
    <w:tmpl w:val="219CD722"/>
    <w:lvl w:ilvl="0" w:tplc="E14E1748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6BE8"/>
    <w:multiLevelType w:val="hybridMultilevel"/>
    <w:tmpl w:val="05E2E8D6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16"/>
  </w:num>
  <w:num w:numId="3">
    <w:abstractNumId w:val="21"/>
  </w:num>
  <w:num w:numId="4">
    <w:abstractNumId w:val="19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consecutiveHyphenLimit w:val="3"/>
  <w:hyphenationZone w:val="567"/>
  <w:noPunctuationKerning/>
  <w:characterSpacingControl w:val="doNotCompress"/>
  <w:hdrShapeDefaults>
    <o:shapedefaults v:ext="edit" spidmax="2130">
      <o:colormru v:ext="edit" colors="#ffc4c4,#ffc5c5,#c5e2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21A"/>
    <w:rsid w:val="0003721A"/>
    <w:rsid w:val="001822B2"/>
    <w:rsid w:val="001F1405"/>
    <w:rsid w:val="003D6604"/>
    <w:rsid w:val="0077641C"/>
    <w:rsid w:val="007D5E42"/>
    <w:rsid w:val="00F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ru v:ext="edit" colors="#ffc4c4,#ffc5c5,#c5e2ff"/>
    </o:shapedefaults>
    <o:shapelayout v:ext="edit">
      <o:idmap v:ext="edit" data="1"/>
    </o:shapelayout>
  </w:shapeDefaults>
  <w:decimalSymbol w:val=","/>
  <w:listSeparator w:val=";"/>
  <w14:docId w14:val="5736604F"/>
  <w15:docId w15:val="{CD5A16FD-6FD4-43D1-A305-01EE3B7C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5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pPr>
      <w:overflowPunct w:val="0"/>
      <w:autoSpaceDE w:val="0"/>
      <w:autoSpaceDN w:val="0"/>
      <w:adjustRightInd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</w:rPr>
  </w:style>
  <w:style w:type="paragraph" w:customStyle="1" w:styleId="Kopfzeilegeraderechts">
    <w:name w:val="Kopfzeile gerade rechts"/>
    <w:basedOn w:val="Kopfzeilegeradelinks"/>
    <w:pPr>
      <w:spacing w:after="0"/>
      <w:ind w:left="0" w:right="57"/>
      <w:jc w:val="right"/>
    </w:pPr>
    <w:rPr>
      <w:rFonts w:ascii="Garamond" w:hAnsi="Garamond"/>
      <w:kern w:val="20"/>
    </w:rPr>
  </w:style>
  <w:style w:type="paragraph" w:customStyle="1" w:styleId="Kopfzeilegeradelinks">
    <w:name w:val="Kopfzeile gerade links"/>
    <w:basedOn w:val="Kopfzeile"/>
    <w:pPr>
      <w:pBdr>
        <w:top w:val="single" w:sz="4" w:space="1" w:color="808080"/>
        <w:left w:val="single" w:sz="4" w:space="4" w:color="808080"/>
        <w:bottom w:val="single" w:sz="4" w:space="1" w:color="auto"/>
        <w:right w:val="single" w:sz="4" w:space="4" w:color="808080"/>
      </w:pBdr>
      <w:shd w:val="pct50" w:color="auto" w:fill="FFFFFF"/>
      <w:spacing w:after="20" w:line="240" w:lineRule="exact"/>
      <w:ind w:left="57"/>
    </w:pPr>
    <w:rPr>
      <w:rFonts w:ascii="Arial Rounded MT Bold" w:hAnsi="Arial Rounded MT Bold"/>
      <w:color w:val="FFFFFF"/>
      <w:kern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fett">
    <w:name w:val="Textkörper (fett)"/>
    <w:basedOn w:val="Textkrper"/>
    <w:pPr>
      <w:spacing w:after="240"/>
      <w:jc w:val="both"/>
    </w:pPr>
    <w:rPr>
      <w:b/>
      <w:sz w:val="22"/>
      <w:szCs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Aufzhlungsstrich">
    <w:name w:val="Textkörper (Aufzählungsstrich)"/>
    <w:basedOn w:val="Textkrper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pPr>
      <w:numPr>
        <w:numId w:val="2"/>
      </w:numPr>
    </w:pPr>
  </w:style>
  <w:style w:type="paragraph" w:customStyle="1" w:styleId="Aufzhlungsstrich">
    <w:name w:val="Aufzählungsstrich"/>
    <w:basedOn w:val="Textkrper"/>
    <w:pPr>
      <w:numPr>
        <w:numId w:val="3"/>
      </w:num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pPr>
      <w:numPr>
        <w:numId w:val="4"/>
      </w:num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pPr>
      <w:spacing w:before="260"/>
    </w:pPr>
  </w:style>
  <w:style w:type="paragraph" w:styleId="Anrede">
    <w:name w:val="Salutation"/>
    <w:basedOn w:val="Standard"/>
    <w:next w:val="Standard"/>
    <w:pPr>
      <w:spacing w:before="260"/>
    </w:pPr>
  </w:style>
  <w:style w:type="paragraph" w:styleId="Gruformel">
    <w:name w:val="Closing"/>
    <w:basedOn w:val="Standard"/>
    <w:pPr>
      <w:spacing w:before="260"/>
    </w:pPr>
  </w:style>
  <w:style w:type="paragraph" w:customStyle="1" w:styleId="Anlage">
    <w:name w:val="Anlage"/>
    <w:basedOn w:val="Standard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pPr>
      <w:spacing w:before="240"/>
      <w:ind w:right="2835"/>
    </w:pPr>
    <w:rPr>
      <w:rFonts w:cs="Arial"/>
      <w:spacing w:val="6"/>
    </w:rPr>
  </w:style>
  <w:style w:type="paragraph" w:styleId="Aufzhlungszeichen">
    <w:name w:val="List Bullet"/>
    <w:basedOn w:val="Standard"/>
    <w:pPr>
      <w:numPr>
        <w:numId w:val="9"/>
      </w:numPr>
      <w:spacing w:before="260"/>
      <w:ind w:left="568" w:right="284" w:hanging="284"/>
    </w:pPr>
  </w:style>
  <w:style w:type="paragraph" w:customStyle="1" w:styleId="Numerierung">
    <w:name w:val="Numerierung"/>
    <w:basedOn w:val="Standard"/>
    <w:pPr>
      <w:numPr>
        <w:numId w:val="25"/>
      </w:numPr>
      <w:spacing w:before="260"/>
      <w:ind w:right="284"/>
    </w:pPr>
  </w:style>
  <w:style w:type="paragraph" w:customStyle="1" w:styleId="AbsenderAdressfenster">
    <w:name w:val="Absender (Adressfenster)"/>
    <w:basedOn w:val="Standard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284" w:hanging="284"/>
    </w:pPr>
  </w:style>
  <w:style w:type="paragraph" w:styleId="Aufzhlungszeichen2">
    <w:name w:val="List Bullet 2"/>
    <w:basedOn w:val="Standard"/>
    <w:pPr>
      <w:numPr>
        <w:numId w:val="10"/>
      </w:numPr>
      <w:spacing w:before="260"/>
      <w:ind w:right="567"/>
    </w:pPr>
  </w:style>
  <w:style w:type="paragraph" w:styleId="Aufzhlungszeichen3">
    <w:name w:val="List Bullet 3"/>
    <w:basedOn w:val="Standard"/>
    <w:pPr>
      <w:numPr>
        <w:numId w:val="11"/>
      </w:numPr>
      <w:spacing w:before="260"/>
      <w:ind w:right="851"/>
    </w:pPr>
  </w:style>
  <w:style w:type="paragraph" w:customStyle="1" w:styleId="Betreff">
    <w:name w:val="Betreff"/>
    <w:basedOn w:val="Standard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</w:style>
  <w:style w:type="paragraph" w:styleId="Blocktext">
    <w:name w:val="Block Text"/>
    <w:basedOn w:val="Standard"/>
    <w:pPr>
      <w:spacing w:before="260"/>
      <w:jc w:val="both"/>
    </w:pPr>
  </w:style>
  <w:style w:type="paragraph" w:customStyle="1" w:styleId="BlocktextmitEinzug">
    <w:name w:val="Blocktext (mit Einzug)"/>
    <w:basedOn w:val="Blocktext"/>
    <w:pPr>
      <w:ind w:left="284" w:right="284"/>
    </w:pPr>
  </w:style>
  <w:style w:type="paragraph" w:customStyle="1" w:styleId="BrieftextmitEinzug">
    <w:name w:val="Brieftext (mit Einzug)"/>
    <w:basedOn w:val="Brieftext"/>
    <w:pPr>
      <w:ind w:left="284" w:right="284"/>
    </w:pPr>
  </w:style>
  <w:style w:type="paragraph" w:customStyle="1" w:styleId="EmpfngerAdressfenster">
    <w:name w:val="Empfänger (Adressfenster)"/>
    <w:basedOn w:val="Standard"/>
    <w:pPr>
      <w:ind w:left="284" w:right="3402"/>
    </w:pPr>
  </w:style>
  <w:style w:type="paragraph" w:customStyle="1" w:styleId="GliederungEbene0">
    <w:name w:val="Gliederung (Ebene 0)"/>
    <w:basedOn w:val="Standard"/>
    <w:pPr>
      <w:numPr>
        <w:numId w:val="12"/>
      </w:numPr>
      <w:tabs>
        <w:tab w:val="clear" w:pos="284"/>
        <w:tab w:val="left" w:pos="567"/>
      </w:tabs>
      <w:spacing w:before="260"/>
      <w:ind w:left="568" w:right="284" w:hanging="284"/>
    </w:pPr>
    <w:rPr>
      <w:b/>
      <w:bCs/>
    </w:rPr>
  </w:style>
  <w:style w:type="paragraph" w:customStyle="1" w:styleId="GliederungEbene1">
    <w:name w:val="Gliederung (Ebene 1)"/>
    <w:basedOn w:val="Standard"/>
    <w:pPr>
      <w:numPr>
        <w:numId w:val="13"/>
      </w:numPr>
      <w:tabs>
        <w:tab w:val="clear" w:pos="644"/>
        <w:tab w:val="left" w:pos="567"/>
      </w:tabs>
      <w:spacing w:before="260"/>
      <w:ind w:left="851" w:right="567" w:hanging="284"/>
    </w:pPr>
  </w:style>
  <w:style w:type="paragraph" w:customStyle="1" w:styleId="GliederungEbene2">
    <w:name w:val="Gliederung (Ebene 2)"/>
    <w:basedOn w:val="Standard"/>
    <w:pPr>
      <w:numPr>
        <w:numId w:val="14"/>
      </w:numPr>
      <w:tabs>
        <w:tab w:val="clear" w:pos="927"/>
        <w:tab w:val="left" w:pos="851"/>
      </w:tabs>
      <w:spacing w:before="260"/>
      <w:ind w:left="1135" w:right="851"/>
    </w:p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Pr>
      <w:i/>
      <w:iCs/>
      <w:sz w:val="16"/>
    </w:rPr>
  </w:style>
  <w:style w:type="paragraph" w:styleId="Unterschrift">
    <w:name w:val="Signature"/>
    <w:basedOn w:val="Standard"/>
    <w:pPr>
      <w:tabs>
        <w:tab w:val="center" w:pos="4820"/>
        <w:tab w:val="right" w:pos="9639"/>
      </w:tabs>
      <w:spacing w:before="7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pPr>
      <w:spacing w:before="520"/>
    </w:pPr>
    <w:rPr>
      <w:b/>
      <w:sz w:val="32"/>
    </w:rPr>
  </w:style>
  <w:style w:type="paragraph" w:customStyle="1" w:styleId="Legitimation">
    <w:name w:val="Legitimation"/>
    <w:basedOn w:val="Gruformel"/>
    <w:pPr>
      <w:spacing w:before="0"/>
    </w:pPr>
  </w:style>
  <w:style w:type="paragraph" w:customStyle="1" w:styleId="Unterzeichner">
    <w:name w:val="Unterzeichner"/>
    <w:basedOn w:val="Standard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pPr>
      <w:spacing w:before="240"/>
      <w:ind w:right="2835"/>
    </w:pPr>
    <w:rPr>
      <w:rFonts w:cs="Arial"/>
      <w:spacing w:val="6"/>
    </w:rPr>
  </w:style>
  <w:style w:type="paragraph" w:styleId="Textkrper-Zeileneinzug">
    <w:name w:val="Body Text Indent"/>
    <w:basedOn w:val="Standard"/>
    <w:pPr>
      <w:spacing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Formatvorlage1">
    <w:name w:val="Formatvorlage1"/>
    <w:basedOn w:val="Standard"/>
    <w:pPr>
      <w:spacing w:line="240" w:lineRule="auto"/>
      <w:jc w:val="both"/>
    </w:pPr>
    <w:rPr>
      <w:sz w:val="22"/>
      <w:szCs w:val="20"/>
    </w:rPr>
  </w:style>
  <w:style w:type="paragraph" w:styleId="Textkrper3">
    <w:name w:val="Body Text 3"/>
    <w:basedOn w:val="Standard"/>
    <w:pPr>
      <w:spacing w:line="240" w:lineRule="auto"/>
      <w:jc w:val="both"/>
    </w:pPr>
    <w:rPr>
      <w:color w:val="FFFFF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ehn\Anwendungsdaten\Microsoft\Vorlagen\Vorlagen%20neue%20PO\Aushang%20Disputation%20mit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 Disputation mit Briefkopf.dot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(Normalpapier)</vt:lpstr>
    </vt:vector>
  </TitlesOfParts>
  <Company>Justus-Liebig-Universität Gießen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(Normalpapier)</dc:title>
  <dc:subject>Briefpapier der Justus-Liebig-Universität Gießen</dc:subject>
  <dc:creator>Hochschulrechenzentrum</dc:creator>
  <cp:keywords/>
  <dc:description/>
  <cp:lastModifiedBy>Baloditis-Lokal</cp:lastModifiedBy>
  <cp:revision>2</cp:revision>
  <cp:lastPrinted>2004-10-02T16:00:00Z</cp:lastPrinted>
  <dcterms:created xsi:type="dcterms:W3CDTF">2011-11-14T07:50:00Z</dcterms:created>
  <dcterms:modified xsi:type="dcterms:W3CDTF">2023-03-27T12:33:00Z</dcterms:modified>
  <cp:category>Dokumentvorlagen</cp:category>
</cp:coreProperties>
</file>