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Pr="00FB1D7C" w:rsidRDefault="00052336" w:rsidP="00A548FF">
      <w:pPr>
        <w:jc w:val="center"/>
        <w:rPr>
          <w:b/>
          <w:bCs/>
          <w:color w:val="000066"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1E50B1BD" wp14:editId="18BF6D70">
            <wp:simplePos x="0" y="0"/>
            <wp:positionH relativeFrom="column">
              <wp:posOffset>-443230</wp:posOffset>
            </wp:positionH>
            <wp:positionV relativeFrom="paragraph">
              <wp:posOffset>-130810</wp:posOffset>
            </wp:positionV>
            <wp:extent cx="536575" cy="541655"/>
            <wp:effectExtent l="0" t="0" r="0" b="0"/>
            <wp:wrapNone/>
            <wp:docPr id="6" name="Bild 4" descr="Unbenannt-2%20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benannt-2%20Ko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463">
        <w:rPr>
          <w:b/>
          <w:bCs/>
          <w:noProof/>
          <w:color w:val="00006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C5D7B0" wp14:editId="5FF03C93">
                <wp:simplePos x="0" y="0"/>
                <wp:positionH relativeFrom="column">
                  <wp:posOffset>-511175</wp:posOffset>
                </wp:positionH>
                <wp:positionV relativeFrom="paragraph">
                  <wp:posOffset>-212090</wp:posOffset>
                </wp:positionV>
                <wp:extent cx="685800" cy="685800"/>
                <wp:effectExtent l="3175" t="6985" r="6350" b="254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A73D1" id="Oval 2" o:spid="_x0000_s1026" style="position:absolute;margin-left:-40.25pt;margin-top:-16.7pt;width:54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" stroked="f"/>
            </w:pict>
          </mc:Fallback>
        </mc:AlternateContent>
      </w:r>
      <w:r w:rsidR="00426463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187960</wp:posOffset>
                </wp:positionV>
                <wp:extent cx="7658100" cy="571500"/>
                <wp:effectExtent l="13970" t="6985" r="5080" b="1206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571500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097B" id="Rectangle 3" o:spid="_x0000_s1026" style="position:absolute;margin-left:-70.9pt;margin-top:14.8pt;width:60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" fillcolor="#006" strokecolor="#006"/>
            </w:pict>
          </mc:Fallback>
        </mc:AlternateContent>
      </w:r>
      <w:r w:rsidR="004264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156845</wp:posOffset>
                </wp:positionV>
                <wp:extent cx="7658100" cy="0"/>
                <wp:effectExtent l="8890" t="13970" r="10160" b="1460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A6D7E"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05pt,12.35pt" to="5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" strokecolor="#006" strokeweight="1pt"/>
            </w:pict>
          </mc:Fallback>
        </mc:AlternateContent>
      </w:r>
      <w:r w:rsidR="004264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113665</wp:posOffset>
                </wp:positionV>
                <wp:extent cx="7658100" cy="0"/>
                <wp:effectExtent l="13970" t="8890" r="14605" b="101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8BB94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8.95pt" to="532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UXEgIAACkEAAAOAAAAZHJzL2Uyb0RvYy54bWysU8GO2jAQvVfqP1i+QxI2C2xEWFUJ9EK7&#10;SLv9AGM7xKpjW7YhoKr/3rEhaGk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" strokecolor="#006" strokeweight="1pt"/>
            </w:pict>
          </mc:Fallback>
        </mc:AlternateContent>
      </w:r>
      <w:r w:rsidR="004264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-951865</wp:posOffset>
                </wp:positionH>
                <wp:positionV relativeFrom="paragraph">
                  <wp:posOffset>70485</wp:posOffset>
                </wp:positionV>
                <wp:extent cx="7658100" cy="0"/>
                <wp:effectExtent l="10160" t="13335" r="8890" b="1524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F300E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95pt,5.55pt" to="528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t3Eg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" strokecolor="#006" strokeweight="1pt"/>
            </w:pict>
          </mc:Fallback>
        </mc:AlternateContent>
      </w:r>
    </w:p>
    <w:p w:rsidR="00A548FF" w:rsidRPr="00AF7324" w:rsidRDefault="00A548FF" w:rsidP="00A548FF">
      <w:pPr>
        <w:jc w:val="center"/>
        <w:rPr>
          <w:b/>
          <w:bCs/>
          <w:color w:val="000066"/>
          <w:sz w:val="16"/>
          <w:szCs w:val="16"/>
        </w:rPr>
      </w:pPr>
    </w:p>
    <w:p w:rsidR="00594E85" w:rsidRPr="00594E85" w:rsidRDefault="00594E85" w:rsidP="00FD6281">
      <w:pPr>
        <w:ind w:right="-1783"/>
        <w:jc w:val="center"/>
        <w:rPr>
          <w:rFonts w:ascii="Sheffield" w:hAnsi="Sheffield" w:cs="Arial"/>
          <w:b/>
          <w:bCs/>
          <w:smallCaps/>
          <w:color w:val="FFFFFF"/>
          <w:sz w:val="6"/>
          <w:szCs w:val="6"/>
        </w:rPr>
      </w:pPr>
    </w:p>
    <w:p w:rsidR="00A548FF" w:rsidRPr="00594E85" w:rsidRDefault="00D437A7" w:rsidP="00D437A7">
      <w:pPr>
        <w:tabs>
          <w:tab w:val="left" w:pos="1701"/>
          <w:tab w:val="left" w:pos="2410"/>
        </w:tabs>
        <w:ind w:right="-1783"/>
        <w:rPr>
          <w:rFonts w:ascii="Sheffield" w:hAnsi="Sheffield" w:cs="Arial"/>
          <w:b/>
          <w:bCs/>
          <w:smallCaps/>
          <w:color w:val="FFFFFF"/>
          <w:sz w:val="26"/>
          <w:szCs w:val="26"/>
        </w:rPr>
      </w:pPr>
      <w:r>
        <w:rPr>
          <w:rFonts w:ascii="Sheffield" w:hAnsi="Sheffield" w:cs="Arial"/>
          <w:b/>
          <w:bCs/>
          <w:smallCaps/>
          <w:color w:val="FFFFFF"/>
          <w:sz w:val="36"/>
          <w:szCs w:val="36"/>
        </w:rPr>
        <w:tab/>
      </w:r>
      <w:r w:rsidR="00A548FF" w:rsidRPr="00594E85">
        <w:rPr>
          <w:rFonts w:ascii="Sheffield" w:hAnsi="Sheffield" w:cs="Arial"/>
          <w:b/>
          <w:bCs/>
          <w:smallCaps/>
          <w:color w:val="FFFFFF"/>
          <w:sz w:val="36"/>
          <w:szCs w:val="36"/>
        </w:rPr>
        <w:t>M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26"/>
          <w:szCs w:val="26"/>
        </w:rPr>
        <w:t xml:space="preserve">EDIZINISCHE 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36"/>
          <w:szCs w:val="36"/>
        </w:rPr>
        <w:t>G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26"/>
          <w:szCs w:val="26"/>
        </w:rPr>
        <w:t xml:space="preserve">ESELLSCHAFT 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36"/>
          <w:szCs w:val="36"/>
        </w:rPr>
        <w:t>G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26"/>
          <w:szCs w:val="26"/>
        </w:rPr>
        <w:t>IESSEN E.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36"/>
          <w:szCs w:val="36"/>
        </w:rPr>
        <w:t>V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26"/>
          <w:szCs w:val="26"/>
        </w:rPr>
        <w:t>.</w:t>
      </w:r>
      <w:r w:rsidR="00A548FF" w:rsidRPr="00594E85">
        <w:rPr>
          <w:rFonts w:ascii="Sheffield" w:hAnsi="Sheffield" w:cs="Arial"/>
          <w:b/>
          <w:bCs/>
          <w:smallCaps/>
          <w:color w:val="FFFFFF"/>
          <w:sz w:val="26"/>
          <w:szCs w:val="26"/>
        </w:rPr>
        <w:br/>
      </w:r>
    </w:p>
    <w:p w:rsidR="00FD6281" w:rsidRDefault="00FD6281" w:rsidP="00AC1A7F">
      <w:pPr>
        <w:ind w:right="-1063"/>
      </w:pPr>
    </w:p>
    <w:p w:rsidR="00FD6281" w:rsidRPr="00AA158A" w:rsidRDefault="00FD6281" w:rsidP="00AC1A7F">
      <w:pPr>
        <w:ind w:right="-1063"/>
        <w:rPr>
          <w:rFonts w:ascii="Arial" w:hAnsi="Arial" w:cs="Arial"/>
          <w:b/>
          <w:sz w:val="32"/>
          <w:szCs w:val="32"/>
        </w:rPr>
      </w:pPr>
      <w:r w:rsidRPr="00AA158A">
        <w:rPr>
          <w:rFonts w:ascii="Arial" w:hAnsi="Arial" w:cs="Arial"/>
          <w:b/>
          <w:sz w:val="32"/>
          <w:szCs w:val="32"/>
        </w:rPr>
        <w:t>Antrag auf Mitgliedschaft</w:t>
      </w:r>
    </w:p>
    <w:p w:rsidR="00FD6281" w:rsidRDefault="00FD6281" w:rsidP="00AC1A7F">
      <w:pPr>
        <w:ind w:right="-1063"/>
        <w:rPr>
          <w:rFonts w:ascii="Arial" w:hAnsi="Arial" w:cs="Arial"/>
        </w:rPr>
      </w:pPr>
    </w:p>
    <w:p w:rsidR="00FD6281" w:rsidRPr="00FA0E7D" w:rsidRDefault="00FD6281" w:rsidP="00AC1A7F">
      <w:pPr>
        <w:ind w:right="-1063"/>
        <w:rPr>
          <w:rFonts w:ascii="Arial" w:hAnsi="Arial" w:cs="Arial"/>
          <w:b/>
          <w:i/>
          <w:szCs w:val="22"/>
        </w:rPr>
      </w:pPr>
      <w:r w:rsidRPr="00FA0E7D">
        <w:rPr>
          <w:rFonts w:ascii="Arial" w:hAnsi="Arial" w:cs="Arial"/>
          <w:b/>
          <w:i/>
          <w:szCs w:val="22"/>
        </w:rPr>
        <w:t xml:space="preserve">Hiermit erkläre ich meinen Beitritt zur Medizinischen Gesellschaft </w:t>
      </w:r>
      <w:r w:rsidR="00FA0E7D">
        <w:rPr>
          <w:rFonts w:ascii="Arial" w:hAnsi="Arial" w:cs="Arial"/>
          <w:b/>
          <w:i/>
          <w:szCs w:val="22"/>
        </w:rPr>
        <w:t xml:space="preserve">Gießen </w:t>
      </w:r>
      <w:r w:rsidRPr="00FA0E7D">
        <w:rPr>
          <w:rFonts w:ascii="Arial" w:hAnsi="Arial" w:cs="Arial"/>
          <w:b/>
          <w:i/>
          <w:szCs w:val="22"/>
        </w:rPr>
        <w:t>e.V.</w:t>
      </w:r>
    </w:p>
    <w:p w:rsidR="00FD6281" w:rsidRPr="00AC1A7F" w:rsidRDefault="00FD6281" w:rsidP="00AC1A7F">
      <w:pPr>
        <w:ind w:right="-1063"/>
        <w:rPr>
          <w:rFonts w:ascii="Arial" w:hAnsi="Arial" w:cs="Arial"/>
          <w:sz w:val="22"/>
          <w:szCs w:val="22"/>
        </w:rPr>
      </w:pPr>
    </w:p>
    <w:p w:rsidR="00FD6281" w:rsidRPr="00AC1A7F" w:rsidRDefault="00AC1A7F" w:rsidP="009F5AD8">
      <w:pPr>
        <w:spacing w:line="360" w:lineRule="auto"/>
        <w:ind w:right="-1063"/>
        <w:rPr>
          <w:rFonts w:ascii="Arial" w:hAnsi="Arial" w:cs="Arial"/>
          <w:b/>
        </w:rPr>
      </w:pPr>
      <w:r w:rsidRPr="00AC1A7F">
        <w:rPr>
          <w:rFonts w:ascii="Arial" w:hAnsi="Arial" w:cs="Arial"/>
          <w:b/>
        </w:rPr>
        <w:t>Angaben zur P</w:t>
      </w:r>
      <w:r w:rsidR="00FD6281" w:rsidRPr="00AC1A7F">
        <w:rPr>
          <w:rFonts w:ascii="Arial" w:hAnsi="Arial" w:cs="Arial"/>
          <w:b/>
        </w:rPr>
        <w:t>erson</w:t>
      </w:r>
    </w:p>
    <w:p w:rsidR="00FD6281" w:rsidRPr="00AC1A7F" w:rsidRDefault="00FD6281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Name: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FD6281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Vorname: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FD6281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Titel: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FD6281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Anschrift: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A857BD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</w:t>
      </w:r>
    </w:p>
    <w:p w:rsidR="00FD6281" w:rsidRPr="00AC1A7F" w:rsidRDefault="00FD6281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PLZ und Ort: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FD6281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Tel.: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FD6281" w:rsidP="00A857BD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Fax: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Email: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FD6281" w:rsidRPr="00AC1A7F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22"/>
          <w:szCs w:val="22"/>
        </w:rPr>
      </w:pPr>
    </w:p>
    <w:p w:rsidR="00FA0E7D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18"/>
          <w:szCs w:val="18"/>
        </w:rPr>
      </w:pPr>
      <w:r w:rsidRPr="00726FA9">
        <w:rPr>
          <w:rFonts w:ascii="Arial" w:hAnsi="Arial" w:cs="Arial"/>
          <w:b/>
          <w:sz w:val="18"/>
          <w:szCs w:val="18"/>
        </w:rPr>
        <w:t>Hinweis</w:t>
      </w:r>
      <w:r w:rsidR="00CF28E4" w:rsidRPr="00726FA9">
        <w:rPr>
          <w:rFonts w:ascii="Arial" w:hAnsi="Arial" w:cs="Arial"/>
          <w:sz w:val="18"/>
          <w:szCs w:val="18"/>
        </w:rPr>
        <w:t>: B</w:t>
      </w:r>
      <w:r w:rsidRPr="00726FA9">
        <w:rPr>
          <w:rFonts w:ascii="Arial" w:hAnsi="Arial" w:cs="Arial"/>
          <w:sz w:val="18"/>
          <w:szCs w:val="18"/>
        </w:rPr>
        <w:t xml:space="preserve">itte geben Sie Ihre bevorzugte Adresse für die Korrespondenz mit der Medizinischen Gesellschaft </w:t>
      </w:r>
    </w:p>
    <w:p w:rsidR="00FD6281" w:rsidRPr="00726FA9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18"/>
          <w:szCs w:val="18"/>
        </w:rPr>
      </w:pPr>
      <w:r w:rsidRPr="00726FA9">
        <w:rPr>
          <w:rFonts w:ascii="Arial" w:hAnsi="Arial" w:cs="Arial"/>
          <w:sz w:val="18"/>
          <w:szCs w:val="18"/>
        </w:rPr>
        <w:t>Gießen e.V. an. Dies kann Ihre Dienst- oder Privatadresse sein.</w:t>
      </w:r>
    </w:p>
    <w:p w:rsidR="00FD6281" w:rsidRPr="00AC1A7F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22"/>
          <w:szCs w:val="22"/>
        </w:rPr>
      </w:pPr>
    </w:p>
    <w:p w:rsidR="00FD6281" w:rsidRPr="00AC1A7F" w:rsidRDefault="00CF28E4" w:rsidP="00AC1A7F">
      <w:pPr>
        <w:tabs>
          <w:tab w:val="left" w:pos="1800"/>
        </w:tabs>
        <w:ind w:right="-10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</w:t>
      </w:r>
      <w:r w:rsidR="00FA0E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] Ich bitte um Ü</w:t>
      </w:r>
      <w:r w:rsidR="00FD6281" w:rsidRPr="00AC1A7F">
        <w:rPr>
          <w:rFonts w:ascii="Arial" w:hAnsi="Arial" w:cs="Arial"/>
          <w:sz w:val="22"/>
          <w:szCs w:val="22"/>
        </w:rPr>
        <w:t>bersendung eines Exemplars der Satzung.</w:t>
      </w:r>
    </w:p>
    <w:p w:rsidR="00FD6281" w:rsidRPr="00AC1A7F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22"/>
          <w:szCs w:val="22"/>
        </w:rPr>
      </w:pPr>
    </w:p>
    <w:p w:rsidR="00FD6281" w:rsidRPr="00CF0F75" w:rsidRDefault="00FD6281" w:rsidP="00AC1A7F">
      <w:pPr>
        <w:tabs>
          <w:tab w:val="left" w:pos="1800"/>
        </w:tabs>
        <w:ind w:right="-1063"/>
        <w:rPr>
          <w:rFonts w:ascii="Arial" w:hAnsi="Arial" w:cs="Arial"/>
          <w:b/>
          <w:sz w:val="22"/>
          <w:szCs w:val="22"/>
        </w:rPr>
      </w:pPr>
      <w:r w:rsidRPr="00CF0F75">
        <w:rPr>
          <w:rFonts w:ascii="Arial" w:hAnsi="Arial" w:cs="Arial"/>
          <w:b/>
          <w:sz w:val="22"/>
          <w:szCs w:val="22"/>
        </w:rPr>
        <w:t>Ermächtigung zum Einzug von Forderungen durch Lastschriften</w:t>
      </w:r>
    </w:p>
    <w:p w:rsidR="00FD6281" w:rsidRPr="00AC1A7F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22"/>
          <w:szCs w:val="22"/>
        </w:rPr>
      </w:pPr>
    </w:p>
    <w:p w:rsidR="009F5AD8" w:rsidRDefault="00FD6281" w:rsidP="00AC1A7F">
      <w:pPr>
        <w:tabs>
          <w:tab w:val="left" w:pos="1800"/>
        </w:tabs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 xml:space="preserve">Hiermit ermächtige ich die Medizinische </w:t>
      </w:r>
      <w:r w:rsidR="00CF28E4">
        <w:rPr>
          <w:rFonts w:ascii="Arial" w:hAnsi="Arial" w:cs="Arial"/>
          <w:sz w:val="22"/>
          <w:szCs w:val="22"/>
        </w:rPr>
        <w:t>Gesellschaft Gießen e.V. widerr</w:t>
      </w:r>
      <w:r w:rsidRPr="00AC1A7F">
        <w:rPr>
          <w:rFonts w:ascii="Arial" w:hAnsi="Arial" w:cs="Arial"/>
          <w:sz w:val="22"/>
          <w:szCs w:val="22"/>
        </w:rPr>
        <w:t>u</w:t>
      </w:r>
      <w:r w:rsidR="00CF28E4">
        <w:rPr>
          <w:rFonts w:ascii="Arial" w:hAnsi="Arial" w:cs="Arial"/>
          <w:sz w:val="22"/>
          <w:szCs w:val="22"/>
        </w:rPr>
        <w:t>f</w:t>
      </w:r>
      <w:r w:rsidRPr="00AC1A7F">
        <w:rPr>
          <w:rFonts w:ascii="Arial" w:hAnsi="Arial" w:cs="Arial"/>
          <w:sz w:val="22"/>
          <w:szCs w:val="22"/>
        </w:rPr>
        <w:t>lich, den von mir</w:t>
      </w:r>
    </w:p>
    <w:p w:rsidR="00FD6281" w:rsidRPr="00AC1A7F" w:rsidRDefault="00FD6281" w:rsidP="009F5AD8">
      <w:pPr>
        <w:tabs>
          <w:tab w:val="left" w:pos="180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zu entrichtenden Jahresbeitrag</w:t>
      </w:r>
    </w:p>
    <w:p w:rsidR="00FD6281" w:rsidRPr="00AC1A7F" w:rsidRDefault="00FD6281" w:rsidP="00A857BD">
      <w:pPr>
        <w:tabs>
          <w:tab w:val="center" w:pos="3600"/>
          <w:tab w:val="left" w:pos="396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 xml:space="preserve">[ </w:t>
      </w:r>
      <w:r w:rsidR="00FA0E7D">
        <w:rPr>
          <w:rFonts w:ascii="Arial" w:hAnsi="Arial" w:cs="Arial"/>
          <w:sz w:val="22"/>
          <w:szCs w:val="22"/>
        </w:rPr>
        <w:t xml:space="preserve"> </w:t>
      </w:r>
      <w:r w:rsidR="00A857BD">
        <w:rPr>
          <w:rFonts w:ascii="Arial" w:hAnsi="Arial" w:cs="Arial"/>
          <w:sz w:val="22"/>
          <w:szCs w:val="22"/>
        </w:rPr>
        <w:t xml:space="preserve"> </w:t>
      </w:r>
      <w:r w:rsidRPr="00AC1A7F">
        <w:rPr>
          <w:rFonts w:ascii="Arial" w:hAnsi="Arial" w:cs="Arial"/>
          <w:sz w:val="22"/>
          <w:szCs w:val="22"/>
        </w:rPr>
        <w:t>]</w:t>
      </w:r>
      <w:r w:rsidR="00A857BD">
        <w:rPr>
          <w:rFonts w:ascii="Arial" w:hAnsi="Arial" w:cs="Arial"/>
          <w:sz w:val="22"/>
          <w:szCs w:val="22"/>
        </w:rPr>
        <w:t xml:space="preserve"> in H</w:t>
      </w:r>
      <w:r w:rsidRPr="00AC1A7F">
        <w:rPr>
          <w:rFonts w:ascii="Arial" w:hAnsi="Arial" w:cs="Arial"/>
          <w:sz w:val="22"/>
          <w:szCs w:val="22"/>
        </w:rPr>
        <w:t>öhe von</w:t>
      </w:r>
      <w:r w:rsidR="00AC1A7F" w:rsidRPr="00AC1A7F">
        <w:rPr>
          <w:rFonts w:ascii="Arial" w:hAnsi="Arial" w:cs="Arial"/>
          <w:sz w:val="22"/>
          <w:szCs w:val="22"/>
        </w:rPr>
        <w:tab/>
        <w:t>25,--</w:t>
      </w:r>
      <w:r w:rsidR="00AC1A7F" w:rsidRPr="00AC1A7F">
        <w:rPr>
          <w:rFonts w:ascii="Arial" w:hAnsi="Arial" w:cs="Arial"/>
          <w:sz w:val="22"/>
          <w:szCs w:val="22"/>
        </w:rPr>
        <w:tab/>
        <w:t>Euro</w:t>
      </w:r>
    </w:p>
    <w:p w:rsidR="00AC1A7F" w:rsidRPr="00AC1A7F" w:rsidRDefault="00426463" w:rsidP="00AC1A7F">
      <w:pPr>
        <w:tabs>
          <w:tab w:val="center" w:pos="3600"/>
          <w:tab w:val="left" w:pos="3960"/>
        </w:tabs>
        <w:ind w:right="-10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153670</wp:posOffset>
                </wp:positionV>
                <wp:extent cx="685800" cy="0"/>
                <wp:effectExtent l="13335" t="10795" r="5715" b="825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57D7D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12.1pt" to="193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Y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"/>
            </w:pict>
          </mc:Fallback>
        </mc:AlternateContent>
      </w:r>
      <w:r w:rsidR="00AC1A7F" w:rsidRPr="00AC1A7F">
        <w:rPr>
          <w:rFonts w:ascii="Arial" w:hAnsi="Arial" w:cs="Arial"/>
          <w:sz w:val="22"/>
          <w:szCs w:val="22"/>
        </w:rPr>
        <w:t xml:space="preserve">[ </w:t>
      </w:r>
      <w:r w:rsidR="00FA0E7D">
        <w:rPr>
          <w:rFonts w:ascii="Arial" w:hAnsi="Arial" w:cs="Arial"/>
          <w:sz w:val="22"/>
          <w:szCs w:val="22"/>
        </w:rPr>
        <w:t xml:space="preserve"> </w:t>
      </w:r>
      <w:r w:rsidR="00AC1A7F" w:rsidRPr="00AC1A7F">
        <w:rPr>
          <w:rFonts w:ascii="Arial" w:hAnsi="Arial" w:cs="Arial"/>
          <w:sz w:val="22"/>
          <w:szCs w:val="22"/>
        </w:rPr>
        <w:t xml:space="preserve"> ] in Höhe von</w:t>
      </w:r>
      <w:r w:rsidR="00AC1A7F" w:rsidRPr="00AC1A7F">
        <w:rPr>
          <w:rFonts w:ascii="Arial" w:hAnsi="Arial" w:cs="Arial"/>
          <w:sz w:val="22"/>
          <w:szCs w:val="22"/>
        </w:rPr>
        <w:tab/>
      </w:r>
      <w:r w:rsidR="00AC1A7F" w:rsidRPr="00A857BD">
        <w:rPr>
          <w:rFonts w:ascii="Arial" w:hAnsi="Arial" w:cs="Arial"/>
          <w:sz w:val="22"/>
          <w:szCs w:val="22"/>
        </w:rPr>
        <w:tab/>
      </w:r>
      <w:r w:rsidR="00AC1A7F" w:rsidRPr="00AC1A7F">
        <w:rPr>
          <w:rFonts w:ascii="Arial" w:hAnsi="Arial" w:cs="Arial"/>
          <w:sz w:val="22"/>
          <w:szCs w:val="22"/>
        </w:rPr>
        <w:t>Euro</w:t>
      </w:r>
      <w:r w:rsidR="00DC64F4">
        <w:rPr>
          <w:rFonts w:ascii="Arial" w:hAnsi="Arial" w:cs="Arial"/>
          <w:sz w:val="22"/>
          <w:szCs w:val="22"/>
        </w:rPr>
        <w:t xml:space="preserve">  (freiwillig höherer Beitrag)</w:t>
      </w:r>
    </w:p>
    <w:p w:rsidR="00AC1A7F" w:rsidRPr="00AC1A7F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22"/>
          <w:szCs w:val="22"/>
        </w:rPr>
      </w:pPr>
    </w:p>
    <w:p w:rsidR="00AC1A7F" w:rsidRPr="00AC1A7F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bei Fälligkeit durch Lastschrift einzuziehen.</w:t>
      </w:r>
    </w:p>
    <w:p w:rsidR="00AC1A7F" w:rsidRPr="00AC1A7F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22"/>
          <w:szCs w:val="22"/>
        </w:rPr>
      </w:pPr>
    </w:p>
    <w:p w:rsidR="00AC1A7F" w:rsidRPr="00AC1A7F" w:rsidRDefault="00AC1A7F" w:rsidP="00A857BD">
      <w:pPr>
        <w:tabs>
          <w:tab w:val="left" w:pos="1800"/>
          <w:tab w:val="center" w:pos="3600"/>
          <w:tab w:val="left" w:pos="396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Kontoinhaber:</w:t>
      </w:r>
      <w:r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AC1A7F" w:rsidRPr="00AC1A7F" w:rsidRDefault="00426463" w:rsidP="00A857BD">
      <w:pPr>
        <w:tabs>
          <w:tab w:val="left" w:pos="1800"/>
          <w:tab w:val="center" w:pos="3600"/>
          <w:tab w:val="left" w:pos="396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</w:t>
      </w:r>
      <w:r w:rsidR="00AC1A7F" w:rsidRPr="00AC1A7F">
        <w:rPr>
          <w:rFonts w:ascii="Arial" w:hAnsi="Arial" w:cs="Arial"/>
          <w:sz w:val="22"/>
          <w:szCs w:val="22"/>
        </w:rPr>
        <w:t>:</w:t>
      </w:r>
      <w:r w:rsidR="00AC1A7F"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AC1A7F" w:rsidRPr="00AC1A7F" w:rsidRDefault="00AC1A7F" w:rsidP="00A857BD">
      <w:pPr>
        <w:tabs>
          <w:tab w:val="left" w:pos="1800"/>
          <w:tab w:val="center" w:pos="3600"/>
          <w:tab w:val="left" w:pos="3960"/>
        </w:tabs>
        <w:spacing w:line="360" w:lineRule="auto"/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sz w:val="22"/>
          <w:szCs w:val="22"/>
        </w:rPr>
        <w:t>B</w:t>
      </w:r>
      <w:r w:rsidR="00426463">
        <w:rPr>
          <w:rFonts w:ascii="Arial" w:hAnsi="Arial" w:cs="Arial"/>
          <w:sz w:val="22"/>
          <w:szCs w:val="22"/>
        </w:rPr>
        <w:t>IC</w:t>
      </w:r>
      <w:r w:rsidRPr="00AC1A7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857B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AC1A7F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22"/>
          <w:szCs w:val="22"/>
        </w:rPr>
      </w:pPr>
    </w:p>
    <w:p w:rsidR="00FA0E7D" w:rsidRDefault="00FA0E7D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18"/>
          <w:szCs w:val="18"/>
        </w:rPr>
      </w:pPr>
      <w:r w:rsidRPr="00FA0E7D">
        <w:rPr>
          <w:rFonts w:ascii="Arial" w:hAnsi="Arial" w:cs="Arial"/>
          <w:b/>
          <w:sz w:val="18"/>
          <w:szCs w:val="18"/>
        </w:rPr>
        <w:t>Hinweis</w:t>
      </w:r>
      <w:r>
        <w:rPr>
          <w:rFonts w:ascii="Arial" w:hAnsi="Arial" w:cs="Arial"/>
          <w:sz w:val="18"/>
          <w:szCs w:val="18"/>
        </w:rPr>
        <w:t xml:space="preserve">: </w:t>
      </w:r>
      <w:r w:rsidR="00AC1A7F" w:rsidRPr="00CF28E4">
        <w:rPr>
          <w:rFonts w:ascii="Arial" w:hAnsi="Arial" w:cs="Arial"/>
          <w:sz w:val="18"/>
          <w:szCs w:val="18"/>
        </w:rPr>
        <w:t xml:space="preserve">Wenn mein Konto die erforderliche Deckung nicht aufweist, besteht seitens des kontoführenden </w:t>
      </w:r>
    </w:p>
    <w:p w:rsidR="00AC1A7F" w:rsidRPr="00CF28E4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18"/>
          <w:szCs w:val="18"/>
        </w:rPr>
      </w:pPr>
      <w:r w:rsidRPr="00CF28E4">
        <w:rPr>
          <w:rFonts w:ascii="Arial" w:hAnsi="Arial" w:cs="Arial"/>
          <w:sz w:val="18"/>
          <w:szCs w:val="18"/>
        </w:rPr>
        <w:t>Geldinstituts</w:t>
      </w:r>
      <w:r w:rsidR="00FA0E7D">
        <w:rPr>
          <w:rFonts w:ascii="Arial" w:hAnsi="Arial" w:cs="Arial"/>
          <w:sz w:val="18"/>
          <w:szCs w:val="18"/>
        </w:rPr>
        <w:t xml:space="preserve"> </w:t>
      </w:r>
      <w:r w:rsidR="00A0629E">
        <w:rPr>
          <w:rFonts w:ascii="Arial" w:hAnsi="Arial" w:cs="Arial"/>
          <w:sz w:val="18"/>
          <w:szCs w:val="18"/>
        </w:rPr>
        <w:t>k</w:t>
      </w:r>
      <w:r w:rsidRPr="00CF28E4">
        <w:rPr>
          <w:rFonts w:ascii="Arial" w:hAnsi="Arial" w:cs="Arial"/>
          <w:sz w:val="18"/>
          <w:szCs w:val="18"/>
        </w:rPr>
        <w:t>eine Verpflichtung z</w:t>
      </w:r>
      <w:r w:rsidR="00502924">
        <w:rPr>
          <w:rFonts w:ascii="Arial" w:hAnsi="Arial" w:cs="Arial"/>
          <w:sz w:val="18"/>
          <w:szCs w:val="18"/>
        </w:rPr>
        <w:t>ur E</w:t>
      </w:r>
      <w:r w:rsidRPr="00CF28E4">
        <w:rPr>
          <w:rFonts w:ascii="Arial" w:hAnsi="Arial" w:cs="Arial"/>
          <w:sz w:val="18"/>
          <w:szCs w:val="18"/>
        </w:rPr>
        <w:t>inlösung.</w:t>
      </w:r>
    </w:p>
    <w:p w:rsidR="00AC1A7F" w:rsidRPr="00A0629E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16"/>
        </w:rPr>
      </w:pPr>
    </w:p>
    <w:p w:rsidR="00AC1A7F" w:rsidRPr="00AC1A7F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b/>
          <w:sz w:val="22"/>
          <w:szCs w:val="22"/>
        </w:rPr>
        <w:t>Ort und Datum:</w:t>
      </w:r>
      <w:r w:rsidR="009F5AD8">
        <w:rPr>
          <w:rFonts w:ascii="Arial" w:hAnsi="Arial" w:cs="Arial"/>
          <w:b/>
          <w:sz w:val="22"/>
          <w:szCs w:val="22"/>
        </w:rPr>
        <w:tab/>
      </w:r>
      <w:r w:rsidR="009F5AD8">
        <w:rPr>
          <w:rFonts w:ascii="Arial" w:hAnsi="Arial" w:cs="Arial"/>
          <w:sz w:val="22"/>
          <w:szCs w:val="22"/>
        </w:rPr>
        <w:t>__________________________________________________________</w:t>
      </w:r>
      <w:r w:rsidRPr="00AC1A7F">
        <w:rPr>
          <w:rFonts w:ascii="Arial" w:hAnsi="Arial" w:cs="Arial"/>
          <w:b/>
          <w:sz w:val="22"/>
          <w:szCs w:val="22"/>
        </w:rPr>
        <w:tab/>
      </w:r>
    </w:p>
    <w:p w:rsidR="00A0629E" w:rsidRDefault="00A0629E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b/>
          <w:sz w:val="22"/>
          <w:szCs w:val="22"/>
        </w:rPr>
      </w:pPr>
    </w:p>
    <w:p w:rsidR="00AC1A7F" w:rsidRPr="00AC1A7F" w:rsidRDefault="00AC1A7F" w:rsidP="00AC1A7F">
      <w:pPr>
        <w:tabs>
          <w:tab w:val="left" w:pos="1800"/>
          <w:tab w:val="center" w:pos="3600"/>
          <w:tab w:val="left" w:pos="3960"/>
        </w:tabs>
        <w:ind w:right="-1063"/>
        <w:rPr>
          <w:rFonts w:ascii="Arial" w:hAnsi="Arial" w:cs="Arial"/>
          <w:sz w:val="22"/>
          <w:szCs w:val="22"/>
        </w:rPr>
      </w:pPr>
      <w:r w:rsidRPr="00AC1A7F">
        <w:rPr>
          <w:rFonts w:ascii="Arial" w:hAnsi="Arial" w:cs="Arial"/>
          <w:b/>
          <w:sz w:val="22"/>
          <w:szCs w:val="22"/>
        </w:rPr>
        <w:t>Unterschrift:</w:t>
      </w:r>
      <w:r w:rsidRPr="00AC1A7F">
        <w:rPr>
          <w:rFonts w:ascii="Arial" w:hAnsi="Arial" w:cs="Arial"/>
          <w:sz w:val="22"/>
          <w:szCs w:val="22"/>
        </w:rPr>
        <w:tab/>
        <w:t>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AC1A7F" w:rsidRDefault="00AC1A7F" w:rsidP="00CC58A3">
      <w:pPr>
        <w:tabs>
          <w:tab w:val="center" w:pos="3600"/>
          <w:tab w:val="left" w:pos="3960"/>
        </w:tabs>
        <w:spacing w:line="360" w:lineRule="auto"/>
        <w:ind w:right="-1063"/>
        <w:rPr>
          <w:rFonts w:ascii="Arial" w:hAnsi="Arial" w:cs="Arial"/>
        </w:rPr>
      </w:pPr>
    </w:p>
    <w:p w:rsidR="00AC1A7F" w:rsidRDefault="00AC1A7F" w:rsidP="00AC1A7F">
      <w:pPr>
        <w:tabs>
          <w:tab w:val="center" w:pos="3600"/>
          <w:tab w:val="left" w:pos="3960"/>
        </w:tabs>
        <w:ind w:right="-1063"/>
        <w:jc w:val="center"/>
        <w:rPr>
          <w:rFonts w:ascii="Arial" w:hAnsi="Arial" w:cs="Arial"/>
          <w:b/>
          <w:sz w:val="18"/>
          <w:szCs w:val="18"/>
        </w:rPr>
      </w:pPr>
      <w:r w:rsidRPr="00C40E5C">
        <w:rPr>
          <w:rFonts w:ascii="Arial" w:hAnsi="Arial" w:cs="Arial"/>
          <w:b/>
          <w:sz w:val="18"/>
          <w:szCs w:val="18"/>
        </w:rPr>
        <w:t>Rücksendung des Antrags bitte an die folgende Adresse:</w:t>
      </w:r>
    </w:p>
    <w:p w:rsidR="00A0629E" w:rsidRPr="00C40E5C" w:rsidRDefault="00A0629E" w:rsidP="00AC1A7F">
      <w:pPr>
        <w:tabs>
          <w:tab w:val="center" w:pos="3600"/>
          <w:tab w:val="left" w:pos="3960"/>
        </w:tabs>
        <w:ind w:right="-1063"/>
        <w:jc w:val="center"/>
        <w:rPr>
          <w:rFonts w:ascii="Arial" w:hAnsi="Arial" w:cs="Arial"/>
          <w:b/>
          <w:sz w:val="18"/>
          <w:szCs w:val="18"/>
        </w:rPr>
      </w:pPr>
    </w:p>
    <w:p w:rsidR="00A0629E" w:rsidRDefault="002F34B3" w:rsidP="003C060D">
      <w:pPr>
        <w:ind w:right="-106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Medizinische Gesellschaft Gießen e. V.</w:t>
      </w:r>
    </w:p>
    <w:p w:rsidR="00A0629E" w:rsidRDefault="002F34B3" w:rsidP="003C060D">
      <w:pPr>
        <w:ind w:right="-106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c/o </w:t>
      </w:r>
      <w:r w:rsidR="003C060D" w:rsidRPr="003C060D">
        <w:rPr>
          <w:rFonts w:ascii="Arial" w:hAnsi="Arial" w:cs="Arial"/>
          <w:sz w:val="18"/>
          <w:szCs w:val="18"/>
        </w:rPr>
        <w:t>Klinik-Poliklinik für Mund-, Kiefer- &amp; Gesichtschirurgie</w:t>
      </w:r>
      <w:r w:rsidR="00A0629E">
        <w:rPr>
          <w:rFonts w:ascii="Arial" w:hAnsi="Arial" w:cs="Arial"/>
          <w:sz w:val="18"/>
          <w:szCs w:val="18"/>
        </w:rPr>
        <w:t xml:space="preserve">, UKGM ● </w:t>
      </w:r>
      <w:r w:rsidR="003C060D" w:rsidRPr="003C060D">
        <w:rPr>
          <w:rFonts w:ascii="Arial" w:hAnsi="Arial" w:cs="Arial"/>
          <w:sz w:val="18"/>
          <w:szCs w:val="18"/>
        </w:rPr>
        <w:t>Klinikstraße 33, 35385 Gießen</w:t>
      </w:r>
    </w:p>
    <w:p w:rsidR="003C060D" w:rsidRPr="003C060D" w:rsidRDefault="003C060D" w:rsidP="003C060D">
      <w:pPr>
        <w:ind w:right="-106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0641-985-46271 ● </w:t>
      </w:r>
      <w:r w:rsidRPr="003C060D">
        <w:rPr>
          <w:rFonts w:ascii="Arial" w:hAnsi="Arial" w:cs="Arial"/>
          <w:sz w:val="18"/>
          <w:szCs w:val="18"/>
        </w:rPr>
        <w:t>Fax: 0641-985-46279</w:t>
      </w:r>
    </w:p>
    <w:p w:rsidR="009E01FF" w:rsidRDefault="003C060D" w:rsidP="00AC1A7F">
      <w:pPr>
        <w:ind w:right="-1063"/>
        <w:jc w:val="center"/>
        <w:rPr>
          <w:rFonts w:ascii="Arial" w:hAnsi="Arial" w:cs="Arial"/>
          <w:sz w:val="18"/>
          <w:szCs w:val="18"/>
        </w:rPr>
      </w:pPr>
      <w:r w:rsidRPr="003C060D">
        <w:rPr>
          <w:rFonts w:ascii="Arial" w:hAnsi="Arial" w:cs="Arial"/>
          <w:sz w:val="18"/>
          <w:szCs w:val="18"/>
        </w:rPr>
        <w:t xml:space="preserve">e-mail: </w:t>
      </w:r>
      <w:r w:rsidR="002F34B3">
        <w:rPr>
          <w:rFonts w:ascii="Arial" w:hAnsi="Arial" w:cs="Arial"/>
          <w:sz w:val="18"/>
          <w:szCs w:val="18"/>
        </w:rPr>
        <w:t>mgg@med.uni-giessen.de</w:t>
      </w:r>
    </w:p>
    <w:p w:rsidR="00A0629E" w:rsidRPr="003C060D" w:rsidRDefault="00A0629E" w:rsidP="00AC1A7F">
      <w:pPr>
        <w:ind w:right="-1063"/>
        <w:jc w:val="center"/>
        <w:rPr>
          <w:rFonts w:ascii="Arial" w:hAnsi="Arial" w:cs="Arial"/>
          <w:color w:val="3366FF"/>
          <w:sz w:val="18"/>
          <w:szCs w:val="18"/>
          <w:u w:val="single"/>
        </w:rPr>
      </w:pPr>
    </w:p>
    <w:p w:rsidR="009E01FF" w:rsidRPr="003C060D" w:rsidRDefault="009E01FF" w:rsidP="009E01FF">
      <w:pPr>
        <w:ind w:right="-1063"/>
        <w:rPr>
          <w:rFonts w:ascii="Arial" w:hAnsi="Arial" w:cs="Arial"/>
          <w:color w:val="3366FF"/>
          <w:sz w:val="18"/>
          <w:szCs w:val="18"/>
          <w:u w:val="single"/>
        </w:rPr>
      </w:pPr>
    </w:p>
    <w:p w:rsidR="009E01FF" w:rsidRPr="003C060D" w:rsidRDefault="009E01FF" w:rsidP="009E01FF">
      <w:pPr>
        <w:ind w:right="-1063"/>
        <w:rPr>
          <w:rFonts w:ascii="Arial" w:hAnsi="Arial" w:cs="Arial"/>
          <w:color w:val="3366FF"/>
          <w:sz w:val="18"/>
          <w:szCs w:val="18"/>
          <w:u w:val="single"/>
        </w:rPr>
      </w:pPr>
    </w:p>
    <w:p w:rsidR="009E01FF" w:rsidRPr="005101D0" w:rsidRDefault="009E01FF" w:rsidP="009E01FF">
      <w:pPr>
        <w:pStyle w:val="EinfAbs"/>
        <w:spacing w:after="240"/>
        <w:ind w:right="-1135"/>
        <w:jc w:val="both"/>
        <w:rPr>
          <w:rFonts w:asciiTheme="minorHAnsi" w:hAnsiTheme="minorHAnsi" w:cs="Myriad Pro"/>
          <w:b/>
          <w:bCs/>
          <w:color w:val="D80000"/>
          <w:sz w:val="22"/>
          <w:szCs w:val="22"/>
        </w:rPr>
      </w:pPr>
      <w:r w:rsidRPr="005101D0">
        <w:rPr>
          <w:rFonts w:asciiTheme="minorHAnsi" w:hAnsiTheme="minorHAnsi" w:cs="Myriad Pro"/>
          <w:b/>
          <w:bCs/>
          <w:color w:val="D80000"/>
          <w:sz w:val="22"/>
          <w:szCs w:val="22"/>
        </w:rPr>
        <w:lastRenderedPageBreak/>
        <w:t>Über uns</w:t>
      </w:r>
    </w:p>
    <w:p w:rsidR="009E01FF" w:rsidRDefault="009E01FF" w:rsidP="009E01FF">
      <w:pPr>
        <w:pStyle w:val="EinfAbs"/>
        <w:jc w:val="both"/>
        <w:rPr>
          <w:rFonts w:asciiTheme="minorHAnsi" w:hAnsiTheme="minorHAnsi" w:cs="Myriad Pro"/>
          <w:sz w:val="22"/>
          <w:szCs w:val="22"/>
        </w:rPr>
      </w:pPr>
      <w:r w:rsidRPr="0072298E">
        <w:rPr>
          <w:rFonts w:asciiTheme="minorHAnsi" w:hAnsiTheme="minorHAnsi" w:cs="Myriad Pro"/>
          <w:sz w:val="22"/>
          <w:szCs w:val="22"/>
        </w:rPr>
        <w:t xml:space="preserve">Die Medizinische Gesellschaft Gießen e.V. (MGG) </w:t>
      </w:r>
      <w:r>
        <w:rPr>
          <w:rFonts w:asciiTheme="minorHAnsi" w:hAnsiTheme="minorHAnsi" w:cs="Myriad Pro"/>
          <w:sz w:val="22"/>
          <w:szCs w:val="22"/>
        </w:rPr>
        <w:t xml:space="preserve">entstand aus der </w:t>
      </w:r>
      <w:r w:rsidRPr="0072298E">
        <w:rPr>
          <w:rFonts w:asciiTheme="minorHAnsi" w:hAnsiTheme="minorHAnsi" w:cs="Myriad Pro"/>
          <w:sz w:val="22"/>
          <w:szCs w:val="22"/>
        </w:rPr>
        <w:t xml:space="preserve">1883 </w:t>
      </w:r>
      <w:r>
        <w:rPr>
          <w:rFonts w:asciiTheme="minorHAnsi" w:hAnsiTheme="minorHAnsi" w:cs="Myriad Pro"/>
          <w:sz w:val="22"/>
          <w:szCs w:val="22"/>
        </w:rPr>
        <w:t xml:space="preserve">gegründeten Oberhessischen Gesellschaft für </w:t>
      </w:r>
      <w:r w:rsidRPr="00BF1A90">
        <w:rPr>
          <w:rFonts w:asciiTheme="minorHAnsi" w:hAnsiTheme="minorHAnsi" w:cs="Myriad Pro"/>
          <w:sz w:val="22"/>
          <w:szCs w:val="22"/>
        </w:rPr>
        <w:t xml:space="preserve">Natur- und Heilkunde </w:t>
      </w:r>
      <w:r>
        <w:rPr>
          <w:rFonts w:asciiTheme="minorHAnsi" w:hAnsiTheme="minorHAnsi" w:cs="Myriad Pro"/>
          <w:sz w:val="22"/>
          <w:szCs w:val="22"/>
        </w:rPr>
        <w:t>und ist ein</w:t>
      </w:r>
      <w:r w:rsidRPr="0072298E">
        <w:rPr>
          <w:rFonts w:asciiTheme="minorHAnsi" w:hAnsiTheme="minorHAnsi" w:cs="Myriad Pro"/>
          <w:sz w:val="22"/>
          <w:szCs w:val="22"/>
        </w:rPr>
        <w:t xml:space="preserve"> gemeinnütziger Verein zur</w:t>
      </w:r>
      <w:r>
        <w:rPr>
          <w:rFonts w:asciiTheme="minorHAnsi" w:hAnsiTheme="minorHAnsi" w:cs="Myriad Pro"/>
          <w:sz w:val="22"/>
          <w:szCs w:val="22"/>
        </w:rPr>
        <w:t xml:space="preserve"> </w:t>
      </w:r>
      <w:r w:rsidRPr="0072298E">
        <w:rPr>
          <w:rFonts w:asciiTheme="minorHAnsi" w:hAnsiTheme="minorHAnsi" w:cs="Myriad Pro"/>
          <w:sz w:val="22"/>
          <w:szCs w:val="22"/>
        </w:rPr>
        <w:t xml:space="preserve">Förderung der medizinischen Wissenschaft in Forschung </w:t>
      </w:r>
      <w:r>
        <w:rPr>
          <w:rFonts w:asciiTheme="minorHAnsi" w:hAnsiTheme="minorHAnsi" w:cs="Myriad Pro"/>
          <w:sz w:val="22"/>
          <w:szCs w:val="22"/>
        </w:rPr>
        <w:t>und Lehre am Fachbereich Medizin der Justus-Liebig-Universität Gießen, der vor allem der</w:t>
      </w:r>
      <w:r w:rsidRPr="0072298E">
        <w:rPr>
          <w:rFonts w:asciiTheme="minorHAnsi" w:hAnsiTheme="minorHAnsi" w:cs="Myriad Pro"/>
          <w:sz w:val="22"/>
          <w:szCs w:val="22"/>
        </w:rPr>
        <w:t xml:space="preserve"> </w:t>
      </w:r>
      <w:r>
        <w:rPr>
          <w:rFonts w:asciiTheme="minorHAnsi" w:hAnsiTheme="minorHAnsi" w:cs="Myriad Pro"/>
          <w:sz w:val="22"/>
          <w:szCs w:val="22"/>
        </w:rPr>
        <w:t>Verbreitung Medizin-relevanter Themen für Fachleute und in der Öffentlichkeit verpflichtet ist</w:t>
      </w:r>
      <w:r w:rsidRPr="0072298E">
        <w:rPr>
          <w:rFonts w:asciiTheme="minorHAnsi" w:hAnsiTheme="minorHAnsi" w:cs="Myriad Pro"/>
          <w:sz w:val="22"/>
          <w:szCs w:val="22"/>
        </w:rPr>
        <w:t xml:space="preserve">. </w:t>
      </w:r>
      <w:r>
        <w:rPr>
          <w:rFonts w:asciiTheme="minorHAnsi" w:hAnsiTheme="minorHAnsi" w:cs="Myriad Pro"/>
          <w:sz w:val="22"/>
          <w:szCs w:val="22"/>
        </w:rPr>
        <w:t>Seit 1990 organisiert die MGG regelmäßige Vortragsveranstaltungen zu allen Themen der Medizin, die zur Pflege wissenschaftlicher und gesellschaftlicher Beziehungen dienen.</w:t>
      </w:r>
    </w:p>
    <w:p w:rsidR="009E01FF" w:rsidRPr="001D11E2" w:rsidRDefault="009E01FF" w:rsidP="009E01FF">
      <w:pPr>
        <w:pStyle w:val="EinfAbs"/>
        <w:jc w:val="both"/>
        <w:rPr>
          <w:rFonts w:asciiTheme="minorHAnsi" w:hAnsiTheme="minorHAnsi" w:cs="Myriad Pro"/>
          <w:sz w:val="22"/>
          <w:szCs w:val="22"/>
        </w:rPr>
      </w:pPr>
    </w:p>
    <w:p w:rsidR="009E01FF" w:rsidRPr="005101D0" w:rsidRDefault="009E01FF" w:rsidP="009E01FF">
      <w:pPr>
        <w:pStyle w:val="EinfAbs"/>
        <w:spacing w:after="240"/>
        <w:jc w:val="both"/>
        <w:rPr>
          <w:rFonts w:asciiTheme="minorHAnsi" w:hAnsiTheme="minorHAnsi" w:cs="Myriad Pro"/>
          <w:b/>
          <w:bCs/>
          <w:color w:val="D80000"/>
          <w:sz w:val="22"/>
          <w:szCs w:val="22"/>
        </w:rPr>
      </w:pPr>
      <w:r w:rsidRPr="005101D0">
        <w:rPr>
          <w:rFonts w:asciiTheme="minorHAnsi" w:hAnsiTheme="minorHAnsi" w:cs="Myriad Pro"/>
          <w:b/>
          <w:bCs/>
          <w:color w:val="D80000"/>
          <w:sz w:val="22"/>
          <w:szCs w:val="22"/>
        </w:rPr>
        <w:t>Organe der Medizinischen Gesellschaft Gießen e.V.</w:t>
      </w:r>
      <w:r w:rsidR="00296AE7" w:rsidRPr="00296AE7">
        <w:rPr>
          <w:noProof/>
          <w:sz w:val="20"/>
          <w:szCs w:val="20"/>
        </w:rPr>
        <w:t xml:space="preserve"> </w:t>
      </w:r>
    </w:p>
    <w:p w:rsidR="009E01FF" w:rsidRDefault="009E01FF" w:rsidP="009E01FF">
      <w:pPr>
        <w:pStyle w:val="EinfAbs"/>
        <w:jc w:val="both"/>
        <w:rPr>
          <w:rFonts w:asciiTheme="minorHAnsi" w:hAnsiTheme="minorHAnsi" w:cs="Miriam"/>
          <w:sz w:val="22"/>
          <w:szCs w:val="22"/>
          <w:lang w:val="en-GB"/>
        </w:rPr>
      </w:pPr>
      <w:r w:rsidRPr="0023322E">
        <w:rPr>
          <w:rFonts w:asciiTheme="minorHAnsi" w:hAnsiTheme="minorHAnsi" w:cs="Miriam"/>
          <w:sz w:val="22"/>
          <w:szCs w:val="22"/>
        </w:rPr>
        <w:t>Die Organe der MGG setzen sich aus dem Vorstand und</w:t>
      </w:r>
      <w:r>
        <w:rPr>
          <w:rFonts w:asciiTheme="minorHAnsi" w:hAnsiTheme="minorHAnsi" w:cs="Miriam"/>
          <w:sz w:val="22"/>
          <w:szCs w:val="22"/>
        </w:rPr>
        <w:t xml:space="preserve"> </w:t>
      </w:r>
      <w:r w:rsidRPr="0023322E">
        <w:rPr>
          <w:rFonts w:asciiTheme="minorHAnsi" w:hAnsiTheme="minorHAnsi" w:cs="Miriam"/>
          <w:sz w:val="22"/>
          <w:szCs w:val="22"/>
        </w:rPr>
        <w:t>der Mitgliederversammlung zusammen, die einmal jährlich stattfindet.</w:t>
      </w:r>
      <w:r w:rsidR="00A0629E">
        <w:rPr>
          <w:rFonts w:asciiTheme="minorHAnsi" w:hAnsiTheme="minorHAnsi" w:cs="Miriam"/>
          <w:sz w:val="22"/>
          <w:szCs w:val="22"/>
        </w:rPr>
        <w:t xml:space="preserve"> </w:t>
      </w:r>
      <w:r w:rsidR="00A0629E" w:rsidRPr="00A0629E">
        <w:rPr>
          <w:rFonts w:asciiTheme="minorHAnsi" w:hAnsiTheme="minorHAnsi" w:cs="Miriam"/>
          <w:sz w:val="22"/>
          <w:szCs w:val="22"/>
          <w:lang w:val="en-GB"/>
        </w:rPr>
        <w:t xml:space="preserve">Homepage: </w:t>
      </w:r>
      <w:hyperlink r:id="rId8" w:history="1">
        <w:r w:rsidR="002F34B3" w:rsidRPr="0051408D">
          <w:rPr>
            <w:rStyle w:val="Hyperlink"/>
            <w:rFonts w:asciiTheme="minorHAnsi" w:hAnsiTheme="minorHAnsi" w:cs="Miriam"/>
            <w:sz w:val="22"/>
            <w:szCs w:val="22"/>
            <w:lang w:val="en-GB"/>
          </w:rPr>
          <w:t>https://www.uni-giessen.de/de/fbz/fb11/dekanat/medges</w:t>
        </w:r>
      </w:hyperlink>
    </w:p>
    <w:p w:rsidR="009E01FF" w:rsidRPr="00A0629E" w:rsidRDefault="009E01FF" w:rsidP="009E01FF">
      <w:pPr>
        <w:pStyle w:val="EinfAbs"/>
        <w:jc w:val="both"/>
        <w:rPr>
          <w:rFonts w:asciiTheme="minorHAnsi" w:hAnsiTheme="minorHAnsi" w:cs="Myriad Pro"/>
          <w:sz w:val="16"/>
          <w:szCs w:val="16"/>
          <w:lang w:val="en-GB"/>
        </w:rPr>
      </w:pPr>
    </w:p>
    <w:p w:rsidR="009E01FF" w:rsidRPr="009E01FF" w:rsidRDefault="009E01FF" w:rsidP="009E01FF">
      <w:pPr>
        <w:pStyle w:val="EinfAbs"/>
        <w:jc w:val="both"/>
        <w:rPr>
          <w:rFonts w:asciiTheme="minorHAnsi" w:hAnsiTheme="minorHAnsi" w:cs="Myriad Pro"/>
          <w:color w:val="C00000"/>
          <w:sz w:val="22"/>
          <w:szCs w:val="22"/>
        </w:rPr>
      </w:pPr>
      <w:r w:rsidRPr="009E01FF">
        <w:rPr>
          <w:rFonts w:asciiTheme="minorHAnsi" w:hAnsiTheme="minorHAnsi" w:cs="Myriad Pro"/>
          <w:b/>
          <w:bCs/>
          <w:color w:val="C00000"/>
          <w:sz w:val="22"/>
          <w:szCs w:val="22"/>
        </w:rPr>
        <w:t>Vorstandsmitglieder</w:t>
      </w:r>
    </w:p>
    <w:p w:rsidR="009E01FF" w:rsidRPr="0072298E" w:rsidRDefault="009E01FF" w:rsidP="009E01FF">
      <w:pPr>
        <w:pStyle w:val="EinfAbs"/>
        <w:jc w:val="both"/>
        <w:rPr>
          <w:rFonts w:asciiTheme="minorHAnsi" w:hAnsiTheme="minorHAnsi" w:cs="Myriad Pro"/>
          <w:sz w:val="10"/>
          <w:szCs w:val="10"/>
        </w:rPr>
      </w:pPr>
    </w:p>
    <w:p w:rsidR="009E01FF" w:rsidRDefault="005630A2" w:rsidP="009E01FF">
      <w:pPr>
        <w:pStyle w:val="EinfAbs"/>
        <w:numPr>
          <w:ilvl w:val="0"/>
          <w:numId w:val="1"/>
        </w:numPr>
        <w:spacing w:after="57"/>
        <w:ind w:left="284" w:hanging="284"/>
        <w:jc w:val="both"/>
        <w:rPr>
          <w:rFonts w:asciiTheme="minorHAnsi" w:hAnsiTheme="minorHAnsi" w:cs="Myriad Pro"/>
          <w:sz w:val="22"/>
          <w:szCs w:val="22"/>
        </w:rPr>
      </w:pPr>
      <w:r>
        <w:rPr>
          <w:rFonts w:asciiTheme="minorHAnsi" w:hAnsiTheme="minorHAnsi" w:cs="Myriad Pro"/>
          <w:sz w:val="22"/>
          <w:szCs w:val="22"/>
        </w:rPr>
        <w:t xml:space="preserve"> </w:t>
      </w:r>
      <w:r w:rsidR="009E01FF">
        <w:rPr>
          <w:rFonts w:asciiTheme="minorHAnsi" w:hAnsiTheme="minorHAnsi" w:cs="Myriad Pro"/>
          <w:sz w:val="22"/>
          <w:szCs w:val="22"/>
        </w:rPr>
        <w:t>Prof. Christian Hamm (Vorsitzender)</w:t>
      </w:r>
    </w:p>
    <w:p w:rsidR="009E01FF" w:rsidRDefault="005630A2" w:rsidP="009E01FF">
      <w:pPr>
        <w:pStyle w:val="EinfAbs"/>
        <w:numPr>
          <w:ilvl w:val="0"/>
          <w:numId w:val="1"/>
        </w:numPr>
        <w:spacing w:after="57"/>
        <w:ind w:left="284" w:hanging="284"/>
        <w:jc w:val="both"/>
        <w:rPr>
          <w:rFonts w:asciiTheme="minorHAnsi" w:hAnsiTheme="minorHAnsi" w:cs="Myriad Pro"/>
          <w:sz w:val="22"/>
          <w:szCs w:val="22"/>
        </w:rPr>
      </w:pPr>
      <w:r>
        <w:rPr>
          <w:rFonts w:asciiTheme="minorHAnsi" w:hAnsiTheme="minorHAnsi" w:cs="Myriad Pro"/>
          <w:sz w:val="22"/>
          <w:szCs w:val="22"/>
        </w:rPr>
        <w:t xml:space="preserve"> </w:t>
      </w:r>
      <w:r w:rsidR="009E01FF">
        <w:rPr>
          <w:rFonts w:asciiTheme="minorHAnsi" w:hAnsiTheme="minorHAnsi" w:cs="Myriad Pro"/>
          <w:sz w:val="22"/>
          <w:szCs w:val="22"/>
        </w:rPr>
        <w:t xml:space="preserve">Prof. </w:t>
      </w:r>
      <w:r>
        <w:rPr>
          <w:rFonts w:asciiTheme="minorHAnsi" w:hAnsiTheme="minorHAnsi" w:cs="Myriad Pro"/>
          <w:sz w:val="22"/>
          <w:szCs w:val="22"/>
        </w:rPr>
        <w:t>Jürgen Lohmeyer</w:t>
      </w:r>
      <w:r w:rsidR="009E01FF">
        <w:rPr>
          <w:rFonts w:asciiTheme="minorHAnsi" w:hAnsiTheme="minorHAnsi" w:cs="Myriad Pro"/>
          <w:sz w:val="22"/>
          <w:szCs w:val="22"/>
        </w:rPr>
        <w:t xml:space="preserve"> (stellv. Vorsitzender)</w:t>
      </w:r>
    </w:p>
    <w:p w:rsidR="009E01FF" w:rsidRPr="009E01FF" w:rsidRDefault="005630A2" w:rsidP="009E01FF">
      <w:pPr>
        <w:pStyle w:val="EinfAbs"/>
        <w:numPr>
          <w:ilvl w:val="0"/>
          <w:numId w:val="1"/>
        </w:numPr>
        <w:spacing w:after="57"/>
        <w:ind w:left="284" w:hanging="284"/>
        <w:jc w:val="both"/>
        <w:rPr>
          <w:rFonts w:asciiTheme="minorHAnsi" w:hAnsiTheme="minorHAnsi" w:cs="Myriad Pro"/>
          <w:sz w:val="22"/>
          <w:szCs w:val="22"/>
        </w:rPr>
      </w:pPr>
      <w:r>
        <w:rPr>
          <w:rFonts w:asciiTheme="minorHAnsi" w:hAnsiTheme="minorHAnsi" w:cs="Myriad Pro"/>
          <w:sz w:val="22"/>
          <w:szCs w:val="22"/>
        </w:rPr>
        <w:t xml:space="preserve"> </w:t>
      </w:r>
      <w:r w:rsidR="00113179">
        <w:rPr>
          <w:rFonts w:asciiTheme="minorHAnsi" w:hAnsiTheme="minorHAnsi" w:cs="Myriad Pro"/>
          <w:sz w:val="22"/>
          <w:szCs w:val="22"/>
        </w:rPr>
        <w:t>Pr</w:t>
      </w:r>
      <w:r w:rsidR="009E01FF">
        <w:rPr>
          <w:rFonts w:asciiTheme="minorHAnsi" w:hAnsiTheme="minorHAnsi" w:cs="Myriad Pro"/>
          <w:sz w:val="22"/>
          <w:szCs w:val="22"/>
        </w:rPr>
        <w:t xml:space="preserve">of. </w:t>
      </w:r>
      <w:r w:rsidR="009E01FF" w:rsidRPr="0072298E">
        <w:rPr>
          <w:rFonts w:asciiTheme="minorHAnsi" w:hAnsiTheme="minorHAnsi" w:cs="Myriad Pro"/>
          <w:sz w:val="22"/>
          <w:szCs w:val="22"/>
        </w:rPr>
        <w:t>Klaus T. Preissner (</w:t>
      </w:r>
      <w:r w:rsidR="009E01FF">
        <w:rPr>
          <w:rFonts w:asciiTheme="minorHAnsi" w:hAnsiTheme="minorHAnsi" w:cs="Myriad Pro"/>
          <w:sz w:val="22"/>
          <w:szCs w:val="22"/>
        </w:rPr>
        <w:t>Sekretär &amp; Schriftführe</w:t>
      </w:r>
      <w:r w:rsidR="009E01FF" w:rsidRPr="0072298E">
        <w:rPr>
          <w:rFonts w:asciiTheme="minorHAnsi" w:hAnsiTheme="minorHAnsi" w:cs="Myriad Pro"/>
          <w:sz w:val="22"/>
          <w:szCs w:val="22"/>
        </w:rPr>
        <w:t>r)</w:t>
      </w:r>
    </w:p>
    <w:p w:rsidR="001200FF" w:rsidRDefault="009E01FF" w:rsidP="001200FF">
      <w:pPr>
        <w:pStyle w:val="EinfAbs"/>
        <w:numPr>
          <w:ilvl w:val="0"/>
          <w:numId w:val="1"/>
        </w:numPr>
        <w:spacing w:after="57"/>
        <w:ind w:left="360"/>
        <w:jc w:val="both"/>
        <w:rPr>
          <w:rFonts w:asciiTheme="minorHAnsi" w:hAnsiTheme="minorHAnsi" w:cs="Myriad Pro"/>
          <w:sz w:val="22"/>
          <w:szCs w:val="22"/>
        </w:rPr>
      </w:pPr>
      <w:r w:rsidRPr="001200FF">
        <w:rPr>
          <w:rFonts w:asciiTheme="minorHAnsi" w:hAnsiTheme="minorHAnsi" w:cs="Myriad Pro"/>
          <w:sz w:val="22"/>
          <w:szCs w:val="22"/>
        </w:rPr>
        <w:t>Prof. Hans-Peter Howaldt (Schatzmeister)</w:t>
      </w:r>
    </w:p>
    <w:p w:rsidR="001200FF" w:rsidRPr="001200FF" w:rsidRDefault="009E01FF" w:rsidP="001200FF">
      <w:pPr>
        <w:pStyle w:val="EinfAbs"/>
        <w:numPr>
          <w:ilvl w:val="0"/>
          <w:numId w:val="1"/>
        </w:numPr>
        <w:spacing w:after="57"/>
        <w:ind w:left="360"/>
        <w:jc w:val="both"/>
        <w:rPr>
          <w:rFonts w:asciiTheme="minorHAnsi" w:hAnsiTheme="minorHAnsi" w:cs="Myriad Pro"/>
          <w:sz w:val="22"/>
          <w:szCs w:val="22"/>
        </w:rPr>
      </w:pPr>
      <w:r w:rsidRPr="001200FF">
        <w:rPr>
          <w:rFonts w:asciiTheme="minorHAnsi" w:hAnsiTheme="minorHAnsi" w:cs="Myriad Pro"/>
          <w:sz w:val="22"/>
          <w:szCs w:val="22"/>
        </w:rPr>
        <w:t xml:space="preserve">Dr. Ulrike Brückner, Prof. Michael Röcken, Prof. Volker Roelcke, Prof. Susanne Rohrbach, </w:t>
      </w:r>
    </w:p>
    <w:p w:rsidR="009E01FF" w:rsidRDefault="009E01FF" w:rsidP="001200FF">
      <w:pPr>
        <w:pStyle w:val="EinfAbs"/>
        <w:spacing w:after="57"/>
        <w:ind w:left="360"/>
        <w:jc w:val="both"/>
        <w:rPr>
          <w:rFonts w:asciiTheme="minorHAnsi" w:hAnsiTheme="minorHAnsi" w:cs="Myriad Pro"/>
          <w:sz w:val="22"/>
          <w:szCs w:val="22"/>
        </w:rPr>
      </w:pPr>
      <w:r w:rsidRPr="009E01FF">
        <w:rPr>
          <w:rFonts w:asciiTheme="minorHAnsi" w:hAnsiTheme="minorHAnsi" w:cs="Myriad Pro"/>
          <w:sz w:val="22"/>
          <w:szCs w:val="22"/>
        </w:rPr>
        <w:t>Prof. Florian Wagenlehner (Beisitzer)</w:t>
      </w:r>
    </w:p>
    <w:p w:rsidR="009E01FF" w:rsidRDefault="009E01FF" w:rsidP="009E01FF">
      <w:pPr>
        <w:pStyle w:val="EinfAbs"/>
        <w:spacing w:after="57"/>
        <w:jc w:val="both"/>
        <w:rPr>
          <w:rFonts w:asciiTheme="minorHAnsi" w:hAnsiTheme="minorHAnsi" w:cs="Myriad Pro"/>
          <w:sz w:val="22"/>
          <w:szCs w:val="22"/>
        </w:rPr>
      </w:pPr>
    </w:p>
    <w:p w:rsidR="009E01FF" w:rsidRPr="005101D0" w:rsidRDefault="009E01FF" w:rsidP="009E01FF">
      <w:pPr>
        <w:pStyle w:val="EinfAbs"/>
        <w:spacing w:after="240"/>
        <w:jc w:val="both"/>
        <w:rPr>
          <w:rFonts w:asciiTheme="minorHAnsi" w:hAnsiTheme="minorHAnsi" w:cs="Myriad Pro"/>
          <w:b/>
          <w:bCs/>
          <w:color w:val="D80000"/>
          <w:sz w:val="22"/>
          <w:szCs w:val="22"/>
        </w:rPr>
      </w:pPr>
      <w:r w:rsidRPr="005101D0">
        <w:rPr>
          <w:rFonts w:asciiTheme="minorHAnsi" w:hAnsiTheme="minorHAnsi" w:cs="Myriad Pro"/>
          <w:b/>
          <w:bCs/>
          <w:color w:val="D80000"/>
          <w:sz w:val="22"/>
          <w:szCs w:val="22"/>
        </w:rPr>
        <w:t xml:space="preserve">Aufgaben und Ziele der MGG auf einen Blick </w:t>
      </w:r>
    </w:p>
    <w:p w:rsidR="009E01FF" w:rsidRPr="0072298E" w:rsidRDefault="009E01FF" w:rsidP="009E01FF">
      <w:pPr>
        <w:pStyle w:val="EinfAbs"/>
        <w:jc w:val="both"/>
        <w:rPr>
          <w:rFonts w:asciiTheme="minorHAnsi" w:hAnsiTheme="minorHAnsi" w:cs="Myriad Pro"/>
          <w:sz w:val="22"/>
          <w:szCs w:val="22"/>
        </w:rPr>
      </w:pPr>
      <w:r w:rsidRPr="0072298E">
        <w:rPr>
          <w:rFonts w:asciiTheme="minorHAnsi" w:hAnsiTheme="minorHAnsi" w:cs="Myriad Pro"/>
          <w:sz w:val="22"/>
          <w:szCs w:val="22"/>
        </w:rPr>
        <w:t>Die MGG sieht ihre Aufgaben und Zielsetzungen in</w:t>
      </w:r>
      <w:r>
        <w:rPr>
          <w:rFonts w:asciiTheme="minorHAnsi" w:hAnsiTheme="minorHAnsi" w:cs="Myriad Pro"/>
          <w:sz w:val="22"/>
          <w:szCs w:val="22"/>
        </w:rPr>
        <w:t>:</w:t>
      </w:r>
    </w:p>
    <w:p w:rsidR="009E01FF" w:rsidRPr="009E01FF" w:rsidRDefault="009E01FF" w:rsidP="009E01FF">
      <w:pPr>
        <w:pStyle w:val="EinfAbs"/>
        <w:numPr>
          <w:ilvl w:val="0"/>
          <w:numId w:val="2"/>
        </w:numPr>
        <w:ind w:left="284" w:hanging="284"/>
        <w:rPr>
          <w:rFonts w:asciiTheme="minorHAnsi" w:hAnsiTheme="minorHAnsi" w:cs="Myriad Pro"/>
          <w:sz w:val="22"/>
          <w:szCs w:val="22"/>
        </w:rPr>
      </w:pPr>
      <w:r w:rsidRPr="009E01FF">
        <w:rPr>
          <w:rFonts w:asciiTheme="minorHAnsi" w:hAnsiTheme="minorHAnsi" w:cs="Myriad Pro"/>
          <w:sz w:val="22"/>
          <w:szCs w:val="22"/>
        </w:rPr>
        <w:t>der Förderung der medizinischen Wissenschaften in Forschung und Lehre, besonders an der JLU Gießen.</w:t>
      </w:r>
    </w:p>
    <w:p w:rsidR="009E01FF" w:rsidRPr="009E01FF" w:rsidRDefault="009E01FF" w:rsidP="009E01FF">
      <w:pPr>
        <w:pStyle w:val="EinfAbs"/>
        <w:numPr>
          <w:ilvl w:val="0"/>
          <w:numId w:val="2"/>
        </w:numPr>
        <w:ind w:left="284" w:hanging="284"/>
        <w:rPr>
          <w:rFonts w:asciiTheme="minorHAnsi" w:hAnsiTheme="minorHAnsi" w:cs="Myriad Pro"/>
          <w:sz w:val="22"/>
          <w:szCs w:val="22"/>
        </w:rPr>
      </w:pPr>
      <w:r w:rsidRPr="009E01FF">
        <w:rPr>
          <w:rFonts w:asciiTheme="minorHAnsi" w:hAnsiTheme="minorHAnsi" w:cs="Myriad Pro"/>
          <w:sz w:val="22"/>
          <w:szCs w:val="22"/>
        </w:rPr>
        <w:t xml:space="preserve">der Pflege der wissenschaftlichen Beziehungen </w:t>
      </w:r>
      <w:bookmarkStart w:id="0" w:name="_GoBack"/>
      <w:bookmarkEnd w:id="0"/>
      <w:r w:rsidRPr="009E01FF">
        <w:rPr>
          <w:rFonts w:asciiTheme="minorHAnsi" w:hAnsiTheme="minorHAnsi" w:cs="Myriad Pro"/>
          <w:sz w:val="22"/>
          <w:szCs w:val="22"/>
        </w:rPr>
        <w:t>ihrer Mitglieder untereinander.</w:t>
      </w:r>
    </w:p>
    <w:p w:rsidR="009E01FF" w:rsidRPr="00113179" w:rsidRDefault="009E01FF" w:rsidP="009E01FF">
      <w:pPr>
        <w:pStyle w:val="EinfAbs"/>
        <w:numPr>
          <w:ilvl w:val="0"/>
          <w:numId w:val="2"/>
        </w:numPr>
        <w:ind w:left="284" w:hanging="284"/>
        <w:rPr>
          <w:rFonts w:asciiTheme="minorHAnsi" w:hAnsiTheme="minorHAnsi" w:cs="Myriad Pro"/>
          <w:sz w:val="22"/>
          <w:szCs w:val="22"/>
        </w:rPr>
      </w:pPr>
      <w:r w:rsidRPr="00113179">
        <w:rPr>
          <w:rFonts w:asciiTheme="minorHAnsi" w:hAnsiTheme="minorHAnsi" w:cs="Myriad Pro"/>
          <w:sz w:val="22"/>
          <w:szCs w:val="22"/>
        </w:rPr>
        <w:t>der Stiftung und Verleihung des Innovationspreises, durch den besondere Leistungen in der medizinischen Lehre oder Forschung gewürdigt werden.</w:t>
      </w:r>
    </w:p>
    <w:p w:rsidR="00113179" w:rsidRDefault="009E01FF" w:rsidP="00113179">
      <w:pPr>
        <w:pStyle w:val="EinfAbs"/>
        <w:numPr>
          <w:ilvl w:val="0"/>
          <w:numId w:val="2"/>
        </w:numPr>
        <w:ind w:left="284" w:hanging="284"/>
        <w:rPr>
          <w:rFonts w:asciiTheme="minorHAnsi" w:hAnsiTheme="minorHAnsi" w:cs="Myriad Pro"/>
          <w:sz w:val="22"/>
          <w:szCs w:val="22"/>
        </w:rPr>
      </w:pPr>
      <w:r w:rsidRPr="00113179">
        <w:rPr>
          <w:rFonts w:asciiTheme="minorHAnsi" w:hAnsiTheme="minorHAnsi" w:cs="Myriad Pro"/>
          <w:sz w:val="22"/>
          <w:szCs w:val="22"/>
        </w:rPr>
        <w:t>der Förderung von Forschungsprojekten im Fachbereich Medizin und des Universitätsklinikums (UKGM).</w:t>
      </w:r>
    </w:p>
    <w:p w:rsidR="009E01FF" w:rsidRPr="00113179" w:rsidRDefault="009E01FF" w:rsidP="00113179">
      <w:pPr>
        <w:pStyle w:val="EinfAbs"/>
        <w:numPr>
          <w:ilvl w:val="0"/>
          <w:numId w:val="2"/>
        </w:numPr>
        <w:ind w:left="284" w:hanging="284"/>
        <w:rPr>
          <w:rFonts w:asciiTheme="minorHAnsi" w:hAnsiTheme="minorHAnsi" w:cs="Myriad Pro"/>
          <w:sz w:val="22"/>
          <w:szCs w:val="22"/>
        </w:rPr>
      </w:pPr>
      <w:r w:rsidRPr="00113179">
        <w:rPr>
          <w:rFonts w:asciiTheme="minorHAnsi" w:hAnsiTheme="minorHAnsi" w:cs="Myriad Pro"/>
          <w:sz w:val="22"/>
          <w:szCs w:val="22"/>
        </w:rPr>
        <w:t xml:space="preserve">der Bekanntmachung und Sensibilisierung für wissenschaftliche Themen der Medizin </w:t>
      </w:r>
      <w:r w:rsidR="00113179" w:rsidRPr="00113179">
        <w:rPr>
          <w:rFonts w:asciiTheme="minorHAnsi" w:hAnsiTheme="minorHAnsi" w:cs="Myriad Pro"/>
          <w:sz w:val="22"/>
          <w:szCs w:val="22"/>
        </w:rPr>
        <w:t>in der Öffentlichkeit sowie bei der Verbreitung Medizin-gesellschaftlicher Themen für alle Interessierten in der Gießener Region</w:t>
      </w:r>
    </w:p>
    <w:p w:rsidR="009E01FF" w:rsidRPr="00113179" w:rsidRDefault="009E01FF" w:rsidP="009E01FF">
      <w:pPr>
        <w:pStyle w:val="EinfAbs"/>
        <w:numPr>
          <w:ilvl w:val="0"/>
          <w:numId w:val="2"/>
        </w:numPr>
        <w:ind w:left="284" w:hanging="284"/>
        <w:jc w:val="both"/>
        <w:rPr>
          <w:rFonts w:asciiTheme="minorHAnsi" w:hAnsiTheme="minorHAnsi" w:cs="Myriad Pro"/>
          <w:sz w:val="22"/>
          <w:szCs w:val="22"/>
        </w:rPr>
      </w:pPr>
      <w:r w:rsidRPr="00113179">
        <w:rPr>
          <w:rFonts w:asciiTheme="minorHAnsi" w:hAnsiTheme="minorHAnsi" w:cs="Myriad Pro"/>
          <w:sz w:val="22"/>
          <w:szCs w:val="22"/>
        </w:rPr>
        <w:t>der Organisation und Ausrichtung öffentlicher Vortragsreihen und Diskussionsveranstaltungen.</w:t>
      </w:r>
    </w:p>
    <w:p w:rsidR="009E01FF" w:rsidRDefault="009E01FF" w:rsidP="009E01FF">
      <w:pPr>
        <w:pStyle w:val="EinfAbs"/>
        <w:jc w:val="both"/>
        <w:rPr>
          <w:rFonts w:asciiTheme="minorHAnsi" w:hAnsiTheme="minorHAnsi" w:cs="Myriad Pro"/>
          <w:sz w:val="22"/>
          <w:szCs w:val="22"/>
        </w:rPr>
      </w:pPr>
    </w:p>
    <w:p w:rsidR="00113179" w:rsidRPr="005101D0" w:rsidRDefault="00113179" w:rsidP="00113179">
      <w:pPr>
        <w:pStyle w:val="EinfAbs"/>
        <w:spacing w:after="240"/>
        <w:jc w:val="both"/>
        <w:rPr>
          <w:rFonts w:asciiTheme="minorHAnsi" w:hAnsiTheme="minorHAnsi" w:cs="Myriad Pro"/>
          <w:sz w:val="22"/>
          <w:szCs w:val="22"/>
        </w:rPr>
      </w:pPr>
      <w:r w:rsidRPr="005101D0">
        <w:rPr>
          <w:rFonts w:asciiTheme="minorHAnsi" w:hAnsiTheme="minorHAnsi" w:cs="Myriad Pro"/>
          <w:b/>
          <w:bCs/>
          <w:color w:val="D80000"/>
          <w:sz w:val="22"/>
          <w:szCs w:val="22"/>
        </w:rPr>
        <w:t>Veranstaltungen der MGG</w:t>
      </w:r>
    </w:p>
    <w:p w:rsidR="00113179" w:rsidRDefault="00113179" w:rsidP="0049760B">
      <w:pPr>
        <w:pStyle w:val="EinfAbs"/>
        <w:jc w:val="both"/>
        <w:rPr>
          <w:rFonts w:asciiTheme="minorHAnsi" w:hAnsiTheme="minorHAnsi" w:cs="Myriad Pro"/>
          <w:sz w:val="22"/>
          <w:szCs w:val="22"/>
        </w:rPr>
      </w:pPr>
      <w:r w:rsidRPr="0072298E">
        <w:rPr>
          <w:rFonts w:asciiTheme="minorHAnsi" w:hAnsiTheme="minorHAnsi" w:cs="Myriad Pro"/>
          <w:sz w:val="22"/>
          <w:szCs w:val="22"/>
        </w:rPr>
        <w:t xml:space="preserve">Die MGG richtet regelmäßig öffentliche, durch die Landesärztekammer zertifizierte Vortragsreihen zu aktuellen medizinischen Themen aus, die während des laufenden Semesters jeweils </w:t>
      </w:r>
      <w:r>
        <w:rPr>
          <w:rFonts w:asciiTheme="minorHAnsi" w:hAnsiTheme="minorHAnsi" w:cs="Myriad Pro"/>
          <w:sz w:val="22"/>
          <w:szCs w:val="22"/>
        </w:rPr>
        <w:t>am</w:t>
      </w:r>
      <w:r w:rsidRPr="0072298E">
        <w:rPr>
          <w:rFonts w:asciiTheme="minorHAnsi" w:hAnsiTheme="minorHAnsi" w:cs="Myriad Pro"/>
          <w:sz w:val="22"/>
          <w:szCs w:val="22"/>
        </w:rPr>
        <w:t xml:space="preserve"> dritten Mittwoch im Monat von 18 bis 20 Uhr im </w:t>
      </w:r>
      <w:r>
        <w:rPr>
          <w:rFonts w:asciiTheme="minorHAnsi" w:hAnsiTheme="minorHAnsi" w:cs="Myriad Pro"/>
          <w:sz w:val="22"/>
          <w:szCs w:val="22"/>
        </w:rPr>
        <w:t xml:space="preserve">Medizinischen Lehrzentrum des Fachbereichs Medizin der JLU (Hörsaal </w:t>
      </w:r>
      <w:r w:rsidR="005630A2">
        <w:rPr>
          <w:rFonts w:asciiTheme="minorHAnsi" w:hAnsiTheme="minorHAnsi" w:cs="Myriad Pro"/>
          <w:sz w:val="22"/>
          <w:szCs w:val="22"/>
        </w:rPr>
        <w:t>1</w:t>
      </w:r>
      <w:r>
        <w:rPr>
          <w:rFonts w:asciiTheme="minorHAnsi" w:hAnsiTheme="minorHAnsi" w:cs="Myriad Pro"/>
          <w:sz w:val="22"/>
          <w:szCs w:val="22"/>
        </w:rPr>
        <w:t>)</w:t>
      </w:r>
      <w:r w:rsidRPr="0072298E">
        <w:rPr>
          <w:rFonts w:asciiTheme="minorHAnsi" w:hAnsiTheme="minorHAnsi" w:cs="Myriad Pro"/>
          <w:sz w:val="22"/>
          <w:szCs w:val="22"/>
        </w:rPr>
        <w:t xml:space="preserve"> stattfinden. Im Rahmen dieser Vortragsreihe findet </w:t>
      </w:r>
      <w:r>
        <w:rPr>
          <w:rFonts w:asciiTheme="minorHAnsi" w:hAnsiTheme="minorHAnsi" w:cs="Myriad Pro"/>
          <w:sz w:val="22"/>
          <w:szCs w:val="22"/>
        </w:rPr>
        <w:t>die</w:t>
      </w:r>
      <w:r w:rsidRPr="0072298E">
        <w:rPr>
          <w:rFonts w:asciiTheme="minorHAnsi" w:hAnsiTheme="minorHAnsi" w:cs="Myriad Pro"/>
          <w:sz w:val="22"/>
          <w:szCs w:val="22"/>
        </w:rPr>
        <w:t xml:space="preserve"> </w:t>
      </w:r>
      <w:r>
        <w:rPr>
          <w:rFonts w:asciiTheme="minorHAnsi" w:hAnsiTheme="minorHAnsi" w:cs="Myriad Pro"/>
          <w:sz w:val="22"/>
          <w:szCs w:val="22"/>
        </w:rPr>
        <w:t>„Metschnikoff-Vorlesung“</w:t>
      </w:r>
      <w:r w:rsidRPr="0072298E">
        <w:rPr>
          <w:rFonts w:asciiTheme="minorHAnsi" w:hAnsiTheme="minorHAnsi" w:cs="Myriad Pro"/>
          <w:sz w:val="22"/>
          <w:szCs w:val="22"/>
        </w:rPr>
        <w:t xml:space="preserve"> statt, </w:t>
      </w:r>
      <w:r>
        <w:rPr>
          <w:rFonts w:asciiTheme="minorHAnsi" w:hAnsiTheme="minorHAnsi" w:cs="Myriad Pro"/>
          <w:sz w:val="22"/>
          <w:szCs w:val="22"/>
        </w:rPr>
        <w:t xml:space="preserve">benannt nach dem Nobelpreisträger </w:t>
      </w:r>
      <w:r w:rsidR="0049760B">
        <w:rPr>
          <w:rFonts w:asciiTheme="minorHAnsi" w:hAnsiTheme="minorHAnsi" w:cs="Myriad Pro"/>
          <w:sz w:val="22"/>
          <w:szCs w:val="22"/>
        </w:rPr>
        <w:t>Ilja Metschnikoff (1845-1916)</w:t>
      </w:r>
      <w:r w:rsidR="001200FF">
        <w:rPr>
          <w:rFonts w:asciiTheme="minorHAnsi" w:hAnsiTheme="minorHAnsi" w:cs="Myriad Pro"/>
          <w:sz w:val="22"/>
          <w:szCs w:val="22"/>
        </w:rPr>
        <w:t>,</w:t>
      </w:r>
      <w:r w:rsidR="0049760B">
        <w:rPr>
          <w:rFonts w:asciiTheme="minorHAnsi" w:hAnsiTheme="minorHAnsi" w:cs="Myriad Pro"/>
          <w:sz w:val="22"/>
          <w:szCs w:val="22"/>
        </w:rPr>
        <w:t xml:space="preserve"> </w:t>
      </w:r>
      <w:r w:rsidRPr="0072298E">
        <w:rPr>
          <w:rFonts w:asciiTheme="minorHAnsi" w:hAnsiTheme="minorHAnsi" w:cs="Myriad Pro"/>
          <w:sz w:val="22"/>
          <w:szCs w:val="22"/>
        </w:rPr>
        <w:t>d</w:t>
      </w:r>
      <w:r>
        <w:rPr>
          <w:rFonts w:asciiTheme="minorHAnsi" w:hAnsiTheme="minorHAnsi" w:cs="Myriad Pro"/>
          <w:sz w:val="22"/>
          <w:szCs w:val="22"/>
        </w:rPr>
        <w:t xml:space="preserve">er seine Entdeckung der „Fresszellen“ (Makrophagen) </w:t>
      </w:r>
      <w:r w:rsidR="005630A2">
        <w:rPr>
          <w:rFonts w:asciiTheme="minorHAnsi" w:hAnsiTheme="minorHAnsi" w:cs="Myriad Pro"/>
          <w:sz w:val="22"/>
          <w:szCs w:val="22"/>
        </w:rPr>
        <w:t xml:space="preserve">und der Phagozytose </w:t>
      </w:r>
      <w:r>
        <w:rPr>
          <w:rFonts w:asciiTheme="minorHAnsi" w:hAnsiTheme="minorHAnsi" w:cs="Myriad Pro"/>
          <w:sz w:val="22"/>
          <w:szCs w:val="22"/>
        </w:rPr>
        <w:t xml:space="preserve">1865 in Gießen </w:t>
      </w:r>
      <w:r w:rsidR="0049760B">
        <w:rPr>
          <w:rFonts w:asciiTheme="minorHAnsi" w:hAnsiTheme="minorHAnsi" w:cs="Myriad Pro"/>
          <w:sz w:val="22"/>
          <w:szCs w:val="22"/>
        </w:rPr>
        <w:t>gemacht hat.</w:t>
      </w:r>
      <w:r w:rsidRPr="0072298E">
        <w:rPr>
          <w:rFonts w:asciiTheme="minorHAnsi" w:hAnsiTheme="minorHAnsi" w:cs="Myriad Pro"/>
          <w:sz w:val="22"/>
          <w:szCs w:val="22"/>
        </w:rPr>
        <w:t xml:space="preserve"> </w:t>
      </w:r>
    </w:p>
    <w:sectPr w:rsidR="00113179" w:rsidSect="00113179">
      <w:pgSz w:w="11907" w:h="16840"/>
      <w:pgMar w:top="851" w:right="1134" w:bottom="567" w:left="1418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D3" w:rsidRDefault="00533BD3">
      <w:r>
        <w:separator/>
      </w:r>
    </w:p>
  </w:endnote>
  <w:endnote w:type="continuationSeparator" w:id="0">
    <w:p w:rsidR="00533BD3" w:rsidRDefault="005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ffie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D3" w:rsidRDefault="00533BD3">
      <w:r>
        <w:separator/>
      </w:r>
    </w:p>
  </w:footnote>
  <w:footnote w:type="continuationSeparator" w:id="0">
    <w:p w:rsidR="00533BD3" w:rsidRDefault="00533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32C"/>
    <w:multiLevelType w:val="hybridMultilevel"/>
    <w:tmpl w:val="2662F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0A34"/>
    <w:multiLevelType w:val="hybridMultilevel"/>
    <w:tmpl w:val="90766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FF"/>
    <w:rsid w:val="00052336"/>
    <w:rsid w:val="00094BD5"/>
    <w:rsid w:val="000E3A1C"/>
    <w:rsid w:val="00113179"/>
    <w:rsid w:val="00113EFC"/>
    <w:rsid w:val="001200FF"/>
    <w:rsid w:val="00185957"/>
    <w:rsid w:val="001B519B"/>
    <w:rsid w:val="00295961"/>
    <w:rsid w:val="00296AE7"/>
    <w:rsid w:val="002C62FF"/>
    <w:rsid w:val="002F34B3"/>
    <w:rsid w:val="00346856"/>
    <w:rsid w:val="003911BC"/>
    <w:rsid w:val="003C060D"/>
    <w:rsid w:val="003D6FE0"/>
    <w:rsid w:val="00426463"/>
    <w:rsid w:val="0049760B"/>
    <w:rsid w:val="00502924"/>
    <w:rsid w:val="00533BD3"/>
    <w:rsid w:val="005630A2"/>
    <w:rsid w:val="00594E85"/>
    <w:rsid w:val="005B5A45"/>
    <w:rsid w:val="005F7E06"/>
    <w:rsid w:val="0066610B"/>
    <w:rsid w:val="00670B7B"/>
    <w:rsid w:val="006E11AD"/>
    <w:rsid w:val="00726FA9"/>
    <w:rsid w:val="007B63E3"/>
    <w:rsid w:val="009144E9"/>
    <w:rsid w:val="009168F1"/>
    <w:rsid w:val="00954AE7"/>
    <w:rsid w:val="009E01FF"/>
    <w:rsid w:val="009E4399"/>
    <w:rsid w:val="009F5AD8"/>
    <w:rsid w:val="00A0629E"/>
    <w:rsid w:val="00A548FF"/>
    <w:rsid w:val="00A857BD"/>
    <w:rsid w:val="00AA158A"/>
    <w:rsid w:val="00AC1A7F"/>
    <w:rsid w:val="00C40E5C"/>
    <w:rsid w:val="00C41CF9"/>
    <w:rsid w:val="00CC58A3"/>
    <w:rsid w:val="00CF0F75"/>
    <w:rsid w:val="00CF28E4"/>
    <w:rsid w:val="00CF5413"/>
    <w:rsid w:val="00D437A7"/>
    <w:rsid w:val="00DC64F4"/>
    <w:rsid w:val="00DD59C4"/>
    <w:rsid w:val="00E84D72"/>
    <w:rsid w:val="00E97A19"/>
    <w:rsid w:val="00F230CD"/>
    <w:rsid w:val="00F36F74"/>
    <w:rsid w:val="00F453B8"/>
    <w:rsid w:val="00F85ED0"/>
    <w:rsid w:val="00FA0E7D"/>
    <w:rsid w:val="00FD6281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BAE0F"/>
  <w15:docId w15:val="{B5BFA50F-A6A7-4DF7-B28B-B52D17BE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8F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548F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rsid w:val="00A548F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prechblasentext">
    <w:name w:val="Balloon Text"/>
    <w:basedOn w:val="Standard"/>
    <w:semiHidden/>
    <w:rsid w:val="00C41C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E01FF"/>
    <w:rPr>
      <w:color w:val="0000FF" w:themeColor="hyperlink"/>
      <w:u w:val="single"/>
    </w:rPr>
  </w:style>
  <w:style w:type="paragraph" w:customStyle="1" w:styleId="EinfAbs">
    <w:name w:val="[Einf. Abs.]"/>
    <w:basedOn w:val="Standard"/>
    <w:uiPriority w:val="99"/>
    <w:rsid w:val="009E01F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de/fbz/fb11/dekanat/medg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hed\Lokale%20Einstellungen\Temporary%20Internet%20Files\OLK1\Med-Gesellschaft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Med-Gesellschaft4</Template>
  <TotalTime>0</TotalTime>
  <Pages>2</Pages>
  <Words>647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GI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sthed</dc:creator>
  <cp:lastModifiedBy>Kuennecke, Serena</cp:lastModifiedBy>
  <cp:revision>2</cp:revision>
  <cp:lastPrinted>2015-03-10T15:37:00Z</cp:lastPrinted>
  <dcterms:created xsi:type="dcterms:W3CDTF">2025-04-11T12:33:00Z</dcterms:created>
  <dcterms:modified xsi:type="dcterms:W3CDTF">2025-04-23T10:01:00Z</dcterms:modified>
</cp:coreProperties>
</file>